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06D7" w14:textId="77777777" w:rsidR="00390367" w:rsidRPr="00F37AE1" w:rsidRDefault="00390367" w:rsidP="00F37AE1">
      <w:pPr>
        <w:pStyle w:val="p1"/>
        <w:jc w:val="center"/>
        <w:rPr>
          <w:b/>
          <w:sz w:val="24"/>
          <w:szCs w:val="24"/>
        </w:rPr>
      </w:pPr>
      <w:r w:rsidRPr="00F37AE1">
        <w:rPr>
          <w:b/>
          <w:sz w:val="24"/>
          <w:szCs w:val="24"/>
        </w:rPr>
        <w:t>THE ROTARY FOUNDATIONOF ROTARY INTERNATIONAL</w:t>
      </w:r>
    </w:p>
    <w:p w14:paraId="5D0E5AEB" w14:textId="77777777" w:rsidR="00390367" w:rsidRDefault="00390367" w:rsidP="00F37AE1">
      <w:pPr>
        <w:pStyle w:val="p1"/>
        <w:jc w:val="center"/>
        <w:rPr>
          <w:b/>
          <w:sz w:val="24"/>
          <w:szCs w:val="24"/>
        </w:rPr>
      </w:pPr>
      <w:r w:rsidRPr="00F37AE1">
        <w:rPr>
          <w:b/>
          <w:sz w:val="24"/>
          <w:szCs w:val="24"/>
        </w:rPr>
        <w:t>POLIOPLUS PIONEER AWARD</w:t>
      </w:r>
    </w:p>
    <w:p w14:paraId="0AC2CA08" w14:textId="77777777" w:rsidR="00F37AE1" w:rsidRPr="00F37AE1" w:rsidRDefault="00F37AE1" w:rsidP="00F37AE1">
      <w:pPr>
        <w:pStyle w:val="p1"/>
        <w:jc w:val="center"/>
        <w:rPr>
          <w:b/>
          <w:sz w:val="24"/>
          <w:szCs w:val="24"/>
        </w:rPr>
      </w:pPr>
    </w:p>
    <w:p w14:paraId="6DCD5485" w14:textId="77777777" w:rsidR="00390367" w:rsidRPr="00F37AE1" w:rsidRDefault="00390367" w:rsidP="00390367">
      <w:pPr>
        <w:pStyle w:val="p2"/>
        <w:rPr>
          <w:b/>
          <w:sz w:val="24"/>
          <w:szCs w:val="24"/>
        </w:rPr>
      </w:pPr>
      <w:r w:rsidRPr="00F37AE1">
        <w:rPr>
          <w:b/>
          <w:sz w:val="24"/>
          <w:szCs w:val="24"/>
        </w:rPr>
        <w:t>Criteria and Guidelines</w:t>
      </w:r>
    </w:p>
    <w:p w14:paraId="79305452" w14:textId="77777777" w:rsidR="00390367" w:rsidRDefault="00390367" w:rsidP="00390367">
      <w:pPr>
        <w:pStyle w:val="p2"/>
        <w:rPr>
          <w:sz w:val="24"/>
          <w:szCs w:val="24"/>
        </w:rPr>
      </w:pPr>
      <w:r w:rsidRPr="00F37AE1">
        <w:rPr>
          <w:sz w:val="24"/>
          <w:szCs w:val="24"/>
        </w:rPr>
        <w:t>Purpose: The award is made to honor Rotarians who provided extraordinary service to The Rotary</w:t>
      </w:r>
      <w:r w:rsidR="00F37AE1">
        <w:rPr>
          <w:sz w:val="24"/>
          <w:szCs w:val="24"/>
        </w:rPr>
        <w:t xml:space="preserve"> </w:t>
      </w:r>
      <w:r w:rsidRPr="00F37AE1">
        <w:rPr>
          <w:sz w:val="24"/>
          <w:szCs w:val="24"/>
        </w:rPr>
        <w:t>Foundation, such service having a substantial impact on the ultimate goal of polio eradication.</w:t>
      </w:r>
    </w:p>
    <w:p w14:paraId="4E1FBE1B" w14:textId="77777777" w:rsidR="00F37AE1" w:rsidRPr="00F37AE1" w:rsidRDefault="00F37AE1" w:rsidP="00390367">
      <w:pPr>
        <w:pStyle w:val="p2"/>
        <w:rPr>
          <w:sz w:val="24"/>
          <w:szCs w:val="24"/>
        </w:rPr>
      </w:pPr>
    </w:p>
    <w:p w14:paraId="32CCF670" w14:textId="77777777" w:rsidR="00390367" w:rsidRDefault="00390367" w:rsidP="00390367">
      <w:pPr>
        <w:pStyle w:val="p2"/>
        <w:rPr>
          <w:sz w:val="24"/>
          <w:szCs w:val="24"/>
        </w:rPr>
      </w:pPr>
      <w:r w:rsidRPr="00F37AE1">
        <w:rPr>
          <w:b/>
          <w:sz w:val="24"/>
          <w:szCs w:val="24"/>
        </w:rPr>
        <w:t>Eligibility:</w:t>
      </w:r>
      <w:r w:rsidRPr="00F37AE1">
        <w:rPr>
          <w:sz w:val="24"/>
          <w:szCs w:val="24"/>
        </w:rPr>
        <w:t xml:space="preserve"> Rotarians who performed exceptionally meritorious service to the ultimate cause of polio</w:t>
      </w:r>
      <w:r w:rsidR="00F37AE1">
        <w:rPr>
          <w:sz w:val="24"/>
          <w:szCs w:val="24"/>
        </w:rPr>
        <w:t xml:space="preserve"> </w:t>
      </w:r>
      <w:r w:rsidRPr="00F37AE1">
        <w:rPr>
          <w:sz w:val="24"/>
          <w:szCs w:val="24"/>
        </w:rPr>
        <w:t>eradication prior to 1 November 1992.</w:t>
      </w:r>
    </w:p>
    <w:p w14:paraId="7C16FE5A" w14:textId="77777777" w:rsidR="00F37AE1" w:rsidRPr="00F37AE1" w:rsidRDefault="00F37AE1" w:rsidP="00390367">
      <w:pPr>
        <w:pStyle w:val="p2"/>
        <w:rPr>
          <w:sz w:val="24"/>
          <w:szCs w:val="24"/>
        </w:rPr>
      </w:pPr>
    </w:p>
    <w:p w14:paraId="1928B078" w14:textId="77777777" w:rsidR="00390367" w:rsidRPr="00F37AE1" w:rsidRDefault="00390367" w:rsidP="00390367">
      <w:pPr>
        <w:pStyle w:val="p2"/>
        <w:rPr>
          <w:b/>
          <w:sz w:val="24"/>
          <w:szCs w:val="24"/>
        </w:rPr>
      </w:pPr>
      <w:r w:rsidRPr="00F37AE1">
        <w:rPr>
          <w:b/>
          <w:sz w:val="24"/>
          <w:szCs w:val="24"/>
        </w:rPr>
        <w:t>Criteria:</w:t>
      </w:r>
    </w:p>
    <w:p w14:paraId="4906A31E" w14:textId="279D626D" w:rsidR="00390367" w:rsidRDefault="00390367" w:rsidP="001F6304">
      <w:pPr>
        <w:pStyle w:val="p2"/>
        <w:numPr>
          <w:ilvl w:val="0"/>
          <w:numId w:val="1"/>
        </w:numPr>
        <w:rPr>
          <w:sz w:val="24"/>
          <w:szCs w:val="24"/>
        </w:rPr>
      </w:pPr>
      <w:r w:rsidRPr="00F37AE1">
        <w:rPr>
          <w:sz w:val="24"/>
          <w:szCs w:val="24"/>
        </w:rPr>
        <w:t>The service must be non-financial, although service in advocacy and fund raising is not excluded.</w:t>
      </w:r>
    </w:p>
    <w:p w14:paraId="69E9D851" w14:textId="4DB09DF8" w:rsidR="00390367" w:rsidRDefault="00390367" w:rsidP="00390367">
      <w:pPr>
        <w:pStyle w:val="p2"/>
        <w:numPr>
          <w:ilvl w:val="0"/>
          <w:numId w:val="1"/>
        </w:numPr>
        <w:rPr>
          <w:sz w:val="24"/>
          <w:szCs w:val="24"/>
        </w:rPr>
      </w:pPr>
      <w:r w:rsidRPr="001F6304">
        <w:rPr>
          <w:sz w:val="24"/>
          <w:szCs w:val="24"/>
        </w:rPr>
        <w:t>The service must not have been adequately recognized by another Foundation award. Rotarians</w:t>
      </w:r>
      <w:r w:rsidR="00364C9A" w:rsidRPr="001F6304">
        <w:rPr>
          <w:sz w:val="24"/>
          <w:szCs w:val="24"/>
        </w:rPr>
        <w:t xml:space="preserve"> </w:t>
      </w:r>
      <w:r w:rsidRPr="001F6304">
        <w:rPr>
          <w:sz w:val="24"/>
          <w:szCs w:val="24"/>
        </w:rPr>
        <w:t>who have received the Citation for Meritorious Service or one for Distinguished Service on the</w:t>
      </w:r>
      <w:r w:rsidR="00364C9A" w:rsidRPr="001F6304">
        <w:rPr>
          <w:sz w:val="24"/>
          <w:szCs w:val="24"/>
        </w:rPr>
        <w:t xml:space="preserve"> </w:t>
      </w:r>
      <w:r w:rsidRPr="001F6304">
        <w:rPr>
          <w:sz w:val="24"/>
          <w:szCs w:val="24"/>
        </w:rPr>
        <w:t xml:space="preserve">basis of </w:t>
      </w:r>
      <w:proofErr w:type="spellStart"/>
      <w:r w:rsidRPr="001F6304">
        <w:rPr>
          <w:sz w:val="24"/>
          <w:szCs w:val="24"/>
        </w:rPr>
        <w:t>PolioPlus</w:t>
      </w:r>
      <w:proofErr w:type="spellEnd"/>
      <w:r w:rsidRPr="001F6304">
        <w:rPr>
          <w:sz w:val="24"/>
          <w:szCs w:val="24"/>
        </w:rPr>
        <w:t xml:space="preserve"> service are not automatically excluded, but these awards must be clearly</w:t>
      </w:r>
      <w:r w:rsidR="00364C9A" w:rsidRPr="001F6304">
        <w:rPr>
          <w:sz w:val="24"/>
          <w:szCs w:val="24"/>
        </w:rPr>
        <w:t xml:space="preserve"> </w:t>
      </w:r>
      <w:r w:rsidRPr="001F6304">
        <w:rPr>
          <w:sz w:val="24"/>
          <w:szCs w:val="24"/>
        </w:rPr>
        <w:t>inadequate to recognize the level of service to the eradication of polio.</w:t>
      </w:r>
    </w:p>
    <w:p w14:paraId="64DA4FF4" w14:textId="77777777" w:rsidR="001F6304" w:rsidRDefault="00390367" w:rsidP="00390367">
      <w:pPr>
        <w:pStyle w:val="p2"/>
        <w:numPr>
          <w:ilvl w:val="0"/>
          <w:numId w:val="1"/>
        </w:numPr>
        <w:rPr>
          <w:sz w:val="24"/>
          <w:szCs w:val="24"/>
        </w:rPr>
      </w:pPr>
      <w:r w:rsidRPr="001F6304">
        <w:rPr>
          <w:sz w:val="24"/>
          <w:szCs w:val="24"/>
        </w:rPr>
        <w:t xml:space="preserve">A Rotarian may receive both the Pioneer award and one or two polio eradication </w:t>
      </w:r>
      <w:proofErr w:type="gramStart"/>
      <w:r w:rsidRPr="001F6304">
        <w:rPr>
          <w:sz w:val="24"/>
          <w:szCs w:val="24"/>
        </w:rPr>
        <w:t>awards</w:t>
      </w:r>
      <w:proofErr w:type="gramEnd"/>
      <w:r w:rsidRPr="001F6304">
        <w:rPr>
          <w:sz w:val="24"/>
          <w:szCs w:val="24"/>
        </w:rPr>
        <w:t xml:space="preserve"> but the</w:t>
      </w:r>
      <w:r w:rsidR="00364C9A" w:rsidRPr="001F6304">
        <w:rPr>
          <w:sz w:val="24"/>
          <w:szCs w:val="24"/>
        </w:rPr>
        <w:t xml:space="preserve"> </w:t>
      </w:r>
      <w:r w:rsidRPr="001F6304">
        <w:rPr>
          <w:sz w:val="24"/>
          <w:szCs w:val="24"/>
        </w:rPr>
        <w:t>Rotarian must merit both awards in the strictest sense of the criteria for each. It is anticipated that</w:t>
      </w:r>
      <w:r w:rsidR="00364C9A" w:rsidRPr="001F6304">
        <w:rPr>
          <w:sz w:val="24"/>
          <w:szCs w:val="24"/>
        </w:rPr>
        <w:t xml:space="preserve"> </w:t>
      </w:r>
      <w:r w:rsidRPr="001F6304">
        <w:rPr>
          <w:sz w:val="24"/>
          <w:szCs w:val="24"/>
        </w:rPr>
        <w:t>the number of Rotarians receiving dual awards will be small.</w:t>
      </w:r>
    </w:p>
    <w:p w14:paraId="7A6FD222" w14:textId="263A23DA" w:rsidR="00390367" w:rsidRDefault="00390367" w:rsidP="00390367">
      <w:pPr>
        <w:pStyle w:val="p2"/>
        <w:numPr>
          <w:ilvl w:val="0"/>
          <w:numId w:val="1"/>
        </w:numPr>
        <w:rPr>
          <w:sz w:val="24"/>
          <w:szCs w:val="24"/>
        </w:rPr>
      </w:pPr>
      <w:r w:rsidRPr="001F6304">
        <w:rPr>
          <w:sz w:val="24"/>
          <w:szCs w:val="24"/>
        </w:rPr>
        <w:t xml:space="preserve">Directors, Trustees and members of the International </w:t>
      </w:r>
      <w:proofErr w:type="spellStart"/>
      <w:r w:rsidRPr="001F6304">
        <w:rPr>
          <w:sz w:val="24"/>
          <w:szCs w:val="24"/>
        </w:rPr>
        <w:t>PolioPlus</w:t>
      </w:r>
      <w:proofErr w:type="spellEnd"/>
      <w:r w:rsidRPr="001F6304">
        <w:rPr>
          <w:sz w:val="24"/>
          <w:szCs w:val="24"/>
        </w:rPr>
        <w:t xml:space="preserve"> Committee are ineligible for the</w:t>
      </w:r>
      <w:r w:rsidR="00364C9A" w:rsidRPr="001F6304">
        <w:rPr>
          <w:sz w:val="24"/>
          <w:szCs w:val="24"/>
        </w:rPr>
        <w:t xml:space="preserve"> </w:t>
      </w:r>
      <w:r w:rsidRPr="001F6304">
        <w:rPr>
          <w:sz w:val="24"/>
          <w:szCs w:val="24"/>
        </w:rPr>
        <w:t>award while serving in such positions.</w:t>
      </w:r>
    </w:p>
    <w:p w14:paraId="1F7E1E5D" w14:textId="77777777" w:rsidR="001F6304" w:rsidRPr="001F6304" w:rsidRDefault="001F6304" w:rsidP="001F6304">
      <w:pPr>
        <w:pStyle w:val="p2"/>
        <w:ind w:left="360"/>
        <w:rPr>
          <w:sz w:val="24"/>
          <w:szCs w:val="24"/>
        </w:rPr>
      </w:pPr>
      <w:bookmarkStart w:id="0" w:name="_GoBack"/>
      <w:bookmarkEnd w:id="0"/>
    </w:p>
    <w:p w14:paraId="0ABC0A87" w14:textId="445FAA28" w:rsidR="00390367" w:rsidRDefault="00390367" w:rsidP="00390367">
      <w:pPr>
        <w:pStyle w:val="p2"/>
        <w:rPr>
          <w:sz w:val="24"/>
          <w:szCs w:val="24"/>
        </w:rPr>
      </w:pPr>
      <w:r w:rsidRPr="00F37AE1">
        <w:rPr>
          <w:sz w:val="24"/>
          <w:szCs w:val="24"/>
        </w:rPr>
        <w:t>Nominations: Nominations may be made by any Rotarian to the general secretary. The general secretary</w:t>
      </w:r>
      <w:r w:rsidR="00364C9A">
        <w:rPr>
          <w:sz w:val="24"/>
          <w:szCs w:val="24"/>
        </w:rPr>
        <w:t xml:space="preserve"> </w:t>
      </w:r>
      <w:r w:rsidRPr="00F37AE1">
        <w:rPr>
          <w:sz w:val="24"/>
          <w:szCs w:val="24"/>
        </w:rPr>
        <w:t>will forward all nominations to the Chairman of the Nominations Committee with information of any</w:t>
      </w:r>
      <w:r w:rsidR="00364C9A">
        <w:rPr>
          <w:sz w:val="24"/>
          <w:szCs w:val="24"/>
        </w:rPr>
        <w:t xml:space="preserve"> </w:t>
      </w:r>
      <w:r w:rsidRPr="00F37AE1">
        <w:rPr>
          <w:sz w:val="24"/>
          <w:szCs w:val="24"/>
        </w:rPr>
        <w:t xml:space="preserve">prior Foundation award recognition which was based on </w:t>
      </w:r>
      <w:proofErr w:type="spellStart"/>
      <w:r w:rsidRPr="00F37AE1">
        <w:rPr>
          <w:sz w:val="24"/>
          <w:szCs w:val="24"/>
        </w:rPr>
        <w:t>PolioPlus</w:t>
      </w:r>
      <w:proofErr w:type="spellEnd"/>
      <w:r w:rsidRPr="00F37AE1">
        <w:rPr>
          <w:sz w:val="24"/>
          <w:szCs w:val="24"/>
        </w:rPr>
        <w:t xml:space="preserve"> service. The Nomination Committee</w:t>
      </w:r>
      <w:r w:rsidR="00364C9A">
        <w:rPr>
          <w:sz w:val="24"/>
          <w:szCs w:val="24"/>
        </w:rPr>
        <w:t xml:space="preserve"> </w:t>
      </w:r>
      <w:r w:rsidRPr="00F37AE1">
        <w:rPr>
          <w:sz w:val="24"/>
          <w:szCs w:val="24"/>
        </w:rPr>
        <w:t>shall meet when authorized by the Trustee Chairman but at least annually.</w:t>
      </w:r>
    </w:p>
    <w:p w14:paraId="250F883D" w14:textId="77777777" w:rsidR="001F6304" w:rsidRPr="00F37AE1" w:rsidRDefault="001F6304" w:rsidP="00390367">
      <w:pPr>
        <w:pStyle w:val="p2"/>
        <w:rPr>
          <w:sz w:val="24"/>
          <w:szCs w:val="24"/>
        </w:rPr>
      </w:pPr>
    </w:p>
    <w:p w14:paraId="73806D56" w14:textId="2A837323" w:rsidR="00007BB6" w:rsidRPr="001F6304" w:rsidRDefault="00390367" w:rsidP="001F6304">
      <w:pPr>
        <w:pStyle w:val="p2"/>
        <w:rPr>
          <w:sz w:val="24"/>
          <w:szCs w:val="24"/>
        </w:rPr>
      </w:pPr>
      <w:r w:rsidRPr="00F37AE1">
        <w:rPr>
          <w:sz w:val="24"/>
          <w:szCs w:val="24"/>
        </w:rPr>
        <w:t>Nominating Committee and Elections: Except for the first nominating committee, members shall be</w:t>
      </w:r>
      <w:r w:rsidR="00364C9A">
        <w:rPr>
          <w:sz w:val="24"/>
          <w:szCs w:val="24"/>
        </w:rPr>
        <w:t xml:space="preserve"> </w:t>
      </w:r>
      <w:r w:rsidRPr="00F37AE1">
        <w:rPr>
          <w:sz w:val="24"/>
          <w:szCs w:val="24"/>
        </w:rPr>
        <w:t>appointed to the committee by the Trustee Chairman. All members shall serve at the pleasure of the</w:t>
      </w:r>
      <w:r w:rsidR="00364C9A">
        <w:rPr>
          <w:sz w:val="24"/>
          <w:szCs w:val="24"/>
        </w:rPr>
        <w:t xml:space="preserve"> </w:t>
      </w:r>
      <w:r w:rsidRPr="00F37AE1">
        <w:rPr>
          <w:sz w:val="24"/>
          <w:szCs w:val="24"/>
        </w:rPr>
        <w:t xml:space="preserve">Trustee Chairman. All appointees must have previously received the </w:t>
      </w:r>
      <w:proofErr w:type="spellStart"/>
      <w:r w:rsidRPr="00F37AE1">
        <w:rPr>
          <w:sz w:val="24"/>
          <w:szCs w:val="24"/>
        </w:rPr>
        <w:t>PolioPlus</w:t>
      </w:r>
      <w:proofErr w:type="spellEnd"/>
      <w:r w:rsidRPr="00F37AE1">
        <w:rPr>
          <w:sz w:val="24"/>
          <w:szCs w:val="24"/>
        </w:rPr>
        <w:t xml:space="preserve"> Pioneer Award.</w:t>
      </w:r>
    </w:p>
    <w:sectPr w:rsidR="00007BB6" w:rsidRPr="001F6304" w:rsidSect="004811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AF0"/>
    <w:multiLevelType w:val="hybridMultilevel"/>
    <w:tmpl w:val="BE88F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67"/>
    <w:rsid w:val="00007BB6"/>
    <w:rsid w:val="001F6304"/>
    <w:rsid w:val="00364C9A"/>
    <w:rsid w:val="00390367"/>
    <w:rsid w:val="0048112D"/>
    <w:rsid w:val="005E4127"/>
    <w:rsid w:val="008912A5"/>
    <w:rsid w:val="00F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57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90367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390367"/>
    <w:rPr>
      <w:rFonts w:ascii="Helvetica" w:hAnsi="Helvetic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Paul</dc:creator>
  <cp:keywords/>
  <dc:description/>
  <cp:lastModifiedBy>Charlene Bearden</cp:lastModifiedBy>
  <cp:revision>3</cp:revision>
  <dcterms:created xsi:type="dcterms:W3CDTF">2018-02-07T18:21:00Z</dcterms:created>
  <dcterms:modified xsi:type="dcterms:W3CDTF">2018-02-08T17:33:00Z</dcterms:modified>
</cp:coreProperties>
</file>