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60F7" w14:textId="6653C7B4" w:rsidR="000C706C" w:rsidRDefault="005E58C7">
      <w:r w:rsidRPr="00D6515F">
        <w:rPr>
          <w:noProof/>
        </w:rPr>
        <w:drawing>
          <wp:inline distT="0" distB="0" distL="0" distR="0" wp14:anchorId="3D8ED16D" wp14:editId="5A1FD493">
            <wp:extent cx="4017818" cy="1270000"/>
            <wp:effectExtent l="0" t="0" r="0" b="0"/>
            <wp:docPr id="672677731" name="Picture 1" descr="A close-up of a c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677731" name="Picture 1" descr="A close-up of a card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701" cy="127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21C" w:rsidRPr="00D6515F">
        <w:rPr>
          <w:noProof/>
        </w:rPr>
        <w:drawing>
          <wp:inline distT="0" distB="0" distL="0" distR="0" wp14:anchorId="5BD3F2CA" wp14:editId="49CE456F">
            <wp:extent cx="1718931" cy="1342239"/>
            <wp:effectExtent l="0" t="0" r="0" b="4445"/>
            <wp:docPr id="1655388297" name="Picture 1" descr="A red and yellow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388297" name="Picture 1" descr="A red and yellow sign with white tex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7680" cy="148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08399" w14:textId="4666C9E9" w:rsidR="00D6515F" w:rsidRPr="00EF368D" w:rsidRDefault="000C706C">
      <w:pPr>
        <w:rPr>
          <w:rFonts w:cs="Times New Roman (Body CS)"/>
          <w:b/>
          <w:sz w:val="40"/>
        </w:rPr>
      </w:pPr>
      <w:r>
        <w:rPr>
          <w:rFonts w:cs="Times New Roman (Body CS)" w:hint="cs"/>
          <w:b/>
          <w:sz w:val="40"/>
        </w:rPr>
        <w:t>J</w:t>
      </w:r>
      <w:r>
        <w:rPr>
          <w:rFonts w:cs="Times New Roman (Body CS)"/>
          <w:b/>
          <w:sz w:val="40"/>
        </w:rPr>
        <w:t>oin us on the “last mile” to end polio!!</w:t>
      </w:r>
    </w:p>
    <w:p w14:paraId="4009ADDD" w14:textId="67A14CED" w:rsidR="00D6515F" w:rsidRDefault="00D6515F">
      <w:pPr>
        <w:rPr>
          <w:b/>
          <w:bCs/>
          <w:i/>
          <w:iCs/>
        </w:rPr>
      </w:pPr>
      <w:r>
        <w:rPr>
          <w:b/>
          <w:bCs/>
          <w:i/>
          <w:iCs/>
        </w:rPr>
        <w:t>End Polio Now Coordinators</w:t>
      </w:r>
      <w:r w:rsidR="000C706C">
        <w:rPr>
          <w:b/>
          <w:bCs/>
          <w:i/>
          <w:iCs/>
        </w:rPr>
        <w:t>/Leaders</w:t>
      </w:r>
      <w:r>
        <w:rPr>
          <w:b/>
          <w:bCs/>
          <w:i/>
          <w:iCs/>
        </w:rPr>
        <w:t xml:space="preserve">: Mike Crosby &amp; </w:t>
      </w:r>
      <w:proofErr w:type="spellStart"/>
      <w:r>
        <w:rPr>
          <w:b/>
          <w:bCs/>
          <w:i/>
          <w:iCs/>
        </w:rPr>
        <w:t>Marny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Eulberg</w:t>
      </w:r>
      <w:proofErr w:type="spellEnd"/>
    </w:p>
    <w:p w14:paraId="74B0D64E" w14:textId="0311364D" w:rsidR="00D6515F" w:rsidRDefault="00D6515F" w:rsidP="00BE76F4">
      <w:pPr>
        <w:spacing w:after="120"/>
        <w:rPr>
          <w:i/>
          <w:iCs/>
          <w:u w:val="single"/>
        </w:rPr>
      </w:pPr>
      <w:r>
        <w:rPr>
          <w:b/>
          <w:bCs/>
          <w:i/>
          <w:iCs/>
        </w:rPr>
        <w:t xml:space="preserve">    </w:t>
      </w:r>
      <w:hyperlink r:id="rId7" w:history="1">
        <w:r w:rsidR="000C706C" w:rsidRPr="00044DF2">
          <w:rPr>
            <w:rStyle w:val="Hyperlink"/>
            <w:i/>
            <w:iCs/>
          </w:rPr>
          <w:t>mikePolioPlus@outlook.com</w:t>
        </w:r>
      </w:hyperlink>
      <w:r>
        <w:rPr>
          <w:i/>
          <w:iCs/>
          <w:u w:val="single"/>
        </w:rPr>
        <w:t xml:space="preserve"> </w:t>
      </w:r>
      <w:r>
        <w:t xml:space="preserve"> and </w:t>
      </w:r>
      <w:hyperlink r:id="rId8" w:history="1">
        <w:r w:rsidRPr="00044DF2">
          <w:rPr>
            <w:rStyle w:val="Hyperlink"/>
            <w:i/>
            <w:iCs/>
          </w:rPr>
          <w:t>marnyeul@me.com</w:t>
        </w:r>
      </w:hyperlink>
      <w:r>
        <w:rPr>
          <w:i/>
          <w:iCs/>
          <w:u w:val="single"/>
        </w:rPr>
        <w:t xml:space="preserve"> </w:t>
      </w:r>
    </w:p>
    <w:p w14:paraId="39622C0A" w14:textId="069E0060" w:rsidR="00E65C55" w:rsidRDefault="00D6515F" w:rsidP="00CD45CB">
      <w:pPr>
        <w:spacing w:after="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Almost weekly polio update……</w:t>
      </w:r>
      <w:proofErr w:type="gramStart"/>
      <w:r w:rsidR="00E65C55">
        <w:rPr>
          <w:b/>
          <w:bCs/>
          <w:sz w:val="32"/>
          <w:szCs w:val="32"/>
        </w:rPr>
        <w:t>…..</w:t>
      </w:r>
      <w:proofErr w:type="gramEnd"/>
      <w:r>
        <w:rPr>
          <w:b/>
          <w:bCs/>
          <w:sz w:val="32"/>
          <w:szCs w:val="32"/>
        </w:rPr>
        <w:t xml:space="preserve">  </w:t>
      </w:r>
      <w:r w:rsidR="00E65C55">
        <w:rPr>
          <w:b/>
          <w:bCs/>
          <w:sz w:val="32"/>
          <w:szCs w:val="32"/>
        </w:rPr>
        <w:t xml:space="preserve"> </w:t>
      </w:r>
      <w:r w:rsidR="00E65C55">
        <w:rPr>
          <w:b/>
          <w:bCs/>
          <w:sz w:val="32"/>
          <w:szCs w:val="32"/>
        </w:rPr>
        <w:tab/>
      </w:r>
      <w:r w:rsidR="00E65C55">
        <w:rPr>
          <w:b/>
          <w:bCs/>
          <w:sz w:val="32"/>
          <w:szCs w:val="32"/>
        </w:rPr>
        <w:tab/>
      </w:r>
      <w:r w:rsidR="005B0492">
        <w:rPr>
          <w:b/>
          <w:bCs/>
          <w:sz w:val="32"/>
          <w:szCs w:val="32"/>
        </w:rPr>
        <w:t xml:space="preserve">      </w:t>
      </w:r>
      <w:r w:rsidR="002200B2">
        <w:rPr>
          <w:b/>
          <w:bCs/>
          <w:sz w:val="32"/>
          <w:szCs w:val="32"/>
        </w:rPr>
        <w:t xml:space="preserve">       </w:t>
      </w:r>
      <w:r w:rsidR="005B0492">
        <w:rPr>
          <w:b/>
          <w:bCs/>
          <w:sz w:val="32"/>
          <w:szCs w:val="32"/>
        </w:rPr>
        <w:t xml:space="preserve"> </w:t>
      </w:r>
      <w:r w:rsidR="002200B2">
        <w:rPr>
          <w:b/>
          <w:bCs/>
          <w:sz w:val="32"/>
          <w:szCs w:val="32"/>
        </w:rPr>
        <w:t xml:space="preserve">      </w:t>
      </w:r>
      <w:r w:rsidR="005B0492">
        <w:rPr>
          <w:b/>
          <w:bCs/>
          <w:sz w:val="32"/>
          <w:szCs w:val="32"/>
        </w:rPr>
        <w:t xml:space="preserve"> </w:t>
      </w:r>
      <w:r w:rsidR="00AE415C">
        <w:rPr>
          <w:b/>
          <w:bCs/>
          <w:sz w:val="32"/>
          <w:szCs w:val="32"/>
        </w:rPr>
        <w:t>February</w:t>
      </w:r>
      <w:r w:rsidR="003304A0">
        <w:rPr>
          <w:b/>
          <w:bCs/>
          <w:sz w:val="32"/>
          <w:szCs w:val="32"/>
        </w:rPr>
        <w:t xml:space="preserve"> </w:t>
      </w:r>
      <w:r w:rsidR="007240E3">
        <w:rPr>
          <w:b/>
          <w:bCs/>
          <w:sz w:val="32"/>
          <w:szCs w:val="32"/>
        </w:rPr>
        <w:t>9</w:t>
      </w:r>
      <w:r w:rsidR="00E65C55">
        <w:rPr>
          <w:b/>
          <w:bCs/>
          <w:sz w:val="32"/>
          <w:szCs w:val="32"/>
        </w:rPr>
        <w:t>, 202</w:t>
      </w:r>
      <w:r w:rsidR="00AD4035">
        <w:rPr>
          <w:b/>
          <w:bCs/>
          <w:sz w:val="32"/>
          <w:szCs w:val="32"/>
        </w:rPr>
        <w:t>4</w:t>
      </w:r>
    </w:p>
    <w:p w14:paraId="4E3E6F69" w14:textId="67B46C91" w:rsidR="002200B2" w:rsidRPr="007240E3" w:rsidRDefault="002200B2" w:rsidP="00F25488">
      <w:pPr>
        <w:spacing w:after="60"/>
        <w:rPr>
          <w:rFonts w:cs="Times New Roman (Body CS)"/>
          <w:b/>
          <w:bCs/>
          <w:i/>
          <w:iCs/>
          <w:sz w:val="32"/>
          <w:szCs w:val="32"/>
          <w:u w:val="double"/>
        </w:rPr>
      </w:pPr>
      <w:r w:rsidRPr="002200B2">
        <w:rPr>
          <w:rFonts w:cs="Times New Roman (Body CS)"/>
          <w:b/>
          <w:bCs/>
          <w:i/>
          <w:iCs/>
          <w:sz w:val="32"/>
          <w:szCs w:val="32"/>
          <w:u w:val="double"/>
        </w:rPr>
        <w:t>Note: no new cases have YET been reported from 202</w:t>
      </w:r>
      <w:r w:rsidR="007240E3">
        <w:rPr>
          <w:rFonts w:cs="Times New Roman (Body CS)"/>
          <w:b/>
          <w:bCs/>
          <w:i/>
          <w:iCs/>
          <w:sz w:val="32"/>
          <w:szCs w:val="32"/>
          <w:u w:val="double"/>
        </w:rPr>
        <w:t>4, BUT this week there were 30 positive environmental samples reported from Pakistan (28 of which were</w:t>
      </w:r>
      <w:r w:rsidR="008D01C5">
        <w:rPr>
          <w:rFonts w:cs="Times New Roman (Body CS)"/>
          <w:b/>
          <w:bCs/>
          <w:i/>
          <w:iCs/>
          <w:sz w:val="32"/>
          <w:szCs w:val="32"/>
          <w:u w:val="double"/>
        </w:rPr>
        <w:t xml:space="preserve"> collected in</w:t>
      </w:r>
      <w:r w:rsidR="007240E3">
        <w:rPr>
          <w:rFonts w:cs="Times New Roman (Body CS)"/>
          <w:b/>
          <w:bCs/>
          <w:i/>
          <w:iCs/>
          <w:sz w:val="32"/>
          <w:szCs w:val="32"/>
          <w:u w:val="double"/>
        </w:rPr>
        <w:t xml:space="preserve"> 2024 and came from 4 different districts!)</w:t>
      </w:r>
    </w:p>
    <w:p w14:paraId="6B9FD5FC" w14:textId="5847E982" w:rsidR="00D6515F" w:rsidRDefault="003C0DA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A0764A">
        <w:rPr>
          <w:color w:val="FF0000"/>
          <w:sz w:val="28"/>
          <w:szCs w:val="28"/>
        </w:rPr>
        <w:t xml:space="preserve">Wild Poliovirus </w:t>
      </w:r>
      <w:r w:rsidR="00D6515F">
        <w:rPr>
          <w:color w:val="FF0000"/>
          <w:sz w:val="28"/>
          <w:szCs w:val="28"/>
        </w:rPr>
        <w:t xml:space="preserve">Cases reported this week:  </w:t>
      </w:r>
      <w:r w:rsidR="00866397">
        <w:rPr>
          <w:color w:val="FF0000"/>
          <w:sz w:val="28"/>
          <w:szCs w:val="28"/>
        </w:rPr>
        <w:t>None</w:t>
      </w:r>
    </w:p>
    <w:p w14:paraId="0F4CB685" w14:textId="5A89B412" w:rsidR="00D6515F" w:rsidRDefault="003C0DA3" w:rsidP="00C03E12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</w:t>
      </w:r>
      <w:r w:rsidR="00E71A29">
        <w:rPr>
          <w:color w:val="FF0000"/>
          <w:sz w:val="28"/>
          <w:szCs w:val="28"/>
        </w:rPr>
        <w:t xml:space="preserve">Most recent </w:t>
      </w:r>
      <w:r w:rsidR="00A0764A">
        <w:rPr>
          <w:color w:val="FF0000"/>
          <w:sz w:val="28"/>
          <w:szCs w:val="28"/>
        </w:rPr>
        <w:t xml:space="preserve">wild poliovirus </w:t>
      </w:r>
      <w:r w:rsidR="00E71A29">
        <w:rPr>
          <w:color w:val="FF0000"/>
          <w:sz w:val="28"/>
          <w:szCs w:val="28"/>
        </w:rPr>
        <w:t xml:space="preserve">cases: </w:t>
      </w:r>
      <w:r w:rsidR="00E71A29" w:rsidRPr="009E2D38">
        <w:rPr>
          <w:color w:val="FF0000"/>
          <w:sz w:val="28"/>
          <w:szCs w:val="28"/>
          <w:u w:val="single"/>
        </w:rPr>
        <w:t xml:space="preserve">Afghanistan: </w:t>
      </w:r>
      <w:r w:rsidR="007A4DEA">
        <w:rPr>
          <w:color w:val="FF0000"/>
          <w:sz w:val="28"/>
          <w:szCs w:val="28"/>
          <w:u w:val="single"/>
        </w:rPr>
        <w:t>09/04</w:t>
      </w:r>
      <w:r w:rsidR="000C706C" w:rsidRPr="009E2D38">
        <w:rPr>
          <w:color w:val="FF0000"/>
          <w:sz w:val="28"/>
          <w:szCs w:val="28"/>
          <w:u w:val="single"/>
        </w:rPr>
        <w:t>/23</w:t>
      </w:r>
      <w:r w:rsidR="00F24368">
        <w:rPr>
          <w:color w:val="FF0000"/>
          <w:sz w:val="28"/>
          <w:szCs w:val="28"/>
        </w:rPr>
        <w:t xml:space="preserve">  </w:t>
      </w:r>
      <w:r w:rsidR="00C03E12">
        <w:rPr>
          <w:color w:val="FF0000"/>
          <w:sz w:val="28"/>
          <w:szCs w:val="28"/>
        </w:rPr>
        <w:t xml:space="preserve">  </w:t>
      </w:r>
      <w:r w:rsidR="00F24368">
        <w:rPr>
          <w:color w:val="FF0000"/>
          <w:sz w:val="28"/>
          <w:szCs w:val="28"/>
        </w:rPr>
        <w:t xml:space="preserve"> </w:t>
      </w:r>
      <w:r w:rsidR="00E71A29" w:rsidRPr="009E2D38">
        <w:rPr>
          <w:color w:val="FF0000"/>
          <w:sz w:val="28"/>
          <w:szCs w:val="28"/>
          <w:u w:val="single"/>
        </w:rPr>
        <w:t xml:space="preserve">Pakistan: </w:t>
      </w:r>
      <w:r w:rsidR="00E65C55">
        <w:rPr>
          <w:color w:val="FF0000"/>
          <w:sz w:val="28"/>
          <w:szCs w:val="28"/>
          <w:u w:val="single"/>
        </w:rPr>
        <w:t>10</w:t>
      </w:r>
      <w:r w:rsidR="00E71A29" w:rsidRPr="009E2D38">
        <w:rPr>
          <w:color w:val="FF0000"/>
          <w:sz w:val="28"/>
          <w:szCs w:val="28"/>
          <w:u w:val="single"/>
        </w:rPr>
        <w:t>/</w:t>
      </w:r>
      <w:r w:rsidR="007A4DEA">
        <w:rPr>
          <w:color w:val="FF0000"/>
          <w:sz w:val="28"/>
          <w:szCs w:val="28"/>
          <w:u w:val="single"/>
        </w:rPr>
        <w:t>24</w:t>
      </w:r>
      <w:r w:rsidR="00E71A29" w:rsidRPr="009E2D38">
        <w:rPr>
          <w:color w:val="FF0000"/>
          <w:sz w:val="28"/>
          <w:szCs w:val="28"/>
          <w:u w:val="single"/>
        </w:rPr>
        <w:t>/23</w:t>
      </w:r>
    </w:p>
    <w:p w14:paraId="12A369CF" w14:textId="77777777" w:rsidR="003304A0" w:rsidRPr="00C03E12" w:rsidRDefault="003304A0" w:rsidP="00C03E12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481"/>
        <w:gridCol w:w="1189"/>
        <w:gridCol w:w="1980"/>
        <w:gridCol w:w="784"/>
        <w:gridCol w:w="784"/>
        <w:gridCol w:w="893"/>
      </w:tblGrid>
      <w:tr w:rsidR="0033620F" w14:paraId="2C002B36" w14:textId="77777777" w:rsidTr="00731B56">
        <w:trPr>
          <w:trHeight w:val="405"/>
        </w:trPr>
        <w:tc>
          <w:tcPr>
            <w:tcW w:w="4481" w:type="dxa"/>
          </w:tcPr>
          <w:p w14:paraId="78577168" w14:textId="2DCFFB7C" w:rsidR="0033620F" w:rsidRPr="00BA54DD" w:rsidRDefault="00BA54DD" w:rsidP="009E6FB2">
            <w:pPr>
              <w:spacing w:after="120"/>
              <w:rPr>
                <w:rFonts w:cs="Times New Roman (Body CS)"/>
                <w:b/>
                <w:sz w:val="28"/>
                <w:szCs w:val="28"/>
              </w:rPr>
            </w:pPr>
            <w:r>
              <w:rPr>
                <w:rFonts w:cs="Times New Roman (Body CS)"/>
                <w:b/>
                <w:sz w:val="28"/>
                <w:szCs w:val="28"/>
              </w:rPr>
              <w:t>Human cases confirmed</w:t>
            </w:r>
          </w:p>
        </w:tc>
        <w:tc>
          <w:tcPr>
            <w:tcW w:w="1189" w:type="dxa"/>
            <w:shd w:val="clear" w:color="auto" w:fill="FFD4B8"/>
          </w:tcPr>
          <w:p w14:paraId="4DA6A30F" w14:textId="57459EF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Cs w:val="28"/>
              </w:rPr>
              <w:t xml:space="preserve">As of </w:t>
            </w:r>
            <w:r w:rsidR="007240E3">
              <w:rPr>
                <w:rFonts w:cs="Times New Roman (Body CS)"/>
                <w:color w:val="000000" w:themeColor="text1"/>
                <w:szCs w:val="28"/>
              </w:rPr>
              <w:t>2/6</w:t>
            </w:r>
            <w:r>
              <w:rPr>
                <w:rFonts w:cs="Times New Roman (Body CS)"/>
                <w:color w:val="000000" w:themeColor="text1"/>
                <w:szCs w:val="28"/>
              </w:rPr>
              <w:t>/24</w:t>
            </w:r>
          </w:p>
        </w:tc>
        <w:tc>
          <w:tcPr>
            <w:tcW w:w="1980" w:type="dxa"/>
            <w:shd w:val="clear" w:color="auto" w:fill="F5D3EA"/>
          </w:tcPr>
          <w:p w14:paraId="0CCA4F18" w14:textId="23944387" w:rsidR="0033620F" w:rsidRPr="00EE1BE8" w:rsidRDefault="0033620F" w:rsidP="009E6FB2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 w:rsidRPr="00EE1BE8">
              <w:rPr>
                <w:rFonts w:cs="Times New Roman (Body CS)"/>
                <w:color w:val="000000" w:themeColor="text1"/>
                <w:szCs w:val="28"/>
              </w:rPr>
              <w:t>Total</w:t>
            </w:r>
          </w:p>
        </w:tc>
        <w:tc>
          <w:tcPr>
            <w:tcW w:w="784" w:type="dxa"/>
            <w:shd w:val="clear" w:color="auto" w:fill="ACDCFF"/>
          </w:tcPr>
          <w:p w14:paraId="4848FAA0" w14:textId="77777777" w:rsidR="0033620F" w:rsidRPr="00D53E33" w:rsidRDefault="0033620F" w:rsidP="009E6FB2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 w:rsidRPr="00D53E33">
              <w:rPr>
                <w:rFonts w:cs="Times New Roman (Body CS)" w:hint="cs"/>
                <w:color w:val="000000" w:themeColor="text1"/>
                <w:szCs w:val="28"/>
              </w:rPr>
              <w:t>T</w:t>
            </w:r>
            <w:r w:rsidRPr="00D53E33">
              <w:rPr>
                <w:rFonts w:cs="Times New Roman (Body CS)"/>
                <w:color w:val="000000" w:themeColor="text1"/>
                <w:szCs w:val="28"/>
              </w:rPr>
              <w:t>otal</w:t>
            </w:r>
          </w:p>
        </w:tc>
        <w:tc>
          <w:tcPr>
            <w:tcW w:w="784" w:type="dxa"/>
            <w:shd w:val="clear" w:color="auto" w:fill="FBEFC2"/>
          </w:tcPr>
          <w:p w14:paraId="32C39ABA" w14:textId="77777777" w:rsidR="0033620F" w:rsidRPr="00D53E33" w:rsidRDefault="0033620F" w:rsidP="009E6FB2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 w:rsidRPr="00D53E33">
              <w:rPr>
                <w:rFonts w:cs="Times New Roman (Body CS)" w:hint="cs"/>
                <w:color w:val="000000" w:themeColor="text1"/>
                <w:szCs w:val="28"/>
              </w:rPr>
              <w:t>T</w:t>
            </w:r>
            <w:r w:rsidRPr="00D53E33">
              <w:rPr>
                <w:rFonts w:cs="Times New Roman (Body CS)"/>
                <w:color w:val="000000" w:themeColor="text1"/>
                <w:szCs w:val="28"/>
              </w:rPr>
              <w:t>otal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151399CE" w14:textId="77777777" w:rsidR="0033620F" w:rsidRPr="00D53E33" w:rsidRDefault="0033620F" w:rsidP="009E6FB2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>
              <w:rPr>
                <w:rFonts w:cs="Times New Roman (Body CS)"/>
                <w:color w:val="000000" w:themeColor="text1"/>
                <w:szCs w:val="28"/>
              </w:rPr>
              <w:t>Total</w:t>
            </w:r>
          </w:p>
        </w:tc>
      </w:tr>
      <w:tr w:rsidR="0033620F" w14:paraId="3944370C" w14:textId="77777777" w:rsidTr="00731B56">
        <w:trPr>
          <w:trHeight w:val="413"/>
        </w:trPr>
        <w:tc>
          <w:tcPr>
            <w:tcW w:w="4481" w:type="dxa"/>
          </w:tcPr>
          <w:p w14:paraId="1D867303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FD4B8"/>
          </w:tcPr>
          <w:p w14:paraId="49F6FD00" w14:textId="77777777" w:rsidR="0033620F" w:rsidRPr="002B2B05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024</w:t>
            </w:r>
          </w:p>
        </w:tc>
        <w:tc>
          <w:tcPr>
            <w:tcW w:w="1980" w:type="dxa"/>
            <w:shd w:val="clear" w:color="auto" w:fill="F5D3EA"/>
          </w:tcPr>
          <w:p w14:paraId="2354CAB5" w14:textId="146C8E1A" w:rsidR="0033620F" w:rsidRPr="00EE1BE8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2023</w:t>
            </w:r>
            <w:r w:rsidR="00BA54DD"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784" w:type="dxa"/>
            <w:shd w:val="clear" w:color="auto" w:fill="ACDCFF"/>
          </w:tcPr>
          <w:p w14:paraId="06F15634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784" w:type="dxa"/>
            <w:shd w:val="clear" w:color="auto" w:fill="FBEFC2"/>
          </w:tcPr>
          <w:p w14:paraId="7384B133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448EE717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b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33620F" w14:paraId="1E71C8AA" w14:textId="77777777" w:rsidTr="00731B56">
        <w:trPr>
          <w:trHeight w:val="405"/>
        </w:trPr>
        <w:tc>
          <w:tcPr>
            <w:tcW w:w="4481" w:type="dxa"/>
          </w:tcPr>
          <w:p w14:paraId="09008B19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WPV (Wild Poliovirus)</w:t>
            </w:r>
          </w:p>
        </w:tc>
        <w:tc>
          <w:tcPr>
            <w:tcW w:w="1189" w:type="dxa"/>
            <w:shd w:val="clear" w:color="auto" w:fill="FFD4B8"/>
          </w:tcPr>
          <w:p w14:paraId="74E4F959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2B2B05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</w:t>
            </w:r>
            <w:r w:rsidRPr="002B2B05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auto" w:fill="F5D3EA"/>
          </w:tcPr>
          <w:p w14:paraId="0F3EBF2D" w14:textId="77777777" w:rsidR="0033620F" w:rsidRPr="00EE1BE8" w:rsidRDefault="0033620F" w:rsidP="009E6FB2">
            <w:pPr>
              <w:spacing w:after="120"/>
              <w:rPr>
                <w:rFonts w:asciiTheme="majorHAnsi" w:hAnsiTheme="majorHAnsi" w:cs="Times New Roman (Body CS)"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Cs w:val="28"/>
              </w:rPr>
              <w:t>1</w:t>
            </w:r>
            <w:r w:rsidRPr="00EE1BE8">
              <w:rPr>
                <w:rFonts w:cs="Times New Roman (Body CS)"/>
                <w:color w:val="000000" w:themeColor="text1"/>
                <w:szCs w:val="28"/>
              </w:rPr>
              <w:t xml:space="preserve">2 </w:t>
            </w:r>
          </w:p>
        </w:tc>
        <w:tc>
          <w:tcPr>
            <w:tcW w:w="784" w:type="dxa"/>
            <w:shd w:val="clear" w:color="auto" w:fill="ACDCFF"/>
          </w:tcPr>
          <w:p w14:paraId="7538CDC7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>3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4" w:type="dxa"/>
            <w:shd w:val="clear" w:color="auto" w:fill="FBEFC2"/>
          </w:tcPr>
          <w:p w14:paraId="1F3B407C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2B2B05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3F258BD2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 w:hint="cs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33620F" w14:paraId="30642FCE" w14:textId="77777777" w:rsidTr="00731B56">
        <w:trPr>
          <w:trHeight w:val="413"/>
        </w:trPr>
        <w:tc>
          <w:tcPr>
            <w:tcW w:w="4481" w:type="dxa"/>
          </w:tcPr>
          <w:p w14:paraId="0E2BDF47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WPV--Afghanistan</w:t>
            </w:r>
          </w:p>
        </w:tc>
        <w:tc>
          <w:tcPr>
            <w:tcW w:w="1189" w:type="dxa"/>
            <w:shd w:val="clear" w:color="auto" w:fill="FFD4B8"/>
          </w:tcPr>
          <w:p w14:paraId="44215F24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  0</w:t>
            </w:r>
          </w:p>
        </w:tc>
        <w:tc>
          <w:tcPr>
            <w:tcW w:w="1980" w:type="dxa"/>
            <w:shd w:val="clear" w:color="auto" w:fill="F5D3EA"/>
          </w:tcPr>
          <w:p w14:paraId="4F4BB255" w14:textId="77777777" w:rsidR="0033620F" w:rsidRPr="00EE1BE8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4" w:type="dxa"/>
            <w:shd w:val="clear" w:color="auto" w:fill="ACDCFF"/>
          </w:tcPr>
          <w:p w14:paraId="260540F2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2</w:t>
            </w:r>
          </w:p>
        </w:tc>
        <w:tc>
          <w:tcPr>
            <w:tcW w:w="784" w:type="dxa"/>
            <w:shd w:val="clear" w:color="auto" w:fill="FBEFC2"/>
          </w:tcPr>
          <w:p w14:paraId="32994421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4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3CD77304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56</w:t>
            </w:r>
          </w:p>
        </w:tc>
      </w:tr>
      <w:tr w:rsidR="0033620F" w14:paraId="5C138953" w14:textId="77777777" w:rsidTr="00731B56">
        <w:trPr>
          <w:trHeight w:val="405"/>
        </w:trPr>
        <w:tc>
          <w:tcPr>
            <w:tcW w:w="4481" w:type="dxa"/>
          </w:tcPr>
          <w:p w14:paraId="0E8AB307" w14:textId="77777777" w:rsidR="0033620F" w:rsidRPr="00D53E33" w:rsidRDefault="0033620F" w:rsidP="009E6FB2">
            <w:pPr>
              <w:spacing w:after="120"/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WPV-Pakistan</w:t>
            </w:r>
          </w:p>
        </w:tc>
        <w:tc>
          <w:tcPr>
            <w:tcW w:w="1189" w:type="dxa"/>
            <w:shd w:val="clear" w:color="auto" w:fill="FFD4B8"/>
          </w:tcPr>
          <w:p w14:paraId="7A02C811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  0</w:t>
            </w:r>
          </w:p>
        </w:tc>
        <w:tc>
          <w:tcPr>
            <w:tcW w:w="1980" w:type="dxa"/>
            <w:shd w:val="clear" w:color="auto" w:fill="F5D3EA"/>
          </w:tcPr>
          <w:p w14:paraId="57C21AAD" w14:textId="77777777" w:rsidR="0033620F" w:rsidRPr="00EE1BE8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4" w:type="dxa"/>
            <w:shd w:val="clear" w:color="auto" w:fill="ACDCFF"/>
          </w:tcPr>
          <w:p w14:paraId="4C864B45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84" w:type="dxa"/>
            <w:shd w:val="clear" w:color="auto" w:fill="FBEFC2"/>
          </w:tcPr>
          <w:p w14:paraId="57026989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1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129793F3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84</w:t>
            </w:r>
          </w:p>
        </w:tc>
      </w:tr>
      <w:tr w:rsidR="0033620F" w14:paraId="19BDD48D" w14:textId="77777777" w:rsidTr="00731B56">
        <w:trPr>
          <w:trHeight w:val="413"/>
        </w:trPr>
        <w:tc>
          <w:tcPr>
            <w:tcW w:w="4481" w:type="dxa"/>
          </w:tcPr>
          <w:p w14:paraId="748809E5" w14:textId="77777777" w:rsidR="0033620F" w:rsidRPr="00D53E33" w:rsidRDefault="0033620F" w:rsidP="009E6FB2">
            <w:pPr>
              <w:spacing w:after="120"/>
              <w:rPr>
                <w:color w:val="FF0000"/>
                <w:sz w:val="28"/>
                <w:szCs w:val="28"/>
                <w:highlight w:val="lightGray"/>
                <w:u w:val="single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WPV- Other countries</w:t>
            </w:r>
          </w:p>
        </w:tc>
        <w:tc>
          <w:tcPr>
            <w:tcW w:w="1189" w:type="dxa"/>
            <w:shd w:val="clear" w:color="auto" w:fill="FFD4B8"/>
          </w:tcPr>
          <w:p w14:paraId="21F080BE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  0</w:t>
            </w:r>
          </w:p>
        </w:tc>
        <w:tc>
          <w:tcPr>
            <w:tcW w:w="1980" w:type="dxa"/>
            <w:shd w:val="clear" w:color="auto" w:fill="F5D3EA"/>
          </w:tcPr>
          <w:p w14:paraId="2287B7BE" w14:textId="77777777" w:rsidR="0033620F" w:rsidRPr="00EE1BE8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4" w:type="dxa"/>
            <w:shd w:val="clear" w:color="auto" w:fill="ACDCFF"/>
          </w:tcPr>
          <w:p w14:paraId="4BA0A8C6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8</w:t>
            </w:r>
          </w:p>
        </w:tc>
        <w:tc>
          <w:tcPr>
            <w:tcW w:w="784" w:type="dxa"/>
            <w:shd w:val="clear" w:color="auto" w:fill="FBEFC2"/>
          </w:tcPr>
          <w:p w14:paraId="6D7788F9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1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1DCE9884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 0</w:t>
            </w:r>
          </w:p>
        </w:tc>
      </w:tr>
      <w:tr w:rsidR="0033620F" w14:paraId="6EEF6770" w14:textId="77777777" w:rsidTr="00731B56">
        <w:trPr>
          <w:trHeight w:val="46"/>
        </w:trPr>
        <w:tc>
          <w:tcPr>
            <w:tcW w:w="4481" w:type="dxa"/>
          </w:tcPr>
          <w:p w14:paraId="228FDB79" w14:textId="77777777" w:rsidR="0033620F" w:rsidRDefault="0033620F" w:rsidP="009E6FB2">
            <w:pPr>
              <w:spacing w:after="120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89" w:type="dxa"/>
            <w:shd w:val="clear" w:color="auto" w:fill="FFD4B8"/>
          </w:tcPr>
          <w:p w14:paraId="03E377EB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5D3EA"/>
          </w:tcPr>
          <w:p w14:paraId="487C265F" w14:textId="77777777" w:rsidR="0033620F" w:rsidRPr="00EE1BE8" w:rsidRDefault="0033620F" w:rsidP="009E6FB2">
            <w:pPr>
              <w:spacing w:after="120"/>
              <w:rPr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84" w:type="dxa"/>
            <w:shd w:val="clear" w:color="auto" w:fill="ACDCFF"/>
          </w:tcPr>
          <w:p w14:paraId="5DD8E699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dxa"/>
            <w:shd w:val="clear" w:color="auto" w:fill="FBEFC2"/>
          </w:tcPr>
          <w:p w14:paraId="65135E7C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E2EFD9" w:themeFill="accent6" w:themeFillTint="33"/>
          </w:tcPr>
          <w:p w14:paraId="331CB242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</w:p>
        </w:tc>
      </w:tr>
      <w:tr w:rsidR="0033620F" w14:paraId="0DD5EA37" w14:textId="77777777" w:rsidTr="00731B56">
        <w:trPr>
          <w:trHeight w:val="828"/>
        </w:trPr>
        <w:tc>
          <w:tcPr>
            <w:tcW w:w="4481" w:type="dxa"/>
          </w:tcPr>
          <w:p w14:paraId="71602F3E" w14:textId="77777777" w:rsidR="0033620F" w:rsidRPr="00D53E33" w:rsidRDefault="0033620F" w:rsidP="009E6FB2">
            <w:pPr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Variant (circulating vaccine derived -</w:t>
            </w:r>
            <w:proofErr w:type="spellStart"/>
            <w:r w:rsidRPr="00D53E33"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>cVDPV</w:t>
            </w:r>
            <w:proofErr w:type="spellEnd"/>
            <w:r>
              <w:rPr>
                <w:rFonts w:cs="Times New Roman (Body CS)"/>
                <w:b/>
                <w:color w:val="000000" w:themeColor="text1"/>
                <w:sz w:val="28"/>
                <w:szCs w:val="28"/>
                <w:highlight w:val="lightGray"/>
              </w:rPr>
              <w:t xml:space="preserve"> polioviruses</w:t>
            </w:r>
          </w:p>
        </w:tc>
        <w:tc>
          <w:tcPr>
            <w:tcW w:w="1189" w:type="dxa"/>
            <w:shd w:val="clear" w:color="auto" w:fill="FFD4B8"/>
          </w:tcPr>
          <w:p w14:paraId="12014B99" w14:textId="11AEE99F" w:rsidR="00BA54DD" w:rsidRPr="00BA54DD" w:rsidRDefault="00BA54DD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Cs w:val="28"/>
              </w:rPr>
              <w:t xml:space="preserve">    </w:t>
            </w: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  0</w:t>
            </w:r>
          </w:p>
        </w:tc>
        <w:tc>
          <w:tcPr>
            <w:tcW w:w="1980" w:type="dxa"/>
            <w:shd w:val="clear" w:color="auto" w:fill="F5D3EA"/>
          </w:tcPr>
          <w:p w14:paraId="56BDD99D" w14:textId="429F473D" w:rsidR="0033620F" w:rsidRPr="009A4854" w:rsidRDefault="0033620F" w:rsidP="009E6FB2">
            <w:pPr>
              <w:spacing w:after="120"/>
              <w:rPr>
                <w:rFonts w:cs="Times New Roman (Body CS)"/>
                <w:color w:val="000000" w:themeColor="text1"/>
                <w:szCs w:val="28"/>
              </w:rPr>
            </w:pPr>
            <w:r w:rsidRPr="00EE1BE8">
              <w:rPr>
                <w:rFonts w:cs="Times New Roman (Body CS)" w:hint="cs"/>
                <w:color w:val="000000" w:themeColor="text1"/>
                <w:sz w:val="28"/>
                <w:szCs w:val="28"/>
              </w:rPr>
              <w:t>4</w:t>
            </w:r>
            <w:r w:rsidR="00AE415C">
              <w:rPr>
                <w:rFonts w:cs="Times New Roman (Body CS)"/>
                <w:color w:val="000000" w:themeColor="text1"/>
                <w:sz w:val="28"/>
                <w:szCs w:val="28"/>
              </w:rPr>
              <w:t>9</w:t>
            </w:r>
            <w:r w:rsidR="007240E3">
              <w:rPr>
                <w:rFonts w:cs="Times New Roman (Body CS)"/>
                <w:color w:val="000000" w:themeColor="text1"/>
                <w:sz w:val="28"/>
                <w:szCs w:val="28"/>
              </w:rPr>
              <w:t>5</w:t>
            </w:r>
            <w:r w:rsidR="001D1AB0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(</w:t>
            </w:r>
            <w:r w:rsidR="007240E3">
              <w:rPr>
                <w:rFonts w:cs="Times New Roman (Body CS)"/>
                <w:color w:val="000000" w:themeColor="text1"/>
                <w:sz w:val="28"/>
                <w:szCs w:val="28"/>
              </w:rPr>
              <w:t>703</w:t>
            </w:r>
            <w:r w:rsidR="001D1AB0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 </w:t>
            </w:r>
            <w:r w:rsidR="00731B56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at </w:t>
            </w:r>
            <w:r w:rsidR="001D1AB0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same time </w:t>
            </w:r>
            <w:r w:rsidR="007240E3">
              <w:rPr>
                <w:rFonts w:cs="Times New Roman (Body CS)"/>
                <w:color w:val="000000" w:themeColor="text1"/>
                <w:sz w:val="28"/>
                <w:szCs w:val="28"/>
              </w:rPr>
              <w:t xml:space="preserve">from </w:t>
            </w:r>
            <w:r w:rsidR="001D1AB0">
              <w:rPr>
                <w:rFonts w:cs="Times New Roman (Body CS)"/>
                <w:color w:val="000000" w:themeColor="text1"/>
                <w:sz w:val="28"/>
                <w:szCs w:val="28"/>
              </w:rPr>
              <w:t>202</w:t>
            </w:r>
            <w:r w:rsidR="007240E3">
              <w:rPr>
                <w:rFonts w:cs="Times New Roman (Body CS)"/>
                <w:color w:val="000000" w:themeColor="text1"/>
                <w:sz w:val="28"/>
                <w:szCs w:val="28"/>
              </w:rPr>
              <w:t>2</w:t>
            </w:r>
            <w:r w:rsidR="001D1AB0">
              <w:rPr>
                <w:rFonts w:cs="Times New Roman (Body CS)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" w:type="dxa"/>
            <w:shd w:val="clear" w:color="auto" w:fill="ACDCFF"/>
          </w:tcPr>
          <w:p w14:paraId="4C523C3E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878</w:t>
            </w:r>
          </w:p>
        </w:tc>
        <w:tc>
          <w:tcPr>
            <w:tcW w:w="784" w:type="dxa"/>
            <w:shd w:val="clear" w:color="auto" w:fill="FBEFC2"/>
          </w:tcPr>
          <w:p w14:paraId="09DDF90F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893" w:type="dxa"/>
            <w:shd w:val="clear" w:color="auto" w:fill="E2EFD9" w:themeFill="accent6" w:themeFillTint="33"/>
          </w:tcPr>
          <w:p w14:paraId="23A86275" w14:textId="77777777" w:rsidR="0033620F" w:rsidRPr="002B2B05" w:rsidRDefault="0033620F" w:rsidP="009E6FB2">
            <w:pPr>
              <w:spacing w:after="120"/>
              <w:rPr>
                <w:rFonts w:cs="Times New Roman (Body CS)"/>
                <w:color w:val="000000" w:themeColor="text1"/>
                <w:sz w:val="28"/>
                <w:szCs w:val="28"/>
              </w:rPr>
            </w:pPr>
            <w:r>
              <w:rPr>
                <w:rFonts w:cs="Times New Roman (Body CS)"/>
                <w:color w:val="000000" w:themeColor="text1"/>
                <w:sz w:val="28"/>
                <w:szCs w:val="28"/>
              </w:rPr>
              <w:t>1117</w:t>
            </w:r>
          </w:p>
        </w:tc>
      </w:tr>
    </w:tbl>
    <w:p w14:paraId="7080FA7E" w14:textId="154AEDAF" w:rsidR="002200B2" w:rsidRDefault="00BA54DD" w:rsidP="00324BC1">
      <w:pPr>
        <w:spacing w:after="120"/>
        <w:rPr>
          <w:rFonts w:cs="Times New Roman (Body CS)"/>
          <w:sz w:val="28"/>
          <w:szCs w:val="28"/>
        </w:rPr>
      </w:pPr>
      <w:r>
        <w:rPr>
          <w:rFonts w:cs="Times New Roman (Body CS)"/>
          <w:sz w:val="28"/>
          <w:szCs w:val="28"/>
        </w:rPr>
        <w:t>*</w:t>
      </w:r>
      <w:proofErr w:type="gramStart"/>
      <w:r>
        <w:rPr>
          <w:rFonts w:cs="Times New Roman (Body CS)"/>
          <w:sz w:val="28"/>
          <w:szCs w:val="28"/>
        </w:rPr>
        <w:t>some</w:t>
      </w:r>
      <w:proofErr w:type="gramEnd"/>
      <w:r>
        <w:rPr>
          <w:rFonts w:cs="Times New Roman (Body CS)"/>
          <w:sz w:val="28"/>
          <w:szCs w:val="28"/>
        </w:rPr>
        <w:t xml:space="preserve"> cases with onset of paralysis in 2023 still likely to be confirmed and reported.</w:t>
      </w:r>
    </w:p>
    <w:p w14:paraId="6E16E5DF" w14:textId="77777777" w:rsidR="00E75721" w:rsidRDefault="00E75721" w:rsidP="00324BC1">
      <w:pPr>
        <w:spacing w:after="120"/>
        <w:rPr>
          <w:rFonts w:cs="Times New Roman (Body CS)"/>
          <w:sz w:val="28"/>
          <w:szCs w:val="28"/>
        </w:rPr>
      </w:pPr>
    </w:p>
    <w:p w14:paraId="08702C02" w14:textId="67C31FE1" w:rsidR="006820BC" w:rsidRPr="002200B2" w:rsidRDefault="007240E3" w:rsidP="00F25488">
      <w:pPr>
        <w:rPr>
          <w:rFonts w:cs="Times New Roman (Body CS)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>Poliov</w:t>
      </w:r>
      <w:r w:rsidR="005B2910">
        <w:rPr>
          <w:rFonts w:cs="Times New Roman (Body CS)"/>
          <w:b/>
          <w:i/>
          <w:color w:val="000000" w:themeColor="text1"/>
          <w:sz w:val="28"/>
          <w:szCs w:val="28"/>
        </w:rPr>
        <w:t>iru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>s</w:t>
      </w:r>
      <w:r w:rsidR="00324BC1">
        <w:rPr>
          <w:rFonts w:cs="Times New Roman (Body CS)"/>
          <w:b/>
          <w:i/>
          <w:color w:val="000000" w:themeColor="text1"/>
          <w:sz w:val="28"/>
          <w:szCs w:val="28"/>
        </w:rPr>
        <w:t>e</w:t>
      </w:r>
      <w:r w:rsidR="005B2910">
        <w:rPr>
          <w:rFonts w:cs="Times New Roman (Body CS)"/>
          <w:b/>
          <w:i/>
          <w:color w:val="000000" w:themeColor="text1"/>
          <w:sz w:val="28"/>
          <w:szCs w:val="28"/>
        </w:rPr>
        <w:t xml:space="preserve">s </w:t>
      </w:r>
      <w:r>
        <w:rPr>
          <w:rFonts w:cs="Times New Roman (Body CS)"/>
          <w:b/>
          <w:i/>
          <w:color w:val="000000" w:themeColor="text1"/>
          <w:sz w:val="28"/>
          <w:szCs w:val="28"/>
        </w:rPr>
        <w:t>reported</w:t>
      </w:r>
      <w:r w:rsidR="005B2910">
        <w:rPr>
          <w:rFonts w:cs="Times New Roman (Body CS)"/>
          <w:b/>
          <w:i/>
          <w:color w:val="000000" w:themeColor="text1"/>
          <w:sz w:val="28"/>
          <w:szCs w:val="28"/>
        </w:rPr>
        <w:t xml:space="preserve"> from other sources</w:t>
      </w:r>
      <w:r w:rsidR="005B2910">
        <w:rPr>
          <w:rFonts w:cs="Times New Roman (Body CS)"/>
          <w:b/>
          <w:i/>
          <w:color w:val="000000" w:themeColor="text1"/>
        </w:rPr>
        <w:t xml:space="preserve"> </w:t>
      </w:r>
      <w:r w:rsidR="005B2910" w:rsidRPr="00B651BD">
        <w:rPr>
          <w:rFonts w:cs="Times New Roman (Body CS)"/>
          <w:b/>
          <w:i/>
          <w:color w:val="000000" w:themeColor="text1"/>
          <w:sz w:val="28"/>
        </w:rPr>
        <w:t>(environmental)</w:t>
      </w:r>
      <w:r w:rsidR="009C6EA0" w:rsidRPr="00B651BD">
        <w:rPr>
          <w:rFonts w:cs="Times New Roman (Body CS)"/>
          <w:b/>
          <w:i/>
          <w:color w:val="000000" w:themeColor="text1"/>
          <w:sz w:val="28"/>
        </w:rPr>
        <w:t xml:space="preserve"> </w:t>
      </w:r>
      <w:r w:rsidR="009C6EA0" w:rsidRPr="0026576F">
        <w:rPr>
          <w:rFonts w:cs="Times New Roman (Body CS)"/>
          <w:b/>
          <w:i/>
          <w:color w:val="000000" w:themeColor="text1"/>
          <w:sz w:val="28"/>
          <w:u w:val="single"/>
        </w:rPr>
        <w:t>this week</w:t>
      </w:r>
      <w:r w:rsidR="00BA54DD" w:rsidRPr="00BA54DD">
        <w:rPr>
          <w:rFonts w:cs="Times New Roman (Body CS)"/>
          <w:b/>
          <w:i/>
          <w:color w:val="000000" w:themeColor="text1"/>
          <w:sz w:val="28"/>
        </w:rPr>
        <w:t xml:space="preserve"> </w:t>
      </w:r>
      <w:r w:rsidR="00D75F98">
        <w:rPr>
          <w:rFonts w:cs="Times New Roman (Body CS)"/>
          <w:b/>
          <w:i/>
          <w:color w:val="000000" w:themeColor="text1"/>
          <w:sz w:val="28"/>
        </w:rPr>
        <w:t xml:space="preserve">   In </w:t>
      </w:r>
      <w:proofErr w:type="gramStart"/>
      <w:r w:rsidR="00D75F98">
        <w:rPr>
          <w:rFonts w:cs="Times New Roman (Body CS)"/>
          <w:b/>
          <w:i/>
          <w:color w:val="000000" w:themeColor="text1"/>
          <w:sz w:val="28"/>
        </w:rPr>
        <w:t>{ }</w:t>
      </w:r>
      <w:proofErr w:type="gramEnd"/>
      <w:r w:rsidR="00D75F98">
        <w:rPr>
          <w:rFonts w:cs="Times New Roman (Body CS)"/>
          <w:b/>
          <w:i/>
          <w:color w:val="000000" w:themeColor="text1"/>
          <w:sz w:val="28"/>
        </w:rPr>
        <w:t>= year</w:t>
      </w:r>
      <w:r w:rsidR="00F25488">
        <w:rPr>
          <w:rFonts w:cs="Times New Roman (Body CS)"/>
          <w:b/>
          <w:i/>
          <w:color w:val="000000" w:themeColor="text1"/>
          <w:sz w:val="28"/>
        </w:rPr>
        <w:t>-</w:t>
      </w:r>
      <w:r w:rsidR="00D75F98">
        <w:rPr>
          <w:rFonts w:cs="Times New Roman (Body CS)"/>
          <w:b/>
          <w:i/>
          <w:color w:val="000000" w:themeColor="text1"/>
          <w:sz w:val="28"/>
        </w:rPr>
        <w:t>to</w:t>
      </w:r>
      <w:r w:rsidR="00F25488">
        <w:rPr>
          <w:rFonts w:cs="Times New Roman (Body CS)"/>
          <w:b/>
          <w:i/>
          <w:color w:val="000000" w:themeColor="text1"/>
          <w:sz w:val="28"/>
        </w:rPr>
        <w:t>-</w:t>
      </w:r>
      <w:r w:rsidR="00D75F98">
        <w:rPr>
          <w:rFonts w:cs="Times New Roman (Body CS)"/>
          <w:b/>
          <w:i/>
          <w:color w:val="000000" w:themeColor="text1"/>
          <w:sz w:val="28"/>
        </w:rPr>
        <w:t>date totals for 2023</w:t>
      </w:r>
      <w:r w:rsidR="00324BC1">
        <w:rPr>
          <w:rFonts w:cs="Times New Roman (Body CS)"/>
          <w:b/>
          <w:i/>
          <w:color w:val="000000" w:themeColor="text1"/>
          <w:sz w:val="28"/>
        </w:rPr>
        <w:t>.</w:t>
      </w:r>
    </w:p>
    <w:p w14:paraId="4295B7E1" w14:textId="5A88D4B6" w:rsidR="00324BC1" w:rsidRDefault="00BA54DD" w:rsidP="00324BC1">
      <w:pPr>
        <w:spacing w:after="240"/>
        <w:rPr>
          <w:rFonts w:cs="Times New Roman (Body CS)"/>
          <w:b/>
          <w:i/>
          <w:color w:val="000000" w:themeColor="text1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      </w:t>
      </w:r>
      <w:r w:rsidR="006820BC">
        <w:rPr>
          <w:rFonts w:cs="Times New Roman (Body CS)"/>
          <w:b/>
          <w:i/>
          <w:color w:val="000000" w:themeColor="text1"/>
          <w:sz w:val="28"/>
          <w:szCs w:val="28"/>
        </w:rPr>
        <w:t xml:space="preserve"> Wild poliovirus=</w:t>
      </w:r>
      <w:r w:rsidR="00223ABE">
        <w:rPr>
          <w:rFonts w:cs="Times New Roman (Body CS)"/>
          <w:b/>
          <w:i/>
          <w:color w:val="000000" w:themeColor="text1"/>
          <w:sz w:val="28"/>
          <w:szCs w:val="28"/>
        </w:rPr>
        <w:t xml:space="preserve">  </w:t>
      </w:r>
      <w:r w:rsidR="00AF4A01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7240E3">
        <w:rPr>
          <w:rFonts w:cs="Times New Roman (Body CS)"/>
          <w:b/>
          <w:i/>
          <w:color w:val="000000" w:themeColor="text1"/>
          <w:sz w:val="28"/>
          <w:szCs w:val="28"/>
        </w:rPr>
        <w:t>30</w:t>
      </w:r>
      <w:r w:rsidR="00D75F98">
        <w:rPr>
          <w:rFonts w:cs="Times New Roman (Body CS)"/>
          <w:b/>
          <w:i/>
          <w:color w:val="000000" w:themeColor="text1"/>
          <w:sz w:val="28"/>
          <w:szCs w:val="28"/>
        </w:rPr>
        <w:t>;</w:t>
      </w:r>
      <w:r w:rsidR="009F7FB2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D75F98">
        <w:rPr>
          <w:rFonts w:cs="Times New Roman (Body CS)"/>
          <w:b/>
          <w:i/>
          <w:color w:val="000000" w:themeColor="text1"/>
          <w:sz w:val="28"/>
          <w:szCs w:val="28"/>
        </w:rPr>
        <w:t xml:space="preserve"> {</w:t>
      </w:r>
      <w:r w:rsidR="00E96881">
        <w:rPr>
          <w:rFonts w:cs="Times New Roman (Body CS)"/>
          <w:b/>
          <w:i/>
          <w:color w:val="000000" w:themeColor="text1"/>
          <w:sz w:val="28"/>
          <w:szCs w:val="28"/>
        </w:rPr>
        <w:t>18</w:t>
      </w:r>
      <w:r w:rsidR="00324BC1">
        <w:rPr>
          <w:rFonts w:cs="Times New Roman (Body CS)"/>
          <w:b/>
          <w:i/>
          <w:color w:val="000000" w:themeColor="text1"/>
          <w:sz w:val="28"/>
          <w:szCs w:val="28"/>
        </w:rPr>
        <w:t>7</w:t>
      </w:r>
      <w:r w:rsidR="00D75F98">
        <w:rPr>
          <w:rFonts w:cs="Times New Roman (Body CS)"/>
          <w:b/>
          <w:i/>
          <w:color w:val="000000" w:themeColor="text1"/>
          <w:sz w:val="28"/>
          <w:szCs w:val="28"/>
        </w:rPr>
        <w:t>}</w:t>
      </w:r>
      <w:r w:rsidR="005C1DC5">
        <w:rPr>
          <w:rFonts w:cs="Times New Roman (Body CS)"/>
          <w:b/>
          <w:i/>
          <w:color w:val="000000" w:themeColor="text1"/>
          <w:sz w:val="28"/>
          <w:szCs w:val="28"/>
        </w:rPr>
        <w:t xml:space="preserve">      </w:t>
      </w:r>
      <w:r w:rsidR="009F7FB2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6820BC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820BC">
        <w:rPr>
          <w:rFonts w:cs="Times New Roman (Body CS)"/>
          <w:b/>
          <w:i/>
          <w:color w:val="000000" w:themeColor="text1"/>
          <w:sz w:val="28"/>
          <w:szCs w:val="28"/>
        </w:rPr>
        <w:t>c</w:t>
      </w:r>
      <w:r w:rsidR="00410B1A">
        <w:rPr>
          <w:rFonts w:cs="Times New Roman (Body CS)"/>
          <w:b/>
          <w:i/>
          <w:color w:val="000000" w:themeColor="text1"/>
          <w:sz w:val="28"/>
          <w:szCs w:val="28"/>
        </w:rPr>
        <w:t>VDPV</w:t>
      </w:r>
      <w:proofErr w:type="spellEnd"/>
      <w:r w:rsidR="006820BC">
        <w:rPr>
          <w:rFonts w:cs="Times New Roman (Body CS)"/>
          <w:b/>
          <w:i/>
          <w:color w:val="000000" w:themeColor="text1"/>
          <w:sz w:val="28"/>
          <w:szCs w:val="28"/>
        </w:rPr>
        <w:t xml:space="preserve"> (variant)</w:t>
      </w:r>
      <w:r w:rsidR="00A84725">
        <w:rPr>
          <w:rFonts w:cs="Times New Roman (Body CS)"/>
          <w:b/>
          <w:i/>
          <w:color w:val="000000" w:themeColor="text1"/>
          <w:sz w:val="28"/>
          <w:szCs w:val="28"/>
        </w:rPr>
        <w:t xml:space="preserve"> Types </w:t>
      </w:r>
      <w:r w:rsidR="00511025">
        <w:rPr>
          <w:rFonts w:cs="Times New Roman (Body CS)"/>
          <w:b/>
          <w:i/>
          <w:color w:val="000000" w:themeColor="text1"/>
          <w:sz w:val="28"/>
          <w:szCs w:val="28"/>
        </w:rPr>
        <w:t>1</w:t>
      </w:r>
      <w:r w:rsidR="00A84725">
        <w:rPr>
          <w:rFonts w:cs="Times New Roman (Body CS)"/>
          <w:b/>
          <w:i/>
          <w:color w:val="000000" w:themeColor="text1"/>
          <w:sz w:val="28"/>
          <w:szCs w:val="28"/>
        </w:rPr>
        <w:t>,2,3</w:t>
      </w:r>
      <w:r w:rsidR="00D75F98">
        <w:rPr>
          <w:rFonts w:cs="Times New Roman (Body CS)"/>
          <w:b/>
          <w:i/>
          <w:color w:val="000000" w:themeColor="text1"/>
          <w:sz w:val="28"/>
          <w:szCs w:val="28"/>
        </w:rPr>
        <w:t xml:space="preserve">= </w:t>
      </w:r>
      <w:r w:rsidR="001D1AB0">
        <w:rPr>
          <w:rFonts w:cs="Times New Roman (Body CS)"/>
          <w:b/>
          <w:i/>
          <w:color w:val="000000" w:themeColor="text1"/>
          <w:sz w:val="28"/>
          <w:szCs w:val="28"/>
        </w:rPr>
        <w:t xml:space="preserve"> </w:t>
      </w:r>
      <w:r w:rsidR="00324BC1">
        <w:rPr>
          <w:rFonts w:cs="Times New Roman (Body CS)"/>
          <w:b/>
          <w:i/>
          <w:color w:val="000000" w:themeColor="text1"/>
          <w:sz w:val="28"/>
          <w:szCs w:val="28"/>
        </w:rPr>
        <w:t>14</w:t>
      </w:r>
      <w:r w:rsidR="00D75F98">
        <w:rPr>
          <w:rFonts w:cs="Times New Roman (Body CS)"/>
          <w:b/>
          <w:i/>
          <w:color w:val="000000" w:themeColor="text1"/>
          <w:sz w:val="28"/>
          <w:szCs w:val="28"/>
        </w:rPr>
        <w:t>;  {3</w:t>
      </w:r>
      <w:r w:rsidR="00324BC1">
        <w:rPr>
          <w:rFonts w:cs="Times New Roman (Body CS)"/>
          <w:b/>
          <w:i/>
          <w:color w:val="000000" w:themeColor="text1"/>
          <w:sz w:val="28"/>
          <w:szCs w:val="28"/>
        </w:rPr>
        <w:t>86</w:t>
      </w:r>
      <w:r w:rsidR="00D75F98">
        <w:rPr>
          <w:rFonts w:cs="Times New Roman (Body CS)"/>
          <w:b/>
          <w:i/>
          <w:color w:val="000000" w:themeColor="text1"/>
          <w:sz w:val="28"/>
          <w:szCs w:val="28"/>
        </w:rPr>
        <w:t>}</w:t>
      </w:r>
      <w:r w:rsidR="00F25488">
        <w:rPr>
          <w:rFonts w:cs="Times New Roman (Body CS)"/>
          <w:b/>
          <w:i/>
          <w:color w:val="000000" w:themeColor="text1"/>
          <w:sz w:val="28"/>
          <w:szCs w:val="28"/>
        </w:rPr>
        <w:t xml:space="preserve">   </w:t>
      </w:r>
    </w:p>
    <w:p w14:paraId="76530244" w14:textId="7CD9977E" w:rsidR="00814CC2" w:rsidRPr="00F25488" w:rsidRDefault="00F25488" w:rsidP="00324BC1">
      <w:pPr>
        <w:spacing w:after="240"/>
        <w:rPr>
          <w:rFonts w:cs="Times New Roman (Body CS)"/>
          <w:b/>
          <w:i/>
          <w:color w:val="000000" w:themeColor="text1"/>
          <w:sz w:val="28"/>
          <w:szCs w:val="28"/>
        </w:rPr>
      </w:pPr>
      <w:r>
        <w:rPr>
          <w:rFonts w:cs="Times New Roman (Body CS)"/>
          <w:b/>
          <w:i/>
          <w:color w:val="000000" w:themeColor="text1"/>
          <w:sz w:val="28"/>
          <w:szCs w:val="28"/>
        </w:rPr>
        <w:t xml:space="preserve">    </w:t>
      </w:r>
      <w:r w:rsidR="001D1AB0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V</w:t>
      </w:r>
      <w:r w:rsidR="004F0170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ariant </w:t>
      </w:r>
      <w:r w:rsidR="005B0492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poliovirus</w:t>
      </w:r>
      <w:r w:rsidR="001D1AB0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 caused </w:t>
      </w:r>
      <w:r w:rsidR="00324BC1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4</w:t>
      </w:r>
      <w:r w:rsidR="00AE415C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 </w:t>
      </w:r>
      <w:r w:rsidR="001D1AB0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cases of polio paralysis</w:t>
      </w:r>
      <w:r w:rsidR="005B0492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 </w:t>
      </w:r>
      <w:r w:rsidR="002200B2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reported </w:t>
      </w:r>
      <w:r w:rsidR="005B0492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this </w:t>
      </w:r>
      <w:r w:rsidR="0033620F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week in </w:t>
      </w:r>
      <w:r w:rsidR="00324BC1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2 </w:t>
      </w:r>
      <w:r w:rsidR="0033620F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countrie</w:t>
      </w:r>
      <w:r w:rsidR="002200B2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s-- so far</w:t>
      </w:r>
      <w:r w:rsidR="00D153A5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>,</w:t>
      </w:r>
      <w:r w:rsidR="002200B2" w:rsidRPr="00F25488">
        <w:rPr>
          <w:rFonts w:ascii="Segoe UI" w:hAnsi="Segoe UI" w:cs="Segoe UI"/>
          <w:b/>
          <w:bCs/>
          <w:color w:val="FF0000"/>
          <w:sz w:val="28"/>
          <w:szCs w:val="28"/>
          <w:bdr w:val="none" w:sz="0" w:space="0" w:color="auto" w:frame="1"/>
          <w:lang w:val="en-GB"/>
        </w:rPr>
        <w:t xml:space="preserve"> all cases are from 2023</w:t>
      </w:r>
      <w:r w:rsidR="002200B2" w:rsidRPr="002200B2">
        <w:rPr>
          <w:rFonts w:ascii="Segoe UI" w:hAnsi="Segoe UI" w:cs="Segoe UI"/>
          <w:b/>
          <w:bCs/>
          <w:color w:val="FF0000"/>
          <w:sz w:val="32"/>
          <w:szCs w:val="32"/>
          <w:bdr w:val="none" w:sz="0" w:space="0" w:color="auto" w:frame="1"/>
          <w:lang w:val="en-GB"/>
        </w:rPr>
        <w:t>.</w:t>
      </w:r>
      <w:r w:rsidR="002200B2">
        <w:rPr>
          <w:rFonts w:ascii="Segoe UI" w:hAnsi="Segoe UI" w:cs="Segoe UI"/>
          <w:b/>
          <w:bCs/>
          <w:color w:val="FF0000"/>
          <w:sz w:val="36"/>
          <w:szCs w:val="36"/>
          <w:bdr w:val="none" w:sz="0" w:space="0" w:color="auto" w:frame="1"/>
          <w:lang w:val="en-GB"/>
        </w:rPr>
        <w:t xml:space="preserve"> </w:t>
      </w:r>
      <w:r w:rsidR="00AE415C">
        <w:rPr>
          <w:rFonts w:ascii="Segoe UI" w:hAnsi="Segoe UI" w:cs="Segoe UI"/>
          <w:bCs/>
          <w:color w:val="FF0000"/>
          <w:sz w:val="28"/>
          <w:szCs w:val="36"/>
          <w:bdr w:val="none" w:sz="0" w:space="0" w:color="auto" w:frame="1"/>
          <w:lang w:val="en-GB"/>
        </w:rPr>
        <w:t>{</w:t>
      </w:r>
      <w:r w:rsidR="007240E3">
        <w:rPr>
          <w:rFonts w:ascii="Segoe UI" w:hAnsi="Segoe UI" w:cs="Segoe UI"/>
          <w:bCs/>
          <w:color w:val="FF0000"/>
          <w:sz w:val="28"/>
          <w:szCs w:val="36"/>
          <w:bdr w:val="none" w:sz="0" w:space="0" w:color="auto" w:frame="1"/>
          <w:lang w:val="en-GB"/>
        </w:rPr>
        <w:t>1</w:t>
      </w:r>
      <w:r w:rsidR="00AE415C">
        <w:rPr>
          <w:rFonts w:ascii="Segoe UI" w:hAnsi="Segoe UI" w:cs="Segoe UI"/>
          <w:bCs/>
          <w:color w:val="FF0000"/>
          <w:sz w:val="28"/>
          <w:szCs w:val="36"/>
          <w:bdr w:val="none" w:sz="0" w:space="0" w:color="auto" w:frame="1"/>
          <w:lang w:val="en-GB"/>
        </w:rPr>
        <w:t xml:space="preserve"> in Chad</w:t>
      </w:r>
      <w:r w:rsidR="00324BC1">
        <w:rPr>
          <w:rFonts w:ascii="Segoe UI" w:hAnsi="Segoe UI" w:cs="Segoe UI"/>
          <w:bCs/>
          <w:color w:val="FF0000"/>
          <w:sz w:val="28"/>
          <w:szCs w:val="36"/>
          <w:bdr w:val="none" w:sz="0" w:space="0" w:color="auto" w:frame="1"/>
          <w:lang w:val="en-GB"/>
        </w:rPr>
        <w:t xml:space="preserve"> and 3 </w:t>
      </w:r>
      <w:r w:rsidR="00AE415C">
        <w:rPr>
          <w:rFonts w:ascii="Segoe UI" w:hAnsi="Segoe UI" w:cs="Segoe UI"/>
          <w:bCs/>
          <w:color w:val="FF0000"/>
          <w:sz w:val="28"/>
          <w:szCs w:val="36"/>
          <w:bdr w:val="none" w:sz="0" w:space="0" w:color="auto" w:frame="1"/>
          <w:lang w:val="en-GB"/>
        </w:rPr>
        <w:t>in Nigeria</w:t>
      </w:r>
      <w:r w:rsidR="00324BC1">
        <w:rPr>
          <w:rFonts w:ascii="Segoe UI" w:hAnsi="Segoe UI" w:cs="Segoe UI"/>
          <w:bCs/>
          <w:color w:val="FF0000"/>
          <w:sz w:val="28"/>
          <w:szCs w:val="36"/>
          <w:bdr w:val="none" w:sz="0" w:space="0" w:color="auto" w:frame="1"/>
          <w:lang w:val="en-GB"/>
        </w:rPr>
        <w:t>)</w:t>
      </w:r>
    </w:p>
    <w:p w14:paraId="4A77ACC3" w14:textId="27CF57A4" w:rsidR="0055287F" w:rsidRDefault="00AE415C" w:rsidP="0055287F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E32AA" wp14:editId="08994850">
                <wp:simplePos x="0" y="0"/>
                <wp:positionH relativeFrom="column">
                  <wp:posOffset>1915036</wp:posOffset>
                </wp:positionH>
                <wp:positionV relativeFrom="paragraph">
                  <wp:posOffset>-137532</wp:posOffset>
                </wp:positionV>
                <wp:extent cx="5010615" cy="1843669"/>
                <wp:effectExtent l="0" t="0" r="19050" b="10795"/>
                <wp:wrapNone/>
                <wp:docPr id="3073924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615" cy="1843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E3FD0" w14:textId="77777777" w:rsidR="00AE415C" w:rsidRPr="00950E0C" w:rsidRDefault="00AE415C" w:rsidP="00AE415C">
                            <w:pPr>
                              <w:rPr>
                                <w:rStyle w:val="Hyperlink"/>
                                <w:rFonts w:ascii="Chalkboard" w:hAnsi="Chalkboard" w:cs="Times New Roman (Body CS)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5B198E"/>
                                <w:kern w:val="0"/>
                                <w:sz w:val="40"/>
                                <w:szCs w:val="40"/>
                              </w:rPr>
                              <w:t xml:space="preserve">Rick Barry signed basketballs </w:t>
                            </w:r>
                            <w:r w:rsidRPr="0092720F">
                              <w:rPr>
                                <w:rFonts w:ascii="Helvetica" w:hAnsi="Helvetica" w:cs="Helvetica"/>
                                <w:b/>
                                <w:bCs/>
                                <w:color w:val="5B198E"/>
                                <w:kern w:val="0"/>
                                <w:sz w:val="40"/>
                                <w:szCs w:val="40"/>
                              </w:rPr>
                              <w:t>still</w:t>
                            </w:r>
                            <w:r>
                              <w:rPr>
                                <w:rFonts w:ascii="Helvetica" w:hAnsi="Helvetica" w:cs="Helvetica"/>
                                <w:color w:val="5B198E"/>
                                <w:kern w:val="0"/>
                                <w:sz w:val="40"/>
                                <w:szCs w:val="40"/>
                              </w:rPr>
                              <w:t xml:space="preserve"> available!</w:t>
                            </w:r>
                          </w:p>
                          <w:p w14:paraId="55430566" w14:textId="77777777" w:rsidR="00AE415C" w:rsidRDefault="00AE415C" w:rsidP="00AE415C">
                            <w:r>
                              <w:rPr>
                                <w:rFonts w:ascii="David" w:hAnsi="David" w:cs="Times New Roman (Body CS)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C1DC5">
                              <w:rPr>
                                <w:rFonts w:ascii="David" w:hAnsi="David" w:cs="Times New Roman (Body CS)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Limited edition Rick Barry signed basketballs are available </w:t>
                            </w:r>
                            <w:r>
                              <w:rPr>
                                <w:rFonts w:ascii="David" w:hAnsi="David" w:cs="Times New Roman (Body CS)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through June, up to 500 balls total, </w:t>
                            </w:r>
                            <w:r w:rsidRPr="005C1DC5">
                              <w:rPr>
                                <w:rFonts w:ascii="David" w:hAnsi="David" w:cs="Times New Roman (Body CS)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>for your District or club to purchase</w:t>
                            </w:r>
                            <w:r>
                              <w:rPr>
                                <w:rFonts w:ascii="David" w:hAnsi="David" w:cs="Times New Roman (Body CS)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and use for a fundraiser for polio. Contact </w:t>
                            </w:r>
                            <w:hyperlink r:id="rId9" w:history="1">
                              <w:r w:rsidRPr="00AE5BE7">
                                <w:rPr>
                                  <w:rStyle w:val="Hyperlink"/>
                                  <w:rFonts w:ascii="David" w:hAnsi="David" w:cs="Times New Roman (Body CS)"/>
                                  <w:b/>
                                  <w:i/>
                                  <w:sz w:val="32"/>
                                  <w:szCs w:val="32"/>
                                </w:rPr>
                                <w:t>mikePolioPlus@outlook.com</w:t>
                              </w:r>
                            </w:hyperlink>
                            <w:r>
                              <w:rPr>
                                <w:rFonts w:ascii="David" w:hAnsi="David" w:cs="Times New Roman (Body CS)"/>
                                <w:b/>
                                <w:i/>
                                <w:color w:val="7030A0"/>
                                <w:sz w:val="32"/>
                                <w:szCs w:val="32"/>
                              </w:rPr>
                              <w:t xml:space="preserve"> for questions or ordering info.</w:t>
                            </w:r>
                          </w:p>
                          <w:p w14:paraId="1B2A0842" w14:textId="77777777" w:rsidR="00AE415C" w:rsidRDefault="00AE4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3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8pt;margin-top:-10.85pt;width:394.55pt;height:14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" fillcolor="white [3201]" strokeweight=".5pt">
                <v:textbox>
                  <w:txbxContent>
                    <w:p w14:paraId="5CDE3FD0" w14:textId="77777777" w:rsidR="00AE415C" w:rsidRPr="00950E0C" w:rsidRDefault="00AE415C" w:rsidP="00AE415C">
                      <w:pPr>
                        <w:rPr>
                          <w:rStyle w:val="Hyperlink"/>
                          <w:rFonts w:ascii="Chalkboard" w:hAnsi="Chalkboard" w:cs="Times New Roman (Body CS)"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color w:val="5B198E"/>
                          <w:kern w:val="0"/>
                          <w:sz w:val="40"/>
                          <w:szCs w:val="40"/>
                        </w:rPr>
                        <w:t xml:space="preserve">Rick Barry signed basketballs </w:t>
                      </w:r>
                      <w:r w:rsidRPr="0092720F">
                        <w:rPr>
                          <w:rFonts w:ascii="Helvetica" w:hAnsi="Helvetica" w:cs="Helvetica"/>
                          <w:b/>
                          <w:bCs/>
                          <w:color w:val="5B198E"/>
                          <w:kern w:val="0"/>
                          <w:sz w:val="40"/>
                          <w:szCs w:val="40"/>
                        </w:rPr>
                        <w:t>still</w:t>
                      </w:r>
                      <w:r>
                        <w:rPr>
                          <w:rFonts w:ascii="Helvetica" w:hAnsi="Helvetica" w:cs="Helvetica"/>
                          <w:color w:val="5B198E"/>
                          <w:kern w:val="0"/>
                          <w:sz w:val="40"/>
                          <w:szCs w:val="40"/>
                        </w:rPr>
                        <w:t xml:space="preserve"> available!</w:t>
                      </w:r>
                    </w:p>
                    <w:p w14:paraId="55430566" w14:textId="77777777" w:rsidR="00AE415C" w:rsidRDefault="00AE415C" w:rsidP="00AE415C">
                      <w:r>
                        <w:rPr>
                          <w:rFonts w:ascii="David" w:hAnsi="David" w:cs="Times New Roman (Body CS)"/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     </w:t>
                      </w:r>
                      <w:r w:rsidRPr="005C1DC5">
                        <w:rPr>
                          <w:rFonts w:ascii="David" w:hAnsi="David" w:cs="Times New Roman (Body CS)"/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Limited edition Rick Barry signed basketballs are available </w:t>
                      </w:r>
                      <w:r>
                        <w:rPr>
                          <w:rFonts w:ascii="David" w:hAnsi="David" w:cs="Times New Roman (Body CS)"/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through June, up to 500 balls total, </w:t>
                      </w:r>
                      <w:r w:rsidRPr="005C1DC5">
                        <w:rPr>
                          <w:rFonts w:ascii="David" w:hAnsi="David" w:cs="Times New Roman (Body CS)"/>
                          <w:b/>
                          <w:i/>
                          <w:color w:val="7030A0"/>
                          <w:sz w:val="32"/>
                          <w:szCs w:val="32"/>
                        </w:rPr>
                        <w:t>for your District or club to purchase</w:t>
                      </w:r>
                      <w:r>
                        <w:rPr>
                          <w:rFonts w:ascii="David" w:hAnsi="David" w:cs="Times New Roman (Body CS)"/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 and use for a fundraiser for polio. Contact </w:t>
                      </w:r>
                      <w:hyperlink r:id="rId10" w:history="1">
                        <w:r w:rsidRPr="00AE5BE7">
                          <w:rPr>
                            <w:rStyle w:val="Hyperlink"/>
                            <w:rFonts w:ascii="David" w:hAnsi="David" w:cs="Times New Roman (Body CS)"/>
                            <w:b/>
                            <w:i/>
                            <w:sz w:val="32"/>
                            <w:szCs w:val="32"/>
                          </w:rPr>
                          <w:t>mikePolioPlus@outlook.com</w:t>
                        </w:r>
                      </w:hyperlink>
                      <w:r>
                        <w:rPr>
                          <w:rFonts w:ascii="David" w:hAnsi="David" w:cs="Times New Roman (Body CS)"/>
                          <w:b/>
                          <w:i/>
                          <w:color w:val="7030A0"/>
                          <w:sz w:val="32"/>
                          <w:szCs w:val="32"/>
                        </w:rPr>
                        <w:t xml:space="preserve"> for questions or ordering info.</w:t>
                      </w:r>
                    </w:p>
                    <w:p w14:paraId="1B2A0842" w14:textId="77777777" w:rsidR="00AE415C" w:rsidRDefault="00AE415C"/>
                  </w:txbxContent>
                </v:textbox>
              </v:shape>
            </w:pict>
          </mc:Fallback>
        </mc:AlternateContent>
      </w:r>
      <w:r w:rsidR="00C03E12" w:rsidRPr="001D1AB0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="00C03E12" w:rsidRPr="001D1AB0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"/Users/marnyeulberg/Library/Group Containers/UBF8T346G9.ms/WebArchiveCopyPasteTempFiles/com.microsoft.Word/page1image48321616" \* MERGEFORMATINET </w:instrText>
      </w:r>
      <w:r w:rsidR="00C03E12" w:rsidRPr="001D1AB0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="00C03E12" w:rsidRPr="001D1AB0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128BFE31" wp14:editId="39A94408">
            <wp:extent cx="1845182" cy="1761223"/>
            <wp:effectExtent l="0" t="0" r="0" b="4445"/>
            <wp:docPr id="176433754" name="Picture 2" descr="page1image4832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83216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76" cy="190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E12" w:rsidRPr="001D1AB0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2627D727" w14:textId="77777777" w:rsidR="00AF7523" w:rsidRPr="0055287F" w:rsidRDefault="00AF7523" w:rsidP="0055287F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C2B91AC" w14:textId="2C85A3A3" w:rsidR="0055287F" w:rsidRDefault="0015220E" w:rsidP="0055287F">
      <w:pPr>
        <w:rPr>
          <w:rFonts w:ascii="Noto Sans" w:hAnsi="Noto Sans" w:cs="Noto Sans"/>
          <w:color w:val="3C4245"/>
        </w:rPr>
      </w:pPr>
      <w:r>
        <w:rPr>
          <w:rFonts w:ascii="Noto Sans" w:hAnsi="Noto Sans" w:cs="Noto Sans"/>
          <w:noProof/>
          <w:color w:val="3C424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36E8C" wp14:editId="1FE32B9B">
                <wp:simplePos x="0" y="0"/>
                <wp:positionH relativeFrom="column">
                  <wp:posOffset>3319485</wp:posOffset>
                </wp:positionH>
                <wp:positionV relativeFrom="paragraph">
                  <wp:posOffset>116663</wp:posOffset>
                </wp:positionV>
                <wp:extent cx="3606652" cy="3551274"/>
                <wp:effectExtent l="0" t="0" r="635" b="5080"/>
                <wp:wrapNone/>
                <wp:docPr id="151830272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652" cy="3551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B32AF" w14:textId="7F7D7D44" w:rsidR="0015220E" w:rsidRDefault="0015220E" w:rsidP="0015220E">
                            <w:pPr>
                              <w:rPr>
                                <w:rStyle w:val="Strong"/>
                                <w:rFonts w:ascii="Noto Sans" w:hAnsi="Noto Sans" w:cs="Noto Sans"/>
                                <w:color w:val="3C4245"/>
                                <w:sz w:val="32"/>
                                <w:szCs w:val="32"/>
                              </w:rPr>
                            </w:pPr>
                            <w:r w:rsidRPr="0055287F">
                              <w:rPr>
                                <w:rFonts w:ascii="Chalkboard" w:hAnsi="Chalkboard" w:cs="Noto Sans"/>
                                <w:b/>
                                <w:bCs/>
                                <w:color w:val="359E64"/>
                                <w:sz w:val="36"/>
                                <w:szCs w:val="36"/>
                              </w:rPr>
                              <w:t xml:space="preserve">Now is the time to begin planning </w:t>
                            </w:r>
                            <w:proofErr w:type="gramStart"/>
                            <w:r w:rsidRPr="0055287F">
                              <w:rPr>
                                <w:rFonts w:ascii="Chalkboard" w:hAnsi="Chalkboard" w:cs="Noto Sans"/>
                                <w:b/>
                                <w:bCs/>
                                <w:color w:val="359E64"/>
                                <w:sz w:val="36"/>
                                <w:szCs w:val="36"/>
                              </w:rPr>
                              <w:t>for</w:t>
                            </w:r>
                            <w:r>
                              <w:rPr>
                                <w:rFonts w:ascii="Chalkboard" w:hAnsi="Chalkboard" w:cs="Noto Sans"/>
                                <w:b/>
                                <w:bCs/>
                                <w:color w:val="359E6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A155B">
                              <w:rPr>
                                <w:rStyle w:val="Strong"/>
                                <w:rFonts w:ascii="Noto Sans" w:hAnsi="Noto Sans" w:cs="Noto Sans"/>
                                <w:color w:val="3C4245"/>
                                <w:sz w:val="32"/>
                                <w:szCs w:val="32"/>
                              </w:rPr>
                              <w:t>World</w:t>
                            </w:r>
                            <w:proofErr w:type="gramEnd"/>
                            <w:r w:rsidRPr="00FA155B">
                              <w:rPr>
                                <w:rStyle w:val="Strong"/>
                                <w:rFonts w:ascii="Noto Sans" w:hAnsi="Noto Sans" w:cs="Noto Sans"/>
                                <w:color w:val="3C4245"/>
                                <w:sz w:val="32"/>
                                <w:szCs w:val="32"/>
                              </w:rPr>
                              <w:t xml:space="preserve"> Immunization Week 2024 – </w:t>
                            </w:r>
                          </w:p>
                          <w:p w14:paraId="0522FF47" w14:textId="6C85E4C0" w:rsidR="0015220E" w:rsidRPr="00FA155B" w:rsidRDefault="0015220E" w:rsidP="0015220E">
                            <w:pPr>
                              <w:rPr>
                                <w:rStyle w:val="Strong"/>
                                <w:rFonts w:ascii="Noto Sans" w:hAnsi="Noto Sans" w:cs="Noto Sans"/>
                                <w:color w:val="3C424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trong"/>
                                <w:rFonts w:ascii="Noto Sans" w:hAnsi="Noto Sans" w:cs="Noto Sans"/>
                                <w:color w:val="3C4245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FA155B">
                              <w:rPr>
                                <w:rStyle w:val="Strong"/>
                                <w:rFonts w:ascii="Noto Sans" w:hAnsi="Noto Sans" w:cs="Noto Sans"/>
                                <w:color w:val="3C4245"/>
                                <w:sz w:val="32"/>
                                <w:szCs w:val="32"/>
                              </w:rPr>
                              <w:t>April 24-30, 2024</w:t>
                            </w:r>
                          </w:p>
                          <w:p w14:paraId="2AA7EF08" w14:textId="77777777" w:rsidR="0015220E" w:rsidRDefault="0015220E" w:rsidP="0015220E">
                            <w:pPr>
                              <w:rPr>
                                <w:rFonts w:ascii="Noto Sans" w:hAnsi="Noto Sans" w:cs="Noto Sans"/>
                                <w:color w:val="3C4245"/>
                              </w:rPr>
                            </w:pPr>
                            <w:r>
                              <w:rPr>
                                <w:rStyle w:val="Strong"/>
                                <w:rFonts w:ascii="Noto Sans" w:hAnsi="Noto Sans" w:cs="Noto Sans"/>
                                <w:color w:val="3C4245"/>
                                <w:sz w:val="28"/>
                                <w:szCs w:val="28"/>
                              </w:rPr>
                              <w:t>(this gives us Rotarians one additional time in the year to talk about polio vaccines as well as other vaccines!)</w:t>
                            </w:r>
                            <w:r>
                              <w:rPr>
                                <w:rFonts w:ascii="Noto Sans" w:hAnsi="Noto Sans" w:cs="Noto Sans"/>
                                <w:color w:val="3C4245"/>
                              </w:rPr>
                              <w:t> </w:t>
                            </w:r>
                          </w:p>
                          <w:p w14:paraId="7C7DB778" w14:textId="77777777" w:rsidR="00AF7523" w:rsidRDefault="00AF7523" w:rsidP="0015220E">
                            <w:pPr>
                              <w:rPr>
                                <w:rFonts w:ascii="Noto Sans" w:hAnsi="Noto Sans" w:cs="Noto Sans"/>
                                <w:color w:val="3C4245"/>
                              </w:rPr>
                            </w:pPr>
                          </w:p>
                          <w:p w14:paraId="5255CDC2" w14:textId="6E7B7832" w:rsidR="0015220E" w:rsidRPr="0015220E" w:rsidRDefault="0015220E" w:rsidP="0015220E">
                            <w:pPr>
                              <w:rPr>
                                <w:rFonts w:ascii="Arial" w:hAnsi="Arial" w:cs="Noto Sans"/>
                                <w:b/>
                                <w:bCs/>
                                <w:i/>
                                <w:color w:val="359E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color w:val="3C4245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Noto Sans"/>
                                <w:b/>
                                <w:i/>
                                <w:color w:val="359E64"/>
                                <w:sz w:val="28"/>
                              </w:rPr>
                              <w:t>Since Rotary International launched a Program of Scale in Egypt</w:t>
                            </w:r>
                            <w:r w:rsidR="00AF7523">
                              <w:rPr>
                                <w:rFonts w:ascii="Arial" w:hAnsi="Arial" w:cs="Noto Sans"/>
                                <w:b/>
                                <w:i/>
                                <w:color w:val="359E64"/>
                                <w:sz w:val="28"/>
                              </w:rPr>
                              <w:t xml:space="preserve"> to reduce cervical cancer, it would be appropriate for us to also promote HPV vaccine during World Immunization Week. </w:t>
                            </w:r>
                          </w:p>
                          <w:p w14:paraId="2690AD39" w14:textId="4CB5F273" w:rsidR="0015220E" w:rsidRDefault="0015220E" w:rsidP="0015220E">
                            <w:pPr>
                              <w:rPr>
                                <w:rFonts w:ascii="Chalkboard" w:hAnsi="Chalkboard" w:cs="Noto Sans"/>
                                <w:b/>
                                <w:bCs/>
                                <w:color w:val="359E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 w:cs="Noto Sans"/>
                                <w:b/>
                                <w:bCs/>
                                <w:color w:val="359E6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4A24256" w14:textId="77777777" w:rsidR="0015220E" w:rsidRDefault="0015220E" w:rsidP="0015220E">
                            <w:pPr>
                              <w:rPr>
                                <w:rFonts w:ascii="Chalkboard" w:hAnsi="Chalkboard" w:cs="Noto Sans"/>
                                <w:b/>
                                <w:bCs/>
                                <w:color w:val="359E64"/>
                                <w:sz w:val="36"/>
                                <w:szCs w:val="36"/>
                              </w:rPr>
                            </w:pPr>
                          </w:p>
                          <w:p w14:paraId="08EEC7E8" w14:textId="77777777" w:rsidR="0015220E" w:rsidRDefault="001522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E36E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61.4pt;margin-top:9.2pt;width:284pt;height:27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" fillcolor="white [3201]" stroked="f" strokeweight=".5pt">
                <v:textbox>
                  <w:txbxContent>
                    <w:p w14:paraId="0A0B32AF" w14:textId="7F7D7D44" w:rsidR="0015220E" w:rsidRDefault="0015220E" w:rsidP="0015220E">
                      <w:pPr>
                        <w:rPr>
                          <w:rStyle w:val="Strong"/>
                          <w:rFonts w:ascii="Noto Sans" w:hAnsi="Noto Sans" w:cs="Noto Sans"/>
                          <w:color w:val="3C4245"/>
                          <w:sz w:val="32"/>
                          <w:szCs w:val="32"/>
                        </w:rPr>
                      </w:pPr>
                      <w:r w:rsidRPr="0055287F">
                        <w:rPr>
                          <w:rFonts w:ascii="Chalkboard" w:hAnsi="Chalkboard" w:cs="Noto Sans"/>
                          <w:b/>
                          <w:bCs/>
                          <w:color w:val="359E64"/>
                          <w:sz w:val="36"/>
                          <w:szCs w:val="36"/>
                        </w:rPr>
                        <w:t xml:space="preserve">Now is the time to begin planning </w:t>
                      </w:r>
                      <w:proofErr w:type="gramStart"/>
                      <w:r w:rsidRPr="0055287F">
                        <w:rPr>
                          <w:rFonts w:ascii="Chalkboard" w:hAnsi="Chalkboard" w:cs="Noto Sans"/>
                          <w:b/>
                          <w:bCs/>
                          <w:color w:val="359E64"/>
                          <w:sz w:val="36"/>
                          <w:szCs w:val="36"/>
                        </w:rPr>
                        <w:t>for</w:t>
                      </w:r>
                      <w:r>
                        <w:rPr>
                          <w:rFonts w:ascii="Chalkboard" w:hAnsi="Chalkboard" w:cs="Noto Sans"/>
                          <w:b/>
                          <w:bCs/>
                          <w:color w:val="359E64"/>
                          <w:sz w:val="36"/>
                          <w:szCs w:val="36"/>
                        </w:rPr>
                        <w:t xml:space="preserve">  </w:t>
                      </w:r>
                      <w:r w:rsidRPr="00FA155B">
                        <w:rPr>
                          <w:rStyle w:val="Strong"/>
                          <w:rFonts w:ascii="Noto Sans" w:hAnsi="Noto Sans" w:cs="Noto Sans"/>
                          <w:color w:val="3C4245"/>
                          <w:sz w:val="32"/>
                          <w:szCs w:val="32"/>
                        </w:rPr>
                        <w:t>World</w:t>
                      </w:r>
                      <w:proofErr w:type="gramEnd"/>
                      <w:r w:rsidRPr="00FA155B">
                        <w:rPr>
                          <w:rStyle w:val="Strong"/>
                          <w:rFonts w:ascii="Noto Sans" w:hAnsi="Noto Sans" w:cs="Noto Sans"/>
                          <w:color w:val="3C4245"/>
                          <w:sz w:val="32"/>
                          <w:szCs w:val="32"/>
                        </w:rPr>
                        <w:t xml:space="preserve"> Immunization Week 2024 – </w:t>
                      </w:r>
                    </w:p>
                    <w:p w14:paraId="0522FF47" w14:textId="6C85E4C0" w:rsidR="0015220E" w:rsidRPr="00FA155B" w:rsidRDefault="0015220E" w:rsidP="0015220E">
                      <w:pPr>
                        <w:rPr>
                          <w:rStyle w:val="Strong"/>
                          <w:rFonts w:ascii="Noto Sans" w:hAnsi="Noto Sans" w:cs="Noto Sans"/>
                          <w:color w:val="3C4245"/>
                          <w:sz w:val="32"/>
                          <w:szCs w:val="32"/>
                        </w:rPr>
                      </w:pPr>
                      <w:r>
                        <w:rPr>
                          <w:rStyle w:val="Strong"/>
                          <w:rFonts w:ascii="Noto Sans" w:hAnsi="Noto Sans" w:cs="Noto Sans"/>
                          <w:color w:val="3C4245"/>
                          <w:sz w:val="32"/>
                          <w:szCs w:val="32"/>
                        </w:rPr>
                        <w:t xml:space="preserve">            </w:t>
                      </w:r>
                      <w:r w:rsidRPr="00FA155B">
                        <w:rPr>
                          <w:rStyle w:val="Strong"/>
                          <w:rFonts w:ascii="Noto Sans" w:hAnsi="Noto Sans" w:cs="Noto Sans"/>
                          <w:color w:val="3C4245"/>
                          <w:sz w:val="32"/>
                          <w:szCs w:val="32"/>
                        </w:rPr>
                        <w:t>April 24-30, 2024</w:t>
                      </w:r>
                    </w:p>
                    <w:p w14:paraId="2AA7EF08" w14:textId="77777777" w:rsidR="0015220E" w:rsidRDefault="0015220E" w:rsidP="0015220E">
                      <w:pPr>
                        <w:rPr>
                          <w:rFonts w:ascii="Noto Sans" w:hAnsi="Noto Sans" w:cs="Noto Sans"/>
                          <w:color w:val="3C4245"/>
                        </w:rPr>
                      </w:pPr>
                      <w:r>
                        <w:rPr>
                          <w:rStyle w:val="Strong"/>
                          <w:rFonts w:ascii="Noto Sans" w:hAnsi="Noto Sans" w:cs="Noto Sans"/>
                          <w:color w:val="3C4245"/>
                          <w:sz w:val="28"/>
                          <w:szCs w:val="28"/>
                        </w:rPr>
                        <w:t>(this gives us Rotarians one additional time in the year to talk about polio vaccines as well as other vaccines!)</w:t>
                      </w:r>
                      <w:r>
                        <w:rPr>
                          <w:rFonts w:ascii="Noto Sans" w:hAnsi="Noto Sans" w:cs="Noto Sans"/>
                          <w:color w:val="3C4245"/>
                        </w:rPr>
                        <w:t> </w:t>
                      </w:r>
                    </w:p>
                    <w:p w14:paraId="7C7DB778" w14:textId="77777777" w:rsidR="00AF7523" w:rsidRDefault="00AF7523" w:rsidP="0015220E">
                      <w:pPr>
                        <w:rPr>
                          <w:rFonts w:ascii="Noto Sans" w:hAnsi="Noto Sans" w:cs="Noto Sans"/>
                          <w:color w:val="3C4245"/>
                        </w:rPr>
                      </w:pPr>
                    </w:p>
                    <w:p w14:paraId="5255CDC2" w14:textId="6E7B7832" w:rsidR="0015220E" w:rsidRPr="0015220E" w:rsidRDefault="0015220E" w:rsidP="0015220E">
                      <w:pPr>
                        <w:rPr>
                          <w:rFonts w:ascii="Arial" w:hAnsi="Arial" w:cs="Noto Sans"/>
                          <w:b/>
                          <w:bCs/>
                          <w:i/>
                          <w:color w:val="359E64"/>
                          <w:sz w:val="28"/>
                          <w:szCs w:val="28"/>
                        </w:rPr>
                      </w:pPr>
                      <w:r>
                        <w:rPr>
                          <w:rFonts w:ascii="Noto Sans" w:hAnsi="Noto Sans" w:cs="Noto Sans"/>
                          <w:color w:val="3C4245"/>
                        </w:rPr>
                        <w:t xml:space="preserve">    </w:t>
                      </w:r>
                      <w:r>
                        <w:rPr>
                          <w:rFonts w:ascii="Arial" w:hAnsi="Arial" w:cs="Noto Sans"/>
                          <w:b/>
                          <w:i/>
                          <w:color w:val="359E64"/>
                          <w:sz w:val="28"/>
                        </w:rPr>
                        <w:t>Since Rotary International launched a Program of Scale in Egypt</w:t>
                      </w:r>
                      <w:r w:rsidR="00AF7523">
                        <w:rPr>
                          <w:rFonts w:ascii="Arial" w:hAnsi="Arial" w:cs="Noto Sans"/>
                          <w:b/>
                          <w:i/>
                          <w:color w:val="359E64"/>
                          <w:sz w:val="28"/>
                        </w:rPr>
                        <w:t xml:space="preserve"> to reduce cervical cancer, it would be appropriate for us to also promote HPV vaccine during World Immunization Week. </w:t>
                      </w:r>
                    </w:p>
                    <w:p w14:paraId="2690AD39" w14:textId="4CB5F273" w:rsidR="0015220E" w:rsidRDefault="0015220E" w:rsidP="0015220E">
                      <w:pPr>
                        <w:rPr>
                          <w:rFonts w:ascii="Chalkboard" w:hAnsi="Chalkboard" w:cs="Noto Sans"/>
                          <w:b/>
                          <w:bCs/>
                          <w:color w:val="359E64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 w:cs="Noto Sans"/>
                          <w:b/>
                          <w:bCs/>
                          <w:color w:val="359E6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4A24256" w14:textId="77777777" w:rsidR="0015220E" w:rsidRDefault="0015220E" w:rsidP="0015220E">
                      <w:pPr>
                        <w:rPr>
                          <w:rFonts w:ascii="Chalkboard" w:hAnsi="Chalkboard" w:cs="Noto Sans"/>
                          <w:b/>
                          <w:bCs/>
                          <w:color w:val="359E64"/>
                          <w:sz w:val="36"/>
                          <w:szCs w:val="36"/>
                        </w:rPr>
                      </w:pPr>
                    </w:p>
                    <w:p w14:paraId="08EEC7E8" w14:textId="77777777" w:rsidR="0015220E" w:rsidRDefault="0015220E"/>
                  </w:txbxContent>
                </v:textbox>
              </v:shape>
            </w:pict>
          </mc:Fallback>
        </mc:AlternateContent>
      </w:r>
      <w:r w:rsidR="005B3950">
        <w:rPr>
          <w:rFonts w:ascii="Noto Sans" w:hAnsi="Noto Sans" w:cs="Noto Sans"/>
          <w:noProof/>
          <w:color w:val="3C4245"/>
        </w:rPr>
        <w:drawing>
          <wp:inline distT="0" distB="0" distL="0" distR="0" wp14:anchorId="2562E98F" wp14:editId="07F76162">
            <wp:extent cx="3048000" cy="3583172"/>
            <wp:effectExtent l="0" t="0" r="0" b="0"/>
            <wp:docPr id="1938240896" name="Picture 3" descr="A close-up of a child holding a stuffed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240896" name="Picture 3" descr="A close-up of a child holding a stuffed anima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300" cy="36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57D1C" w14:textId="77777777" w:rsidR="0055287F" w:rsidRDefault="0055287F" w:rsidP="00FA155B">
      <w:pPr>
        <w:pStyle w:val="NormalWeb"/>
        <w:rPr>
          <w:rFonts w:ascii="Noto Sans" w:hAnsi="Noto Sans" w:cs="Noto Sans"/>
          <w:color w:val="3C4245"/>
        </w:rPr>
      </w:pPr>
      <w:r>
        <w:rPr>
          <w:rFonts w:ascii="Noto Sans" w:hAnsi="Noto Sans" w:cs="Noto Sans"/>
          <w:color w:val="3C4245"/>
        </w:rPr>
        <w:t>World Immunization Week, celebrated in the last week of April, aims to highlight the collective action needed to protect people from vaccine-preventable diseases.</w:t>
      </w:r>
      <w:r>
        <w:rPr>
          <w:rStyle w:val="apple-converted-space"/>
          <w:rFonts w:ascii="Noto Sans" w:hAnsi="Noto Sans" w:cs="Noto Sans"/>
          <w:color w:val="3C4245"/>
        </w:rPr>
        <w:t> </w:t>
      </w:r>
    </w:p>
    <w:p w14:paraId="7C2D7383" w14:textId="77777777" w:rsidR="0055287F" w:rsidRDefault="0055287F" w:rsidP="00FA155B">
      <w:pPr>
        <w:pStyle w:val="NormalWeb"/>
        <w:rPr>
          <w:rFonts w:ascii="Noto Sans" w:hAnsi="Noto Sans" w:cs="Noto Sans"/>
          <w:color w:val="3C4245"/>
        </w:rPr>
      </w:pPr>
      <w:r>
        <w:rPr>
          <w:rFonts w:ascii="Noto Sans" w:hAnsi="Noto Sans" w:cs="Noto Sans"/>
          <w:color w:val="3C4245"/>
        </w:rPr>
        <w:t>The goal of World Immunization Week is for more children, adults – and their communities – to be protected from vaccine-preventable diseases, allowing them to live happier, healthier lives.  </w:t>
      </w:r>
    </w:p>
    <w:p w14:paraId="4C2EB6D0" w14:textId="4D025C40" w:rsidR="002C2C10" w:rsidRPr="00AF7523" w:rsidRDefault="00FA155B" w:rsidP="00AF7523">
      <w:pPr>
        <w:pStyle w:val="NormalWeb"/>
        <w:rPr>
          <w:rFonts w:ascii="Noto Sans" w:hAnsi="Noto Sans" w:cs="Noto Sans"/>
          <w:color w:val="3C4245"/>
        </w:rPr>
      </w:pPr>
      <w:r>
        <w:rPr>
          <w:rFonts w:ascii="Noto Sans" w:hAnsi="Noto Sans" w:cs="Noto Sans"/>
          <w:color w:val="3C4245"/>
        </w:rPr>
        <w:t>Promotional materials will be available soon. Google “World Immunization Week 2024”.</w:t>
      </w:r>
    </w:p>
    <w:p w14:paraId="4F11FB8E" w14:textId="77777777" w:rsidR="002C2C10" w:rsidRPr="004350A8" w:rsidRDefault="002C2C10" w:rsidP="004350A8">
      <w:pPr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</w:p>
    <w:p w14:paraId="572DC855" w14:textId="12347363" w:rsidR="003304A0" w:rsidRPr="004350A8" w:rsidRDefault="00901EE9" w:rsidP="003304A0">
      <w:pPr>
        <w:spacing w:after="120"/>
        <w:rPr>
          <w:rFonts w:cs="Chalkboard"/>
          <w:i/>
          <w:iCs/>
          <w:color w:val="3C3C3C"/>
          <w:kern w:val="0"/>
          <w:sz w:val="28"/>
          <w:szCs w:val="28"/>
        </w:rPr>
      </w:pP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Note: This update is going out to those on Bob Roger’s </w:t>
      </w:r>
      <w:r w:rsidR="00650BDE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previous 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>list and all Zones</w:t>
      </w:r>
      <w:r w:rsidR="00F24368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>2627 DGs</w:t>
      </w:r>
      <w:r w:rsidR="00650BDE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and DPPCs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. Let </w:t>
      </w:r>
      <w:r w:rsidR="00720057" w:rsidRPr="004350A8">
        <w:rPr>
          <w:rFonts w:cs="Chalkboard"/>
          <w:i/>
          <w:iCs/>
          <w:color w:val="3C3C3C"/>
          <w:kern w:val="0"/>
          <w:sz w:val="28"/>
          <w:szCs w:val="28"/>
        </w:rPr>
        <w:t>me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know if you no longer wish to receive these upd</w:t>
      </w:r>
      <w:r w:rsidR="00F24368" w:rsidRPr="004350A8">
        <w:rPr>
          <w:rFonts w:cs="Chalkboard"/>
          <w:i/>
          <w:iCs/>
          <w:color w:val="3C3C3C"/>
          <w:kern w:val="0"/>
          <w:sz w:val="28"/>
          <w:szCs w:val="28"/>
        </w:rPr>
        <w:t>a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tes </w:t>
      </w:r>
      <w:r w:rsidR="00720057" w:rsidRPr="004350A8">
        <w:rPr>
          <w:rFonts w:cs="Chalkboard"/>
          <w:i/>
          <w:iCs/>
          <w:color w:val="3C3C3C"/>
          <w:kern w:val="0"/>
          <w:sz w:val="28"/>
          <w:szCs w:val="28"/>
        </w:rPr>
        <w:t>o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>r if you have others that should be added</w:t>
      </w:r>
      <w:r w:rsidR="00720057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.  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</w:t>
      </w:r>
      <w:r w:rsidR="00F24368" w:rsidRPr="004350A8">
        <w:rPr>
          <w:rFonts w:cs="Chalkboard"/>
          <w:i/>
          <w:iCs/>
          <w:color w:val="3C3C3C"/>
          <w:kern w:val="0"/>
          <w:sz w:val="28"/>
          <w:szCs w:val="28"/>
        </w:rPr>
        <w:t>E</w:t>
      </w:r>
      <w:r w:rsidRPr="004350A8">
        <w:rPr>
          <w:rFonts w:cs="Chalkboard"/>
          <w:i/>
          <w:iCs/>
          <w:color w:val="3C3C3C"/>
          <w:kern w:val="0"/>
          <w:sz w:val="28"/>
          <w:szCs w:val="28"/>
        </w:rPr>
        <w:t>mail</w:t>
      </w:r>
      <w:r w:rsidR="00F24368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me:</w:t>
      </w:r>
      <w:r w:rsidR="001209FC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</w:t>
      </w:r>
      <w:hyperlink r:id="rId13" w:history="1">
        <w:r w:rsidR="005E58C7" w:rsidRPr="004350A8">
          <w:rPr>
            <w:rStyle w:val="Hyperlink"/>
            <w:rFonts w:cs="Chalkboard"/>
            <w:i/>
            <w:iCs/>
            <w:kern w:val="0"/>
            <w:sz w:val="28"/>
            <w:szCs w:val="28"/>
          </w:rPr>
          <w:t>marnyeul@me.com</w:t>
        </w:r>
      </w:hyperlink>
      <w:r w:rsidR="001209FC" w:rsidRPr="004350A8">
        <w:rPr>
          <w:rFonts w:cs="Chalkboard"/>
          <w:i/>
          <w:iCs/>
          <w:color w:val="3C3C3C"/>
          <w:kern w:val="0"/>
          <w:sz w:val="28"/>
          <w:szCs w:val="28"/>
        </w:rPr>
        <w:t xml:space="preserve"> </w:t>
      </w:r>
    </w:p>
    <w:p w14:paraId="0444BBF5" w14:textId="110EE440" w:rsidR="00412EAF" w:rsidRPr="004350A8" w:rsidRDefault="0092720F" w:rsidP="00A256A4">
      <w:pPr>
        <w:spacing w:after="160"/>
        <w:rPr>
          <w:rFonts w:ascii="Arial" w:hAnsi="Arial" w:cs="Chalkboard"/>
          <w:i/>
          <w:iCs/>
          <w:color w:val="3C3C3C"/>
          <w:kern w:val="0"/>
          <w:szCs w:val="28"/>
        </w:rPr>
      </w:pPr>
      <w:r w:rsidRPr="004350A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F27E7" wp14:editId="04D563AA">
                <wp:simplePos x="0" y="0"/>
                <wp:positionH relativeFrom="column">
                  <wp:posOffset>3252651</wp:posOffset>
                </wp:positionH>
                <wp:positionV relativeFrom="paragraph">
                  <wp:posOffset>1494518</wp:posOffset>
                </wp:positionV>
                <wp:extent cx="3624580" cy="766626"/>
                <wp:effectExtent l="0" t="0" r="7620" b="8255"/>
                <wp:wrapNone/>
                <wp:docPr id="5136220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580" cy="766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31ABC" w14:textId="40D87AC7" w:rsidR="00412EAF" w:rsidRPr="00A64192" w:rsidRDefault="00412EAF">
                            <w:pPr>
                              <w:rPr>
                                <w:rFonts w:ascii="Edwardian Script ITC" w:hAnsi="Edwardian Script ITC" w:cs="Times New Roman (Body CS)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27E7" id="_x0000_s1028" type="#_x0000_t202" style="position:absolute;margin-left:256.1pt;margin-top:117.7pt;width:285.4pt;height:6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" fillcolor="white [3201]" strokeweight=".5pt">
                <v:textbox>
                  <w:txbxContent>
                    <w:p w14:paraId="77931ABC" w14:textId="40D87AC7" w:rsidR="00412EAF" w:rsidRPr="00A64192" w:rsidRDefault="00412EAF">
                      <w:pPr>
                        <w:rPr>
                          <w:rFonts w:ascii="Edwardian Script ITC" w:hAnsi="Edwardian Script ITC" w:cs="Times New Roman (Body CS)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FB4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For those of you </w:t>
      </w:r>
      <w:r w:rsidR="0067174A" w:rsidRPr="004350A8">
        <w:rPr>
          <w:rFonts w:ascii="Arial" w:hAnsi="Arial" w:cs="Chalkboard"/>
          <w:i/>
          <w:iCs/>
          <w:color w:val="3C3C3C"/>
          <w:kern w:val="0"/>
          <w:szCs w:val="28"/>
        </w:rPr>
        <w:t>that</w:t>
      </w:r>
      <w:r w:rsidR="002D3FB4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 send out copies or use this newsletter as a template for sending info to your Polio Warriors, I</w:t>
      </w:r>
      <w:r w:rsidR="00410B1A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 have</w:t>
      </w:r>
      <w:r w:rsidR="002D3FB4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 add</w:t>
      </w:r>
      <w:r w:rsidR="00410B1A" w:rsidRPr="004350A8">
        <w:rPr>
          <w:rFonts w:ascii="Arial" w:hAnsi="Arial" w:cs="Chalkboard"/>
          <w:i/>
          <w:iCs/>
          <w:color w:val="3C3C3C"/>
          <w:kern w:val="0"/>
          <w:szCs w:val="28"/>
        </w:rPr>
        <w:t>ed</w:t>
      </w:r>
      <w:r w:rsidR="002D3FB4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 attachments </w:t>
      </w:r>
      <w:r w:rsidR="00410B1A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in common formats </w:t>
      </w:r>
      <w:r w:rsidR="00607E8D" w:rsidRPr="004350A8">
        <w:rPr>
          <w:rFonts w:ascii="Arial" w:hAnsi="Arial" w:cs="Chalkboard"/>
          <w:i/>
          <w:iCs/>
          <w:color w:val="3C3C3C"/>
          <w:kern w:val="0"/>
          <w:szCs w:val="28"/>
        </w:rPr>
        <w:t>to th</w:t>
      </w:r>
      <w:r w:rsidR="00410B1A" w:rsidRPr="004350A8">
        <w:rPr>
          <w:rFonts w:ascii="Arial" w:hAnsi="Arial" w:cs="Chalkboard"/>
          <w:i/>
          <w:iCs/>
          <w:color w:val="3C3C3C"/>
          <w:kern w:val="0"/>
          <w:szCs w:val="28"/>
        </w:rPr>
        <w:t>is</w:t>
      </w:r>
      <w:r w:rsidR="00607E8D" w:rsidRPr="004350A8">
        <w:rPr>
          <w:rFonts w:ascii="Arial" w:hAnsi="Arial" w:cs="Chalkboard"/>
          <w:i/>
          <w:iCs/>
          <w:color w:val="3C3C3C"/>
          <w:kern w:val="0"/>
          <w:szCs w:val="28"/>
        </w:rPr>
        <w:t xml:space="preserve"> email message.</w:t>
      </w:r>
    </w:p>
    <w:sectPr w:rsidR="00412EAF" w:rsidRPr="004350A8" w:rsidSect="00B80EEE"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86D"/>
    <w:multiLevelType w:val="multilevel"/>
    <w:tmpl w:val="FF3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D4FBE"/>
    <w:multiLevelType w:val="multilevel"/>
    <w:tmpl w:val="D44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A4F20"/>
    <w:multiLevelType w:val="multilevel"/>
    <w:tmpl w:val="88F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7E306F"/>
    <w:multiLevelType w:val="multilevel"/>
    <w:tmpl w:val="8742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6B336A"/>
    <w:multiLevelType w:val="multilevel"/>
    <w:tmpl w:val="62D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E253C"/>
    <w:multiLevelType w:val="hybridMultilevel"/>
    <w:tmpl w:val="E9BA18CC"/>
    <w:lvl w:ilvl="0" w:tplc="8DD21E2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263E"/>
    <w:multiLevelType w:val="multilevel"/>
    <w:tmpl w:val="C8E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681BC2"/>
    <w:multiLevelType w:val="multilevel"/>
    <w:tmpl w:val="52F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7D269B"/>
    <w:multiLevelType w:val="multilevel"/>
    <w:tmpl w:val="69D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CD192C"/>
    <w:multiLevelType w:val="hybridMultilevel"/>
    <w:tmpl w:val="F5A447C2"/>
    <w:lvl w:ilvl="0" w:tplc="525AC4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41DBF"/>
    <w:multiLevelType w:val="multilevel"/>
    <w:tmpl w:val="CEE2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350AE9"/>
    <w:multiLevelType w:val="multilevel"/>
    <w:tmpl w:val="834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854C56"/>
    <w:multiLevelType w:val="multilevel"/>
    <w:tmpl w:val="64A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534B28"/>
    <w:multiLevelType w:val="multilevel"/>
    <w:tmpl w:val="264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46FF6"/>
    <w:multiLevelType w:val="hybridMultilevel"/>
    <w:tmpl w:val="73367C78"/>
    <w:lvl w:ilvl="0" w:tplc="75C2ED1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36C9"/>
    <w:multiLevelType w:val="multilevel"/>
    <w:tmpl w:val="ED6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214825"/>
    <w:multiLevelType w:val="hybridMultilevel"/>
    <w:tmpl w:val="6DE80078"/>
    <w:lvl w:ilvl="0" w:tplc="CBAAE04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496087">
    <w:abstractNumId w:val="13"/>
  </w:num>
  <w:num w:numId="2" w16cid:durableId="1063411286">
    <w:abstractNumId w:val="15"/>
  </w:num>
  <w:num w:numId="3" w16cid:durableId="1409381838">
    <w:abstractNumId w:val="1"/>
  </w:num>
  <w:num w:numId="4" w16cid:durableId="423377370">
    <w:abstractNumId w:val="9"/>
  </w:num>
  <w:num w:numId="5" w16cid:durableId="2090417456">
    <w:abstractNumId w:val="4"/>
  </w:num>
  <w:num w:numId="6" w16cid:durableId="1452091319">
    <w:abstractNumId w:val="7"/>
  </w:num>
  <w:num w:numId="7" w16cid:durableId="2058892209">
    <w:abstractNumId w:val="12"/>
  </w:num>
  <w:num w:numId="8" w16cid:durableId="582028567">
    <w:abstractNumId w:val="11"/>
  </w:num>
  <w:num w:numId="9" w16cid:durableId="1816216267">
    <w:abstractNumId w:val="2"/>
  </w:num>
  <w:num w:numId="10" w16cid:durableId="2011327637">
    <w:abstractNumId w:val="8"/>
  </w:num>
  <w:num w:numId="11" w16cid:durableId="1760907617">
    <w:abstractNumId w:val="0"/>
  </w:num>
  <w:num w:numId="12" w16cid:durableId="990712123">
    <w:abstractNumId w:val="10"/>
  </w:num>
  <w:num w:numId="13" w16cid:durableId="1532720811">
    <w:abstractNumId w:val="3"/>
  </w:num>
  <w:num w:numId="14" w16cid:durableId="1835299159">
    <w:abstractNumId w:val="6"/>
  </w:num>
  <w:num w:numId="15" w16cid:durableId="1039353933">
    <w:abstractNumId w:val="16"/>
  </w:num>
  <w:num w:numId="16" w16cid:durableId="203761974">
    <w:abstractNumId w:val="14"/>
  </w:num>
  <w:num w:numId="17" w16cid:durableId="620693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5F"/>
    <w:rsid w:val="0001784A"/>
    <w:rsid w:val="00022FC4"/>
    <w:rsid w:val="00025D91"/>
    <w:rsid w:val="00030AFC"/>
    <w:rsid w:val="0003673C"/>
    <w:rsid w:val="0005287E"/>
    <w:rsid w:val="000615B6"/>
    <w:rsid w:val="00074D68"/>
    <w:rsid w:val="000758AE"/>
    <w:rsid w:val="000B0E25"/>
    <w:rsid w:val="000C706C"/>
    <w:rsid w:val="000D0ACD"/>
    <w:rsid w:val="000D46D5"/>
    <w:rsid w:val="000F3316"/>
    <w:rsid w:val="0011180A"/>
    <w:rsid w:val="001209FC"/>
    <w:rsid w:val="00130DE2"/>
    <w:rsid w:val="001321CD"/>
    <w:rsid w:val="0015220E"/>
    <w:rsid w:val="0016594E"/>
    <w:rsid w:val="0017634C"/>
    <w:rsid w:val="001B2551"/>
    <w:rsid w:val="001B68FD"/>
    <w:rsid w:val="001D1AB0"/>
    <w:rsid w:val="001F4CD4"/>
    <w:rsid w:val="0021424D"/>
    <w:rsid w:val="002200B2"/>
    <w:rsid w:val="00220E48"/>
    <w:rsid w:val="00223ABE"/>
    <w:rsid w:val="00230DC3"/>
    <w:rsid w:val="00232B33"/>
    <w:rsid w:val="002372A9"/>
    <w:rsid w:val="00241E99"/>
    <w:rsid w:val="00246794"/>
    <w:rsid w:val="00260BD7"/>
    <w:rsid w:val="00262E73"/>
    <w:rsid w:val="0026576F"/>
    <w:rsid w:val="0029009F"/>
    <w:rsid w:val="002B56CC"/>
    <w:rsid w:val="002C2C10"/>
    <w:rsid w:val="002D3FB4"/>
    <w:rsid w:val="00302B76"/>
    <w:rsid w:val="00324BC1"/>
    <w:rsid w:val="003304A0"/>
    <w:rsid w:val="0033620F"/>
    <w:rsid w:val="00347389"/>
    <w:rsid w:val="00373FA0"/>
    <w:rsid w:val="00375539"/>
    <w:rsid w:val="00391E82"/>
    <w:rsid w:val="003A2559"/>
    <w:rsid w:val="003B5EC4"/>
    <w:rsid w:val="003C0DA3"/>
    <w:rsid w:val="003C6103"/>
    <w:rsid w:val="003D38D4"/>
    <w:rsid w:val="00410B1A"/>
    <w:rsid w:val="00412EAF"/>
    <w:rsid w:val="00416064"/>
    <w:rsid w:val="0042784E"/>
    <w:rsid w:val="004350A8"/>
    <w:rsid w:val="0044608F"/>
    <w:rsid w:val="00464112"/>
    <w:rsid w:val="004674C1"/>
    <w:rsid w:val="00481D00"/>
    <w:rsid w:val="00483778"/>
    <w:rsid w:val="004A3089"/>
    <w:rsid w:val="004A7945"/>
    <w:rsid w:val="004D0B06"/>
    <w:rsid w:val="004D1147"/>
    <w:rsid w:val="004E221C"/>
    <w:rsid w:val="004E4BA3"/>
    <w:rsid w:val="004F0170"/>
    <w:rsid w:val="00511025"/>
    <w:rsid w:val="00511FDB"/>
    <w:rsid w:val="0051207D"/>
    <w:rsid w:val="005228E7"/>
    <w:rsid w:val="0053124E"/>
    <w:rsid w:val="0055287F"/>
    <w:rsid w:val="00556601"/>
    <w:rsid w:val="00560D59"/>
    <w:rsid w:val="00562EBE"/>
    <w:rsid w:val="005633AD"/>
    <w:rsid w:val="00570A44"/>
    <w:rsid w:val="0057300E"/>
    <w:rsid w:val="005836EA"/>
    <w:rsid w:val="00590007"/>
    <w:rsid w:val="005B047E"/>
    <w:rsid w:val="005B0492"/>
    <w:rsid w:val="005B2910"/>
    <w:rsid w:val="005B3950"/>
    <w:rsid w:val="005C1DC5"/>
    <w:rsid w:val="005C7426"/>
    <w:rsid w:val="005E58C7"/>
    <w:rsid w:val="005F41CB"/>
    <w:rsid w:val="005F6776"/>
    <w:rsid w:val="0060761A"/>
    <w:rsid w:val="00607E8D"/>
    <w:rsid w:val="00624547"/>
    <w:rsid w:val="00650BDE"/>
    <w:rsid w:val="0067174A"/>
    <w:rsid w:val="006820BC"/>
    <w:rsid w:val="00694093"/>
    <w:rsid w:val="006B6061"/>
    <w:rsid w:val="006E0A7B"/>
    <w:rsid w:val="006F4EFB"/>
    <w:rsid w:val="006F5A5A"/>
    <w:rsid w:val="00720057"/>
    <w:rsid w:val="00720131"/>
    <w:rsid w:val="007240E3"/>
    <w:rsid w:val="00730A26"/>
    <w:rsid w:val="00731B56"/>
    <w:rsid w:val="00734EA0"/>
    <w:rsid w:val="00737221"/>
    <w:rsid w:val="00743B95"/>
    <w:rsid w:val="00744F60"/>
    <w:rsid w:val="007575D3"/>
    <w:rsid w:val="007647D9"/>
    <w:rsid w:val="007725D2"/>
    <w:rsid w:val="007872F9"/>
    <w:rsid w:val="007A4DEA"/>
    <w:rsid w:val="007C1430"/>
    <w:rsid w:val="007F0452"/>
    <w:rsid w:val="007F3024"/>
    <w:rsid w:val="0081096C"/>
    <w:rsid w:val="00810DE9"/>
    <w:rsid w:val="00814CC2"/>
    <w:rsid w:val="00826618"/>
    <w:rsid w:val="00866397"/>
    <w:rsid w:val="00893E0F"/>
    <w:rsid w:val="008A76F9"/>
    <w:rsid w:val="008B5747"/>
    <w:rsid w:val="008D01C5"/>
    <w:rsid w:val="00901EE9"/>
    <w:rsid w:val="0092720F"/>
    <w:rsid w:val="00951619"/>
    <w:rsid w:val="00957106"/>
    <w:rsid w:val="00957356"/>
    <w:rsid w:val="00991983"/>
    <w:rsid w:val="009B4CE6"/>
    <w:rsid w:val="009C4E5E"/>
    <w:rsid w:val="009C6EA0"/>
    <w:rsid w:val="009E2D38"/>
    <w:rsid w:val="009F16D4"/>
    <w:rsid w:val="009F7FB2"/>
    <w:rsid w:val="00A06ADD"/>
    <w:rsid w:val="00A0764A"/>
    <w:rsid w:val="00A20923"/>
    <w:rsid w:val="00A256A4"/>
    <w:rsid w:val="00A52A4C"/>
    <w:rsid w:val="00A55818"/>
    <w:rsid w:val="00A64192"/>
    <w:rsid w:val="00A76468"/>
    <w:rsid w:val="00A84725"/>
    <w:rsid w:val="00A91B66"/>
    <w:rsid w:val="00A91B6C"/>
    <w:rsid w:val="00A91D6F"/>
    <w:rsid w:val="00A930AA"/>
    <w:rsid w:val="00AB47E6"/>
    <w:rsid w:val="00AD4035"/>
    <w:rsid w:val="00AE415C"/>
    <w:rsid w:val="00AF4A01"/>
    <w:rsid w:val="00AF7523"/>
    <w:rsid w:val="00B10F86"/>
    <w:rsid w:val="00B314AB"/>
    <w:rsid w:val="00B63E28"/>
    <w:rsid w:val="00B651BD"/>
    <w:rsid w:val="00B737DD"/>
    <w:rsid w:val="00B80EEE"/>
    <w:rsid w:val="00BA2B6D"/>
    <w:rsid w:val="00BA54DD"/>
    <w:rsid w:val="00BD3369"/>
    <w:rsid w:val="00BE76F4"/>
    <w:rsid w:val="00C03E12"/>
    <w:rsid w:val="00C17055"/>
    <w:rsid w:val="00C3772E"/>
    <w:rsid w:val="00C451E9"/>
    <w:rsid w:val="00C465B8"/>
    <w:rsid w:val="00CA5415"/>
    <w:rsid w:val="00CD45CB"/>
    <w:rsid w:val="00D153A5"/>
    <w:rsid w:val="00D44B6F"/>
    <w:rsid w:val="00D46DEE"/>
    <w:rsid w:val="00D6515F"/>
    <w:rsid w:val="00D75F98"/>
    <w:rsid w:val="00D84388"/>
    <w:rsid w:val="00DE6B0B"/>
    <w:rsid w:val="00DF0CA3"/>
    <w:rsid w:val="00E01330"/>
    <w:rsid w:val="00E5042A"/>
    <w:rsid w:val="00E65C55"/>
    <w:rsid w:val="00E66AB4"/>
    <w:rsid w:val="00E71A29"/>
    <w:rsid w:val="00E73930"/>
    <w:rsid w:val="00E755EF"/>
    <w:rsid w:val="00E75721"/>
    <w:rsid w:val="00E96881"/>
    <w:rsid w:val="00EB2A9F"/>
    <w:rsid w:val="00EB405D"/>
    <w:rsid w:val="00EB53D4"/>
    <w:rsid w:val="00EF368D"/>
    <w:rsid w:val="00EF6E1D"/>
    <w:rsid w:val="00F13C63"/>
    <w:rsid w:val="00F24368"/>
    <w:rsid w:val="00F25488"/>
    <w:rsid w:val="00F514EC"/>
    <w:rsid w:val="00F60182"/>
    <w:rsid w:val="00F7798C"/>
    <w:rsid w:val="00F91A52"/>
    <w:rsid w:val="00FA155B"/>
    <w:rsid w:val="00FA7BAD"/>
    <w:rsid w:val="00FC6C69"/>
    <w:rsid w:val="00FD5711"/>
    <w:rsid w:val="00FD6D1B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86A7"/>
  <w15:chartTrackingRefBased/>
  <w15:docId w15:val="{E1163D7E-6756-0F41-BBAF-1F5B3BB8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1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6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515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D6515F"/>
  </w:style>
  <w:style w:type="table" w:styleId="TableGrid">
    <w:name w:val="Table Grid"/>
    <w:basedOn w:val="TableNormal"/>
    <w:uiPriority w:val="39"/>
    <w:rsid w:val="00E7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706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174A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xt0psk2">
    <w:name w:val="xt0psk2"/>
    <w:basedOn w:val="DefaultParagraphFont"/>
    <w:rsid w:val="0067174A"/>
  </w:style>
  <w:style w:type="character" w:styleId="Strong">
    <w:name w:val="Strong"/>
    <w:basedOn w:val="DefaultParagraphFont"/>
    <w:uiPriority w:val="22"/>
    <w:qFormat/>
    <w:rsid w:val="0067174A"/>
    <w:rPr>
      <w:b/>
      <w:bCs/>
    </w:rPr>
  </w:style>
  <w:style w:type="character" w:customStyle="1" w:styleId="x4k7w5x">
    <w:name w:val="x4k7w5x"/>
    <w:basedOn w:val="DefaultParagraphFont"/>
    <w:rsid w:val="0067174A"/>
  </w:style>
  <w:style w:type="character" w:customStyle="1" w:styleId="x1rg5ohu">
    <w:name w:val="x1rg5ohu"/>
    <w:basedOn w:val="DefaultParagraphFont"/>
    <w:rsid w:val="0067174A"/>
  </w:style>
  <w:style w:type="character" w:customStyle="1" w:styleId="xh99ass">
    <w:name w:val="xh99ass"/>
    <w:basedOn w:val="DefaultParagraphFont"/>
    <w:rsid w:val="0067174A"/>
  </w:style>
  <w:style w:type="character" w:customStyle="1" w:styleId="xzpqnlu">
    <w:name w:val="xzpqnlu"/>
    <w:basedOn w:val="DefaultParagraphFont"/>
    <w:rsid w:val="0067174A"/>
  </w:style>
  <w:style w:type="character" w:customStyle="1" w:styleId="Heading3Char">
    <w:name w:val="Heading 3 Char"/>
    <w:basedOn w:val="DefaultParagraphFont"/>
    <w:link w:val="Heading3"/>
    <w:uiPriority w:val="9"/>
    <w:semiHidden/>
    <w:rsid w:val="0055660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phinx-callout-cardcontentintroheadheading">
    <w:name w:val="sphinx-callout-card__content__intro__head__heading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introheadwatermark-wrapperlabel">
    <w:name w:val="sphinx-callout-card__content__intro__head__watermark-wrapper__label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introcopy">
    <w:name w:val="sphinx-callout-card__content__intro__copy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phinx-callout-cardcontentactionbuttonlabel">
    <w:name w:val="sphinx-callout-card__content__action__button__label"/>
    <w:basedOn w:val="Normal"/>
    <w:rsid w:val="005566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467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3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2720F"/>
    <w:rPr>
      <w:i/>
      <w:iCs/>
    </w:rPr>
  </w:style>
  <w:style w:type="paragraph" w:customStyle="1" w:styleId="Title1">
    <w:name w:val="Title1"/>
    <w:basedOn w:val="Normal"/>
    <w:rsid w:val="005528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sub-title">
    <w:name w:val="sub-title"/>
    <w:basedOn w:val="Normal"/>
    <w:rsid w:val="005528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f-image-credittext">
    <w:name w:val="sf-image-credit__text"/>
    <w:basedOn w:val="DefaultParagraphFont"/>
    <w:rsid w:val="0055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81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2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4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6941130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8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529029">
                                              <w:marLeft w:val="0"/>
                                              <w:marRight w:val="0"/>
                                              <w:marTop w:val="1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17659573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5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22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1227186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60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880609">
                                              <w:marLeft w:val="0"/>
                                              <w:marRight w:val="0"/>
                                              <w:marTop w:val="12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0AC6E9"/>
                                                    <w:left w:val="single" w:sz="18" w:space="0" w:color="0AC6E9"/>
                                                    <w:bottom w:val="single" w:sz="18" w:space="0" w:color="0AC6E9"/>
                                                    <w:right w:val="single" w:sz="18" w:space="0" w:color="0AC6E9"/>
                                                  </w:divBdr>
                                                  <w:divsChild>
                                                    <w:div w:id="2045604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10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39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2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43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165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33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27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58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3752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68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50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85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3773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833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24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3749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23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FFFFFF"/>
                                <w:right w:val="none" w:sz="0" w:space="0" w:color="auto"/>
                              </w:divBdr>
                              <w:divsChild>
                                <w:div w:id="7045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3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6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DFDFDF"/>
                <w:right w:val="none" w:sz="0" w:space="0" w:color="auto"/>
              </w:divBdr>
              <w:divsChild>
                <w:div w:id="2547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1270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79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78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7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04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9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nyeul@me.com" TargetMode="External"/><Relationship Id="rId13" Type="http://schemas.openxmlformats.org/officeDocument/2006/relationships/hyperlink" Target="mailto:marnyeul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PolioPlus@outlook.com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ikePolioPlus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PolioPlus@outl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Marny Eulberg</dc:creator>
  <cp:keywords/>
  <dc:description/>
  <cp:lastModifiedBy>Marny Eulberg</cp:lastModifiedBy>
  <cp:revision>2</cp:revision>
  <dcterms:created xsi:type="dcterms:W3CDTF">2024-02-09T23:56:00Z</dcterms:created>
  <dcterms:modified xsi:type="dcterms:W3CDTF">2024-02-09T23:56:00Z</dcterms:modified>
</cp:coreProperties>
</file>