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6653C7B4" w:rsidR="000C706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49CE456F">
            <wp:extent cx="1718931" cy="1342239"/>
            <wp:effectExtent l="0" t="0" r="0" b="444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97680" cy="1481816"/>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36B05655"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w:t>
      </w:r>
      <w:r w:rsidR="002200B2">
        <w:rPr>
          <w:b/>
          <w:bCs/>
          <w:sz w:val="32"/>
          <w:szCs w:val="32"/>
        </w:rPr>
        <w:t xml:space="preserve">       </w:t>
      </w:r>
      <w:r w:rsidR="005B0492">
        <w:rPr>
          <w:b/>
          <w:bCs/>
          <w:sz w:val="32"/>
          <w:szCs w:val="32"/>
        </w:rPr>
        <w:t xml:space="preserve"> </w:t>
      </w:r>
      <w:r w:rsidR="002200B2">
        <w:rPr>
          <w:b/>
          <w:bCs/>
          <w:sz w:val="32"/>
          <w:szCs w:val="32"/>
        </w:rPr>
        <w:t xml:space="preserve">      </w:t>
      </w:r>
      <w:r w:rsidR="005B0492">
        <w:rPr>
          <w:b/>
          <w:bCs/>
          <w:sz w:val="32"/>
          <w:szCs w:val="32"/>
        </w:rPr>
        <w:t xml:space="preserve"> </w:t>
      </w:r>
      <w:r w:rsidR="00A17946">
        <w:rPr>
          <w:b/>
          <w:bCs/>
          <w:sz w:val="32"/>
          <w:szCs w:val="32"/>
        </w:rPr>
        <w:t>March 8,</w:t>
      </w:r>
      <w:r w:rsidR="00E65C55">
        <w:rPr>
          <w:b/>
          <w:bCs/>
          <w:sz w:val="32"/>
          <w:szCs w:val="32"/>
        </w:rPr>
        <w:t xml:space="preserve"> 202</w:t>
      </w:r>
      <w:r w:rsidR="00AD4035">
        <w:rPr>
          <w:b/>
          <w:bCs/>
          <w:sz w:val="32"/>
          <w:szCs w:val="32"/>
        </w:rPr>
        <w:t>4</w:t>
      </w:r>
    </w:p>
    <w:p w14:paraId="4E3E6F69" w14:textId="0E931472" w:rsidR="002200B2" w:rsidRPr="007240E3" w:rsidRDefault="0013669F" w:rsidP="00294FD7">
      <w:pPr>
        <w:spacing w:after="180"/>
        <w:rPr>
          <w:rFonts w:cs="Times New Roman (Body CS)"/>
          <w:b/>
          <w:bCs/>
          <w:i/>
          <w:iCs/>
          <w:sz w:val="32"/>
          <w:szCs w:val="32"/>
          <w:u w:val="double"/>
        </w:rPr>
      </w:pPr>
      <w:r w:rsidRPr="0013669F">
        <w:rPr>
          <w:rFonts w:cs="Times New Roman (Body CS)"/>
          <w:b/>
          <w:bCs/>
          <w:i/>
          <w:iCs/>
          <w:color w:val="FF0000"/>
          <w:sz w:val="32"/>
          <w:szCs w:val="32"/>
          <w:u w:val="double"/>
        </w:rPr>
        <w:t xml:space="preserve">Still </w:t>
      </w:r>
      <w:r w:rsidR="002200B2" w:rsidRPr="0013669F">
        <w:rPr>
          <w:rFonts w:cs="Times New Roman (Body CS)"/>
          <w:b/>
          <w:bCs/>
          <w:i/>
          <w:iCs/>
          <w:color w:val="FF0000"/>
          <w:sz w:val="32"/>
          <w:szCs w:val="32"/>
          <w:u w:val="double"/>
        </w:rPr>
        <w:t xml:space="preserve">no new </w:t>
      </w:r>
      <w:proofErr w:type="spellStart"/>
      <w:r w:rsidR="00873BC3" w:rsidRPr="0013669F">
        <w:rPr>
          <w:rFonts w:cs="Times New Roman (Body CS)"/>
          <w:b/>
          <w:bCs/>
          <w:i/>
          <w:iCs/>
          <w:color w:val="FF0000"/>
          <w:sz w:val="32"/>
          <w:szCs w:val="32"/>
          <w:u w:val="double"/>
        </w:rPr>
        <w:t>wildpoliovirus</w:t>
      </w:r>
      <w:proofErr w:type="spellEnd"/>
      <w:r w:rsidR="00873BC3" w:rsidRPr="0013669F">
        <w:rPr>
          <w:rFonts w:cs="Times New Roman (Body CS)"/>
          <w:b/>
          <w:bCs/>
          <w:i/>
          <w:iCs/>
          <w:color w:val="FF0000"/>
          <w:sz w:val="32"/>
          <w:szCs w:val="32"/>
          <w:u w:val="double"/>
        </w:rPr>
        <w:t xml:space="preserve"> cases</w:t>
      </w:r>
      <w:r w:rsidR="002200B2" w:rsidRPr="0013669F">
        <w:rPr>
          <w:rFonts w:cs="Times New Roman (Body CS)"/>
          <w:b/>
          <w:bCs/>
          <w:i/>
          <w:iCs/>
          <w:color w:val="FF0000"/>
          <w:sz w:val="32"/>
          <w:szCs w:val="32"/>
          <w:u w:val="double"/>
        </w:rPr>
        <w:t xml:space="preserve"> have YET been reported from 202</w:t>
      </w:r>
      <w:r w:rsidR="00A1467E" w:rsidRPr="0013669F">
        <w:rPr>
          <w:rFonts w:cs="Times New Roman (Body CS)"/>
          <w:b/>
          <w:bCs/>
          <w:i/>
          <w:iCs/>
          <w:color w:val="FF0000"/>
          <w:sz w:val="32"/>
          <w:szCs w:val="32"/>
          <w:u w:val="double"/>
        </w:rPr>
        <w:t>4.</w:t>
      </w:r>
      <w:r w:rsidR="00A17946">
        <w:rPr>
          <w:rFonts w:cs="Times New Roman (Body CS)"/>
          <w:b/>
          <w:bCs/>
          <w:i/>
          <w:iCs/>
          <w:color w:val="FF0000"/>
          <w:sz w:val="32"/>
          <w:szCs w:val="32"/>
          <w:u w:val="double"/>
        </w:rPr>
        <w:t xml:space="preserve"> </w:t>
      </w:r>
      <w:r w:rsidR="00A1467E" w:rsidRPr="0013669F">
        <w:rPr>
          <w:rFonts w:cs="Times New Roman (Body CS)"/>
          <w:b/>
          <w:bCs/>
          <w:i/>
          <w:iCs/>
          <w:color w:val="FF0000"/>
          <w:sz w:val="32"/>
          <w:szCs w:val="32"/>
          <w:u w:val="double"/>
        </w:rPr>
        <w:t xml:space="preserve"> </w:t>
      </w:r>
      <w:r w:rsidR="00A1467E">
        <w:rPr>
          <w:rFonts w:cs="Times New Roman (Body CS)"/>
          <w:b/>
          <w:bCs/>
          <w:i/>
          <w:iCs/>
          <w:sz w:val="32"/>
          <w:szCs w:val="32"/>
          <w:u w:val="double"/>
        </w:rPr>
        <w:t xml:space="preserve">But </w:t>
      </w:r>
      <w:r>
        <w:rPr>
          <w:rFonts w:cs="Times New Roman (Body CS)"/>
          <w:b/>
          <w:bCs/>
          <w:i/>
          <w:iCs/>
          <w:sz w:val="32"/>
          <w:szCs w:val="32"/>
          <w:u w:val="double"/>
        </w:rPr>
        <w:t>three</w:t>
      </w:r>
      <w:r w:rsidR="001250EF">
        <w:rPr>
          <w:rFonts w:cs="Times New Roman (Body CS)"/>
          <w:b/>
          <w:bCs/>
          <w:i/>
          <w:iCs/>
          <w:sz w:val="32"/>
          <w:szCs w:val="32"/>
          <w:u w:val="double"/>
        </w:rPr>
        <w:t xml:space="preserve"> more</w:t>
      </w:r>
      <w:r w:rsidR="00A1467E">
        <w:rPr>
          <w:rFonts w:cs="Times New Roman (Body CS)"/>
          <w:b/>
          <w:bCs/>
          <w:i/>
          <w:iCs/>
          <w:sz w:val="32"/>
          <w:szCs w:val="32"/>
          <w:u w:val="double"/>
        </w:rPr>
        <w:t xml:space="preserve"> positive environmental samples for wild poliovirus</w:t>
      </w:r>
      <w:r w:rsidR="00E34FA2">
        <w:rPr>
          <w:rFonts w:cs="Times New Roman (Body CS)"/>
          <w:b/>
          <w:bCs/>
          <w:i/>
          <w:iCs/>
          <w:sz w:val="32"/>
          <w:szCs w:val="32"/>
          <w:u w:val="double"/>
        </w:rPr>
        <w:t xml:space="preserve"> were</w:t>
      </w:r>
      <w:r w:rsidR="00954917">
        <w:rPr>
          <w:rFonts w:cs="Times New Roman (Body CS)"/>
          <w:b/>
          <w:bCs/>
          <w:i/>
          <w:iCs/>
          <w:sz w:val="32"/>
          <w:szCs w:val="32"/>
          <w:u w:val="double"/>
        </w:rPr>
        <w:t xml:space="preserve"> collected in 2024 –both from Pakista</w:t>
      </w:r>
      <w:r w:rsidR="00EF5C36">
        <w:rPr>
          <w:rFonts w:cs="Times New Roman (Body CS)"/>
          <w:b/>
          <w:bCs/>
          <w:i/>
          <w:iCs/>
          <w:sz w:val="32"/>
          <w:szCs w:val="32"/>
          <w:u w:val="double"/>
        </w:rPr>
        <w:t>n. And now in 2024, 3 new variant poliovirus cases</w:t>
      </w:r>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12A369CF" w14:textId="289AB8A0" w:rsidR="003304A0" w:rsidRPr="00294FD7" w:rsidRDefault="003C0DA3" w:rsidP="00294FD7">
      <w:pPr>
        <w:spacing w:after="60"/>
        <w:rPr>
          <w:color w:val="FF0000"/>
          <w:sz w:val="28"/>
          <w:szCs w:val="28"/>
          <w:u w:val="single"/>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r w:rsidR="00C03E12">
        <w:rPr>
          <w:color w:val="FF0000"/>
          <w:sz w:val="28"/>
          <w:szCs w:val="28"/>
        </w:rPr>
        <w:t xml:space="preserve">  </w:t>
      </w:r>
      <w:r w:rsidR="00F24368">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10</w:t>
      </w:r>
      <w:r w:rsidR="00E71A29" w:rsidRPr="009E2D38">
        <w:rPr>
          <w:color w:val="FF0000"/>
          <w:sz w:val="28"/>
          <w:szCs w:val="28"/>
          <w:u w:val="single"/>
        </w:rPr>
        <w:t>/</w:t>
      </w:r>
      <w:r w:rsidR="007A4DEA">
        <w:rPr>
          <w:color w:val="FF0000"/>
          <w:sz w:val="28"/>
          <w:szCs w:val="28"/>
          <w:u w:val="single"/>
        </w:rPr>
        <w:t>24</w:t>
      </w:r>
      <w:r w:rsidR="00E71A29" w:rsidRPr="009E2D38">
        <w:rPr>
          <w:color w:val="FF0000"/>
          <w:sz w:val="28"/>
          <w:szCs w:val="28"/>
          <w:u w:val="single"/>
        </w:rPr>
        <w:t>/23</w:t>
      </w:r>
    </w:p>
    <w:tbl>
      <w:tblPr>
        <w:tblStyle w:val="TableGrid"/>
        <w:tblW w:w="0" w:type="auto"/>
        <w:tblInd w:w="-185" w:type="dxa"/>
        <w:tblLook w:val="04A0" w:firstRow="1" w:lastRow="0" w:firstColumn="1" w:lastColumn="0" w:noHBand="0" w:noVBand="1"/>
      </w:tblPr>
      <w:tblGrid>
        <w:gridCol w:w="4481"/>
        <w:gridCol w:w="1549"/>
        <w:gridCol w:w="1620"/>
        <w:gridCol w:w="784"/>
        <w:gridCol w:w="784"/>
        <w:gridCol w:w="893"/>
      </w:tblGrid>
      <w:tr w:rsidR="0033620F" w14:paraId="2C002B36" w14:textId="77777777" w:rsidTr="00873BC3">
        <w:trPr>
          <w:trHeight w:val="405"/>
        </w:trPr>
        <w:tc>
          <w:tcPr>
            <w:tcW w:w="4481" w:type="dxa"/>
          </w:tcPr>
          <w:p w14:paraId="78577168" w14:textId="2DCFFB7C" w:rsidR="0033620F" w:rsidRPr="00BA54DD" w:rsidRDefault="00BA54DD" w:rsidP="009E6FB2">
            <w:pPr>
              <w:spacing w:after="120"/>
              <w:rPr>
                <w:rFonts w:cs="Times New Roman (Body CS)"/>
                <w:b/>
                <w:sz w:val="28"/>
                <w:szCs w:val="28"/>
              </w:rPr>
            </w:pPr>
            <w:r>
              <w:rPr>
                <w:rFonts w:cs="Times New Roman (Body CS)"/>
                <w:b/>
                <w:sz w:val="28"/>
                <w:szCs w:val="28"/>
              </w:rPr>
              <w:t>Human cases confirmed</w:t>
            </w:r>
          </w:p>
        </w:tc>
        <w:tc>
          <w:tcPr>
            <w:tcW w:w="1549" w:type="dxa"/>
            <w:shd w:val="clear" w:color="auto" w:fill="FFD4B8"/>
          </w:tcPr>
          <w:p w14:paraId="4DA6A30F" w14:textId="53305B30" w:rsidR="0033620F" w:rsidRPr="002B2B05" w:rsidRDefault="0033620F" w:rsidP="009E6FB2">
            <w:pPr>
              <w:spacing w:after="120"/>
              <w:rPr>
                <w:rFonts w:cs="Times New Roman (Body CS)"/>
                <w:color w:val="000000" w:themeColor="text1"/>
                <w:szCs w:val="28"/>
              </w:rPr>
            </w:pPr>
            <w:r>
              <w:rPr>
                <w:rFonts w:cs="Times New Roman (Body CS)"/>
                <w:color w:val="000000" w:themeColor="text1"/>
                <w:szCs w:val="28"/>
              </w:rPr>
              <w:t xml:space="preserve">As of </w:t>
            </w:r>
            <w:r w:rsidR="00A17946">
              <w:rPr>
                <w:rFonts w:cs="Times New Roman (Body CS)"/>
                <w:color w:val="000000" w:themeColor="text1"/>
                <w:szCs w:val="28"/>
              </w:rPr>
              <w:t>3/5</w:t>
            </w:r>
            <w:r>
              <w:rPr>
                <w:rFonts w:cs="Times New Roman (Body CS)"/>
                <w:color w:val="000000" w:themeColor="text1"/>
                <w:szCs w:val="28"/>
              </w:rPr>
              <w:t>/24</w:t>
            </w:r>
          </w:p>
        </w:tc>
        <w:tc>
          <w:tcPr>
            <w:tcW w:w="1620" w:type="dxa"/>
            <w:shd w:val="clear" w:color="auto" w:fill="F5D3EA"/>
          </w:tcPr>
          <w:p w14:paraId="0CCA4F18" w14:textId="23944387" w:rsidR="0033620F" w:rsidRPr="00EE1BE8" w:rsidRDefault="0033620F" w:rsidP="009E6FB2">
            <w:pPr>
              <w:spacing w:after="120"/>
              <w:rPr>
                <w:rFonts w:cs="Times New Roman (Body CS)"/>
                <w:color w:val="000000" w:themeColor="text1"/>
                <w:szCs w:val="28"/>
              </w:rPr>
            </w:pPr>
            <w:r w:rsidRPr="00EE1BE8">
              <w:rPr>
                <w:rFonts w:cs="Times New Roman (Body CS)"/>
                <w:color w:val="000000" w:themeColor="text1"/>
                <w:szCs w:val="28"/>
              </w:rPr>
              <w:t>Total</w:t>
            </w:r>
          </w:p>
        </w:tc>
        <w:tc>
          <w:tcPr>
            <w:tcW w:w="784" w:type="dxa"/>
            <w:shd w:val="clear" w:color="auto" w:fill="ACDCFF"/>
          </w:tcPr>
          <w:p w14:paraId="4848FAA0"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784" w:type="dxa"/>
            <w:shd w:val="clear" w:color="auto" w:fill="FBEFC2"/>
          </w:tcPr>
          <w:p w14:paraId="32C39ABA"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893" w:type="dxa"/>
            <w:shd w:val="clear" w:color="auto" w:fill="E2EFD9" w:themeFill="accent6" w:themeFillTint="33"/>
          </w:tcPr>
          <w:p w14:paraId="151399CE" w14:textId="77777777" w:rsidR="0033620F" w:rsidRPr="00D53E33" w:rsidRDefault="0033620F" w:rsidP="009E6FB2">
            <w:pPr>
              <w:spacing w:after="120"/>
              <w:rPr>
                <w:rFonts w:cs="Times New Roman (Body CS)"/>
                <w:color w:val="000000" w:themeColor="text1"/>
                <w:szCs w:val="28"/>
              </w:rPr>
            </w:pPr>
            <w:r>
              <w:rPr>
                <w:rFonts w:cs="Times New Roman (Body CS)"/>
                <w:color w:val="000000" w:themeColor="text1"/>
                <w:szCs w:val="28"/>
              </w:rPr>
              <w:t>Total</w:t>
            </w:r>
          </w:p>
        </w:tc>
      </w:tr>
      <w:tr w:rsidR="0033620F" w14:paraId="3944370C" w14:textId="77777777" w:rsidTr="00873BC3">
        <w:trPr>
          <w:trHeight w:val="413"/>
        </w:trPr>
        <w:tc>
          <w:tcPr>
            <w:tcW w:w="4481" w:type="dxa"/>
          </w:tcPr>
          <w:p w14:paraId="1D867303" w14:textId="77777777" w:rsidR="0033620F" w:rsidRPr="00D53E33" w:rsidRDefault="0033620F" w:rsidP="009E6FB2">
            <w:pPr>
              <w:spacing w:after="120"/>
              <w:rPr>
                <w:rFonts w:cs="Times New Roman (Body CS)"/>
                <w:b/>
                <w:color w:val="000000" w:themeColor="text1"/>
                <w:sz w:val="28"/>
                <w:szCs w:val="28"/>
              </w:rPr>
            </w:pPr>
          </w:p>
        </w:tc>
        <w:tc>
          <w:tcPr>
            <w:tcW w:w="1549" w:type="dxa"/>
            <w:shd w:val="clear" w:color="auto" w:fill="FFD4B8"/>
          </w:tcPr>
          <w:p w14:paraId="49F6FD00" w14:textId="77777777" w:rsidR="0033620F" w:rsidRPr="002B2B05" w:rsidRDefault="0033620F" w:rsidP="009E6FB2">
            <w:pPr>
              <w:spacing w:after="120"/>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024</w:t>
            </w:r>
          </w:p>
        </w:tc>
        <w:tc>
          <w:tcPr>
            <w:tcW w:w="1620" w:type="dxa"/>
            <w:shd w:val="clear" w:color="auto" w:fill="F5D3EA"/>
          </w:tcPr>
          <w:p w14:paraId="2354CAB5" w14:textId="146C8E1A" w:rsidR="0033620F" w:rsidRPr="00EE1BE8" w:rsidRDefault="0033620F" w:rsidP="009E6FB2">
            <w:pPr>
              <w:spacing w:after="120"/>
              <w:rPr>
                <w:rFonts w:cs="Times New Roman (Body CS)"/>
                <w:b/>
                <w:color w:val="000000" w:themeColor="text1"/>
                <w:sz w:val="28"/>
                <w:szCs w:val="28"/>
              </w:rPr>
            </w:pPr>
            <w:r w:rsidRPr="00EE1BE8">
              <w:rPr>
                <w:rFonts w:cs="Times New Roman (Body CS)"/>
                <w:b/>
                <w:color w:val="000000" w:themeColor="text1"/>
                <w:sz w:val="28"/>
                <w:szCs w:val="28"/>
              </w:rPr>
              <w:t>2023</w:t>
            </w:r>
            <w:r w:rsidR="00BA54DD">
              <w:rPr>
                <w:rFonts w:cs="Times New Roman (Body CS)"/>
                <w:b/>
                <w:color w:val="000000" w:themeColor="text1"/>
                <w:sz w:val="28"/>
                <w:szCs w:val="28"/>
              </w:rPr>
              <w:t>*</w:t>
            </w:r>
          </w:p>
        </w:tc>
        <w:tc>
          <w:tcPr>
            <w:tcW w:w="784" w:type="dxa"/>
            <w:shd w:val="clear" w:color="auto" w:fill="ACDCFF"/>
          </w:tcPr>
          <w:p w14:paraId="06F15634"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2022</w:t>
            </w:r>
          </w:p>
        </w:tc>
        <w:tc>
          <w:tcPr>
            <w:tcW w:w="784" w:type="dxa"/>
            <w:shd w:val="clear" w:color="auto" w:fill="FBEFC2"/>
          </w:tcPr>
          <w:p w14:paraId="7384B133"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2021</w:t>
            </w:r>
          </w:p>
        </w:tc>
        <w:tc>
          <w:tcPr>
            <w:tcW w:w="893" w:type="dxa"/>
            <w:shd w:val="clear" w:color="auto" w:fill="E2EFD9" w:themeFill="accent6" w:themeFillTint="33"/>
          </w:tcPr>
          <w:p w14:paraId="448EE717"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2020</w:t>
            </w:r>
          </w:p>
        </w:tc>
      </w:tr>
      <w:tr w:rsidR="0033620F" w14:paraId="1E71C8AA" w14:textId="77777777" w:rsidTr="00873BC3">
        <w:trPr>
          <w:trHeight w:val="405"/>
        </w:trPr>
        <w:tc>
          <w:tcPr>
            <w:tcW w:w="4481" w:type="dxa"/>
          </w:tcPr>
          <w:p w14:paraId="09008B19"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 (Wild Poliovirus)</w:t>
            </w:r>
          </w:p>
        </w:tc>
        <w:tc>
          <w:tcPr>
            <w:tcW w:w="1549" w:type="dxa"/>
            <w:shd w:val="clear" w:color="auto" w:fill="FFD4B8"/>
          </w:tcPr>
          <w:p w14:paraId="74E4F959" w14:textId="754C6779" w:rsidR="0033620F" w:rsidRPr="002B2B05" w:rsidRDefault="00873BC3" w:rsidP="009E6FB2">
            <w:pPr>
              <w:spacing w:after="120"/>
              <w:rPr>
                <w:rFonts w:cs="Times New Roman (Body CS)"/>
                <w:color w:val="000000" w:themeColor="text1"/>
                <w:sz w:val="28"/>
                <w:szCs w:val="28"/>
              </w:rPr>
            </w:pPr>
            <w:r>
              <w:rPr>
                <w:rFonts w:cs="Times New Roman (Body CS)"/>
                <w:color w:val="000000" w:themeColor="text1"/>
                <w:sz w:val="28"/>
                <w:szCs w:val="28"/>
              </w:rPr>
              <w:t xml:space="preserve">0 </w:t>
            </w:r>
            <w:r w:rsidR="00A1467E">
              <w:rPr>
                <w:rFonts w:cs="Times New Roman (Body CS)"/>
                <w:color w:val="000000" w:themeColor="text1"/>
                <w:sz w:val="28"/>
                <w:szCs w:val="28"/>
              </w:rPr>
              <w:t>(0 at same time in 2023)</w:t>
            </w:r>
          </w:p>
        </w:tc>
        <w:tc>
          <w:tcPr>
            <w:tcW w:w="1620" w:type="dxa"/>
            <w:shd w:val="clear" w:color="auto" w:fill="F5D3EA"/>
          </w:tcPr>
          <w:p w14:paraId="0F3EBF2D" w14:textId="77777777" w:rsidR="0033620F" w:rsidRPr="00EE1BE8" w:rsidRDefault="0033620F" w:rsidP="009E6FB2">
            <w:pPr>
              <w:spacing w:after="120"/>
              <w:rPr>
                <w:rFonts w:asciiTheme="majorHAnsi" w:hAnsiTheme="majorHAnsi" w:cs="Times New Roman (Body CS)"/>
                <w:color w:val="000000" w:themeColor="text1"/>
                <w:sz w:val="28"/>
                <w:szCs w:val="28"/>
              </w:rPr>
            </w:pPr>
            <w:r w:rsidRPr="00EE1BE8">
              <w:rPr>
                <w:rFonts w:cs="Times New Roman (Body CS)" w:hint="cs"/>
                <w:color w:val="000000" w:themeColor="text1"/>
                <w:szCs w:val="28"/>
              </w:rPr>
              <w:t>1</w:t>
            </w:r>
            <w:r w:rsidRPr="00EE1BE8">
              <w:rPr>
                <w:rFonts w:cs="Times New Roman (Body CS)"/>
                <w:color w:val="000000" w:themeColor="text1"/>
                <w:szCs w:val="28"/>
              </w:rPr>
              <w:t xml:space="preserve">2 </w:t>
            </w:r>
          </w:p>
        </w:tc>
        <w:tc>
          <w:tcPr>
            <w:tcW w:w="784" w:type="dxa"/>
            <w:shd w:val="clear" w:color="auto" w:fill="ACDCFF"/>
          </w:tcPr>
          <w:p w14:paraId="7538CDC7"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3</w:t>
            </w:r>
            <w:r>
              <w:rPr>
                <w:rFonts w:cs="Times New Roman (Body CS)"/>
                <w:color w:val="000000" w:themeColor="text1"/>
                <w:sz w:val="28"/>
                <w:szCs w:val="28"/>
              </w:rPr>
              <w:t>0</w:t>
            </w:r>
          </w:p>
        </w:tc>
        <w:tc>
          <w:tcPr>
            <w:tcW w:w="784" w:type="dxa"/>
            <w:shd w:val="clear" w:color="auto" w:fill="FBEFC2"/>
          </w:tcPr>
          <w:p w14:paraId="1F3B407C"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6</w:t>
            </w:r>
          </w:p>
        </w:tc>
        <w:tc>
          <w:tcPr>
            <w:tcW w:w="893" w:type="dxa"/>
            <w:shd w:val="clear" w:color="auto" w:fill="E2EFD9" w:themeFill="accent6" w:themeFillTint="33"/>
          </w:tcPr>
          <w:p w14:paraId="3F258BD2"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140</w:t>
            </w:r>
          </w:p>
        </w:tc>
      </w:tr>
      <w:tr w:rsidR="0033620F" w14:paraId="30642FCE" w14:textId="77777777" w:rsidTr="00873BC3">
        <w:trPr>
          <w:trHeight w:val="413"/>
        </w:trPr>
        <w:tc>
          <w:tcPr>
            <w:tcW w:w="4481" w:type="dxa"/>
          </w:tcPr>
          <w:p w14:paraId="0E2BDF4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WPV--Afghanistan</w:t>
            </w:r>
          </w:p>
        </w:tc>
        <w:tc>
          <w:tcPr>
            <w:tcW w:w="1549" w:type="dxa"/>
            <w:shd w:val="clear" w:color="auto" w:fill="FFD4B8"/>
          </w:tcPr>
          <w:p w14:paraId="44215F2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4F4BB255"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260540F2"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2</w:t>
            </w:r>
          </w:p>
        </w:tc>
        <w:tc>
          <w:tcPr>
            <w:tcW w:w="784" w:type="dxa"/>
            <w:shd w:val="clear" w:color="auto" w:fill="FBEFC2"/>
          </w:tcPr>
          <w:p w14:paraId="3299442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4</w:t>
            </w:r>
          </w:p>
        </w:tc>
        <w:tc>
          <w:tcPr>
            <w:tcW w:w="893" w:type="dxa"/>
            <w:shd w:val="clear" w:color="auto" w:fill="E2EFD9" w:themeFill="accent6" w:themeFillTint="33"/>
          </w:tcPr>
          <w:p w14:paraId="3CD7730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56</w:t>
            </w:r>
          </w:p>
        </w:tc>
      </w:tr>
      <w:tr w:rsidR="0033620F" w14:paraId="5C138953" w14:textId="77777777" w:rsidTr="00873BC3">
        <w:trPr>
          <w:trHeight w:val="405"/>
        </w:trPr>
        <w:tc>
          <w:tcPr>
            <w:tcW w:w="4481" w:type="dxa"/>
          </w:tcPr>
          <w:p w14:paraId="0E8AB30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WPV-Pakistan</w:t>
            </w:r>
          </w:p>
        </w:tc>
        <w:tc>
          <w:tcPr>
            <w:tcW w:w="1549" w:type="dxa"/>
            <w:shd w:val="clear" w:color="auto" w:fill="FFD4B8"/>
          </w:tcPr>
          <w:p w14:paraId="7A02C81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57C21AAD"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4C864B4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20</w:t>
            </w:r>
          </w:p>
        </w:tc>
        <w:tc>
          <w:tcPr>
            <w:tcW w:w="784" w:type="dxa"/>
            <w:shd w:val="clear" w:color="auto" w:fill="FBEFC2"/>
          </w:tcPr>
          <w:p w14:paraId="5702698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29793F3"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84</w:t>
            </w:r>
          </w:p>
        </w:tc>
      </w:tr>
      <w:tr w:rsidR="0033620F" w14:paraId="19BDD48D" w14:textId="77777777" w:rsidTr="00873BC3">
        <w:trPr>
          <w:trHeight w:val="413"/>
        </w:trPr>
        <w:tc>
          <w:tcPr>
            <w:tcW w:w="4481" w:type="dxa"/>
          </w:tcPr>
          <w:p w14:paraId="748809E5" w14:textId="77777777" w:rsidR="0033620F" w:rsidRPr="00D53E33" w:rsidRDefault="0033620F" w:rsidP="009E6FB2">
            <w:pPr>
              <w:spacing w:after="120"/>
              <w:rPr>
                <w:color w:val="FF0000"/>
                <w:sz w:val="28"/>
                <w:szCs w:val="28"/>
                <w:highlight w:val="lightGray"/>
                <w:u w:val="single"/>
              </w:rPr>
            </w:pPr>
            <w:r w:rsidRPr="00D53E33">
              <w:rPr>
                <w:rFonts w:cs="Times New Roman (Body CS)"/>
                <w:b/>
                <w:color w:val="000000" w:themeColor="text1"/>
                <w:sz w:val="28"/>
                <w:szCs w:val="28"/>
                <w:highlight w:val="lightGray"/>
              </w:rPr>
              <w:t>WPV- Other countries</w:t>
            </w:r>
          </w:p>
        </w:tc>
        <w:tc>
          <w:tcPr>
            <w:tcW w:w="1549" w:type="dxa"/>
            <w:shd w:val="clear" w:color="auto" w:fill="FFD4B8"/>
          </w:tcPr>
          <w:p w14:paraId="21F080B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2287B7BE"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0</w:t>
            </w:r>
          </w:p>
        </w:tc>
        <w:tc>
          <w:tcPr>
            <w:tcW w:w="784" w:type="dxa"/>
            <w:shd w:val="clear" w:color="auto" w:fill="ACDCFF"/>
          </w:tcPr>
          <w:p w14:paraId="4BA0A8C6"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w:t>
            </w:r>
          </w:p>
        </w:tc>
        <w:tc>
          <w:tcPr>
            <w:tcW w:w="784" w:type="dxa"/>
            <w:shd w:val="clear" w:color="auto" w:fill="FBEFC2"/>
          </w:tcPr>
          <w:p w14:paraId="6D7788F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DCE988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r>
      <w:tr w:rsidR="0033620F" w14:paraId="6EEF6770" w14:textId="77777777" w:rsidTr="001250EF">
        <w:trPr>
          <w:trHeight w:val="116"/>
        </w:trPr>
        <w:tc>
          <w:tcPr>
            <w:tcW w:w="4481" w:type="dxa"/>
          </w:tcPr>
          <w:p w14:paraId="228FDB79" w14:textId="77777777" w:rsidR="0033620F" w:rsidRDefault="0033620F" w:rsidP="009E6FB2">
            <w:pPr>
              <w:spacing w:after="120"/>
              <w:rPr>
                <w:color w:val="FF0000"/>
                <w:sz w:val="28"/>
                <w:szCs w:val="28"/>
                <w:u w:val="single"/>
              </w:rPr>
            </w:pPr>
          </w:p>
        </w:tc>
        <w:tc>
          <w:tcPr>
            <w:tcW w:w="1549" w:type="dxa"/>
            <w:shd w:val="clear" w:color="auto" w:fill="FFD4B8"/>
          </w:tcPr>
          <w:p w14:paraId="03E377EB" w14:textId="77777777" w:rsidR="0033620F" w:rsidRPr="002B2B05" w:rsidRDefault="0033620F" w:rsidP="009E6FB2">
            <w:pPr>
              <w:spacing w:after="120"/>
              <w:rPr>
                <w:rFonts w:cs="Times New Roman (Body CS)"/>
                <w:color w:val="000000" w:themeColor="text1"/>
                <w:sz w:val="28"/>
                <w:szCs w:val="28"/>
              </w:rPr>
            </w:pPr>
          </w:p>
        </w:tc>
        <w:tc>
          <w:tcPr>
            <w:tcW w:w="1620" w:type="dxa"/>
            <w:shd w:val="clear" w:color="auto" w:fill="F5D3EA"/>
          </w:tcPr>
          <w:p w14:paraId="487C265F" w14:textId="77777777" w:rsidR="0033620F" w:rsidRPr="00EE1BE8" w:rsidRDefault="0033620F" w:rsidP="009E6FB2">
            <w:pPr>
              <w:spacing w:after="120"/>
              <w:rPr>
                <w:color w:val="FF0000"/>
                <w:sz w:val="28"/>
                <w:szCs w:val="28"/>
                <w:u w:val="single"/>
              </w:rPr>
            </w:pPr>
          </w:p>
        </w:tc>
        <w:tc>
          <w:tcPr>
            <w:tcW w:w="784" w:type="dxa"/>
            <w:shd w:val="clear" w:color="auto" w:fill="ACDCFF"/>
          </w:tcPr>
          <w:p w14:paraId="5DD8E699" w14:textId="77777777" w:rsidR="0033620F" w:rsidRPr="002B2B05" w:rsidRDefault="0033620F" w:rsidP="009E6FB2">
            <w:pPr>
              <w:spacing w:after="120"/>
              <w:rPr>
                <w:rFonts w:cs="Times New Roman (Body CS)"/>
                <w:color w:val="000000" w:themeColor="text1"/>
                <w:sz w:val="28"/>
                <w:szCs w:val="28"/>
              </w:rPr>
            </w:pPr>
          </w:p>
        </w:tc>
        <w:tc>
          <w:tcPr>
            <w:tcW w:w="784" w:type="dxa"/>
            <w:shd w:val="clear" w:color="auto" w:fill="FBEFC2"/>
          </w:tcPr>
          <w:p w14:paraId="65135E7C" w14:textId="77777777" w:rsidR="0033620F" w:rsidRPr="002B2B05" w:rsidRDefault="0033620F" w:rsidP="009E6FB2">
            <w:pPr>
              <w:spacing w:after="120"/>
              <w:rPr>
                <w:rFonts w:cs="Times New Roman (Body CS)"/>
                <w:color w:val="000000" w:themeColor="text1"/>
                <w:sz w:val="28"/>
                <w:szCs w:val="28"/>
              </w:rPr>
            </w:pPr>
          </w:p>
        </w:tc>
        <w:tc>
          <w:tcPr>
            <w:tcW w:w="893" w:type="dxa"/>
            <w:shd w:val="clear" w:color="auto" w:fill="E2EFD9" w:themeFill="accent6" w:themeFillTint="33"/>
          </w:tcPr>
          <w:p w14:paraId="331CB242" w14:textId="77777777" w:rsidR="0033620F" w:rsidRPr="002B2B05" w:rsidRDefault="0033620F" w:rsidP="009E6FB2">
            <w:pPr>
              <w:spacing w:after="120"/>
              <w:rPr>
                <w:rFonts w:cs="Times New Roman (Body CS)"/>
                <w:color w:val="000000" w:themeColor="text1"/>
                <w:sz w:val="28"/>
                <w:szCs w:val="28"/>
              </w:rPr>
            </w:pPr>
          </w:p>
        </w:tc>
      </w:tr>
      <w:tr w:rsidR="0033620F" w14:paraId="0DD5EA37" w14:textId="77777777" w:rsidTr="001250EF">
        <w:trPr>
          <w:trHeight w:val="638"/>
        </w:trPr>
        <w:tc>
          <w:tcPr>
            <w:tcW w:w="4481" w:type="dxa"/>
          </w:tcPr>
          <w:p w14:paraId="71602F3E" w14:textId="77777777" w:rsidR="0033620F" w:rsidRPr="00D53E33" w:rsidRDefault="0033620F" w:rsidP="009E6FB2">
            <w:pPr>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Variant (circulating vaccine derived -</w:t>
            </w:r>
            <w:proofErr w:type="spellStart"/>
            <w:r w:rsidRPr="00D53E33">
              <w:rPr>
                <w:rFonts w:cs="Times New Roman (Body CS)"/>
                <w:b/>
                <w:color w:val="000000" w:themeColor="text1"/>
                <w:sz w:val="28"/>
                <w:szCs w:val="28"/>
                <w:highlight w:val="lightGray"/>
              </w:rPr>
              <w:t>cVDPV</w:t>
            </w:r>
            <w:proofErr w:type="spellEnd"/>
            <w:r>
              <w:rPr>
                <w:rFonts w:cs="Times New Roman (Body CS)"/>
                <w:b/>
                <w:color w:val="000000" w:themeColor="text1"/>
                <w:sz w:val="28"/>
                <w:szCs w:val="28"/>
                <w:highlight w:val="lightGray"/>
              </w:rPr>
              <w:t xml:space="preserve"> polioviruses</w:t>
            </w:r>
          </w:p>
        </w:tc>
        <w:tc>
          <w:tcPr>
            <w:tcW w:w="1549" w:type="dxa"/>
            <w:shd w:val="clear" w:color="auto" w:fill="FFD4B8"/>
          </w:tcPr>
          <w:p w14:paraId="12014B99" w14:textId="0AE44A77" w:rsidR="00BA54DD" w:rsidRPr="00BA54DD" w:rsidRDefault="00BA54DD" w:rsidP="009E6FB2">
            <w:pPr>
              <w:spacing w:after="120"/>
              <w:rPr>
                <w:rFonts w:cs="Times New Roman (Body CS)"/>
                <w:color w:val="000000" w:themeColor="text1"/>
                <w:sz w:val="28"/>
                <w:szCs w:val="28"/>
              </w:rPr>
            </w:pPr>
            <w:r>
              <w:rPr>
                <w:rFonts w:cs="Times New Roman (Body CS)"/>
                <w:color w:val="000000" w:themeColor="text1"/>
                <w:szCs w:val="28"/>
              </w:rPr>
              <w:t xml:space="preserve"> </w:t>
            </w:r>
            <w:r w:rsidR="00A17946">
              <w:rPr>
                <w:rFonts w:cs="Times New Roman (Body CS)"/>
                <w:color w:val="000000" w:themeColor="text1"/>
                <w:szCs w:val="28"/>
              </w:rPr>
              <w:t>3</w:t>
            </w:r>
            <w:proofErr w:type="gramStart"/>
            <w:r w:rsidR="00A17946">
              <w:rPr>
                <w:rFonts w:cs="Times New Roman (Body CS)"/>
                <w:color w:val="000000" w:themeColor="text1"/>
                <w:szCs w:val="28"/>
              </w:rPr>
              <w:t xml:space="preserve"> </w:t>
            </w:r>
            <w:r w:rsidR="001250EF">
              <w:rPr>
                <w:rFonts w:cs="Times New Roman (Body CS)"/>
                <w:color w:val="000000" w:themeColor="text1"/>
                <w:szCs w:val="28"/>
              </w:rPr>
              <w:t xml:space="preserve">  </w:t>
            </w:r>
            <w:r w:rsidR="00A1467E">
              <w:rPr>
                <w:rFonts w:cs="Times New Roman (Body CS)"/>
                <w:color w:val="000000" w:themeColor="text1"/>
                <w:szCs w:val="28"/>
              </w:rPr>
              <w:t>(</w:t>
            </w:r>
            <w:proofErr w:type="gramEnd"/>
            <w:r w:rsidR="00A17946">
              <w:rPr>
                <w:rFonts w:cs="Times New Roman (Body CS)"/>
                <w:color w:val="000000" w:themeColor="text1"/>
                <w:szCs w:val="28"/>
              </w:rPr>
              <w:t>10</w:t>
            </w:r>
            <w:r w:rsidR="0013669F">
              <w:rPr>
                <w:rFonts w:cs="Times New Roman (Body CS)"/>
                <w:color w:val="000000" w:themeColor="text1"/>
                <w:szCs w:val="28"/>
              </w:rPr>
              <w:t xml:space="preserve"> </w:t>
            </w:r>
            <w:r w:rsidR="00A1467E">
              <w:rPr>
                <w:rFonts w:cs="Times New Roman (Body CS)"/>
                <w:color w:val="000000" w:themeColor="text1"/>
                <w:szCs w:val="28"/>
              </w:rPr>
              <w:t>at same time in 2023)</w:t>
            </w:r>
          </w:p>
        </w:tc>
        <w:tc>
          <w:tcPr>
            <w:tcW w:w="1620" w:type="dxa"/>
            <w:shd w:val="clear" w:color="auto" w:fill="F5D3EA"/>
          </w:tcPr>
          <w:p w14:paraId="56BDD99D" w14:textId="7BD631D3" w:rsidR="0033620F" w:rsidRPr="009A4854" w:rsidRDefault="00A1467E" w:rsidP="009E6FB2">
            <w:pPr>
              <w:spacing w:after="120"/>
              <w:rPr>
                <w:rFonts w:cs="Times New Roman (Body CS)"/>
                <w:color w:val="000000" w:themeColor="text1"/>
                <w:szCs w:val="28"/>
              </w:rPr>
            </w:pPr>
            <w:r>
              <w:rPr>
                <w:rFonts w:cs="Times New Roman (Body CS)"/>
                <w:color w:val="000000" w:themeColor="text1"/>
                <w:sz w:val="28"/>
                <w:szCs w:val="28"/>
              </w:rPr>
              <w:t>5</w:t>
            </w:r>
            <w:r w:rsidR="00294FD7">
              <w:rPr>
                <w:rFonts w:cs="Times New Roman (Body CS)"/>
                <w:color w:val="000000" w:themeColor="text1"/>
                <w:sz w:val="28"/>
                <w:szCs w:val="28"/>
              </w:rPr>
              <w:t>17</w:t>
            </w:r>
          </w:p>
        </w:tc>
        <w:tc>
          <w:tcPr>
            <w:tcW w:w="784" w:type="dxa"/>
            <w:shd w:val="clear" w:color="auto" w:fill="ACDCFF"/>
          </w:tcPr>
          <w:p w14:paraId="4C523C3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878</w:t>
            </w:r>
          </w:p>
        </w:tc>
        <w:tc>
          <w:tcPr>
            <w:tcW w:w="784" w:type="dxa"/>
            <w:shd w:val="clear" w:color="auto" w:fill="FBEFC2"/>
          </w:tcPr>
          <w:p w14:paraId="09DDF90F"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699</w:t>
            </w:r>
          </w:p>
        </w:tc>
        <w:tc>
          <w:tcPr>
            <w:tcW w:w="893" w:type="dxa"/>
            <w:shd w:val="clear" w:color="auto" w:fill="E2EFD9" w:themeFill="accent6" w:themeFillTint="33"/>
          </w:tcPr>
          <w:p w14:paraId="23A8627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1117</w:t>
            </w:r>
          </w:p>
        </w:tc>
      </w:tr>
    </w:tbl>
    <w:p w14:paraId="6E16E5DF" w14:textId="3A9ADEFB" w:rsidR="00E75721" w:rsidRDefault="00BA54DD" w:rsidP="00324BC1">
      <w:pPr>
        <w:spacing w:after="120"/>
        <w:rPr>
          <w:rFonts w:cs="Times New Roman (Body CS)"/>
          <w:sz w:val="28"/>
          <w:szCs w:val="28"/>
        </w:rPr>
      </w:pPr>
      <w:r>
        <w:rPr>
          <w:rFonts w:cs="Times New Roman (Body CS)"/>
          <w:sz w:val="28"/>
          <w:szCs w:val="28"/>
        </w:rPr>
        <w:t>*</w:t>
      </w:r>
      <w:proofErr w:type="gramStart"/>
      <w:r>
        <w:rPr>
          <w:rFonts w:cs="Times New Roman (Body CS)"/>
          <w:sz w:val="28"/>
          <w:szCs w:val="28"/>
        </w:rPr>
        <w:t>some</w:t>
      </w:r>
      <w:proofErr w:type="gramEnd"/>
      <w:r>
        <w:rPr>
          <w:rFonts w:cs="Times New Roman (Body CS)"/>
          <w:sz w:val="28"/>
          <w:szCs w:val="28"/>
        </w:rPr>
        <w:t xml:space="preserve"> cases with onset of paralysis in 2023 still likely to be confirmed and reported.</w:t>
      </w:r>
    </w:p>
    <w:p w14:paraId="08702C02" w14:textId="13EF1150" w:rsidR="006820BC" w:rsidRPr="002200B2" w:rsidRDefault="007240E3" w:rsidP="00F25488">
      <w:pPr>
        <w:rPr>
          <w:rFonts w:cs="Times New Roman (Body CS)"/>
          <w:sz w:val="28"/>
          <w:szCs w:val="28"/>
        </w:rPr>
      </w:pPr>
      <w:r>
        <w:rPr>
          <w:rFonts w:cs="Times New Roman (Body CS)"/>
          <w:b/>
          <w:i/>
          <w:color w:val="000000" w:themeColor="text1"/>
          <w:sz w:val="28"/>
          <w:szCs w:val="28"/>
        </w:rPr>
        <w:t>Poliov</w:t>
      </w:r>
      <w:r w:rsidR="005B2910">
        <w:rPr>
          <w:rFonts w:cs="Times New Roman (Body CS)"/>
          <w:b/>
          <w:i/>
          <w:color w:val="000000" w:themeColor="text1"/>
          <w:sz w:val="28"/>
          <w:szCs w:val="28"/>
        </w:rPr>
        <w:t>iru</w:t>
      </w:r>
      <w:r>
        <w:rPr>
          <w:rFonts w:cs="Times New Roman (Body CS)"/>
          <w:b/>
          <w:i/>
          <w:color w:val="000000" w:themeColor="text1"/>
          <w:sz w:val="28"/>
          <w:szCs w:val="28"/>
        </w:rPr>
        <w:t>s</w:t>
      </w:r>
      <w:r w:rsidR="00324BC1">
        <w:rPr>
          <w:rFonts w:cs="Times New Roman (Body CS)"/>
          <w:b/>
          <w:i/>
          <w:color w:val="000000" w:themeColor="text1"/>
          <w:sz w:val="28"/>
          <w:szCs w:val="28"/>
        </w:rPr>
        <w:t>e</w:t>
      </w:r>
      <w:r w:rsidR="005B2910">
        <w:rPr>
          <w:rFonts w:cs="Times New Roman (Body CS)"/>
          <w:b/>
          <w:i/>
          <w:color w:val="000000" w:themeColor="text1"/>
          <w:sz w:val="28"/>
          <w:szCs w:val="28"/>
        </w:rPr>
        <w:t xml:space="preserve">s </w:t>
      </w:r>
      <w:r>
        <w:rPr>
          <w:rFonts w:cs="Times New Roman (Body CS)"/>
          <w:b/>
          <w:i/>
          <w:color w:val="000000" w:themeColor="text1"/>
          <w:sz w:val="28"/>
          <w:szCs w:val="28"/>
        </w:rPr>
        <w:t>reported</w:t>
      </w:r>
      <w:r w:rsidR="005B2910">
        <w:rPr>
          <w:rFonts w:cs="Times New Roman (Body CS)"/>
          <w:b/>
          <w:i/>
          <w:color w:val="000000" w:themeColor="text1"/>
          <w:sz w:val="28"/>
          <w:szCs w:val="28"/>
        </w:rPr>
        <w:t xml:space="preserve"> from other sources</w:t>
      </w:r>
      <w:r w:rsidR="005B2910">
        <w:rPr>
          <w:rFonts w:cs="Times New Roman (Body CS)"/>
          <w:b/>
          <w:i/>
          <w:color w:val="000000" w:themeColor="text1"/>
        </w:rPr>
        <w:t xml:space="preserve"> </w:t>
      </w:r>
      <w:r w:rsidR="005B2910"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954917">
        <w:rPr>
          <w:rFonts w:cs="Times New Roman (Body CS)"/>
          <w:b/>
          <w:i/>
          <w:color w:val="000000" w:themeColor="text1"/>
          <w:sz w:val="28"/>
          <w:u w:val="single"/>
        </w:rPr>
        <w:t>,</w:t>
      </w:r>
      <w:r w:rsidR="00954917">
        <w:rPr>
          <w:rFonts w:cs="Times New Roman (Body CS)"/>
          <w:b/>
          <w:i/>
          <w:color w:val="000000" w:themeColor="text1"/>
          <w:sz w:val="28"/>
        </w:rPr>
        <w:t xml:space="preserve"> and in </w:t>
      </w:r>
      <w:proofErr w:type="gramStart"/>
      <w:r w:rsidR="00954917">
        <w:rPr>
          <w:rFonts w:cs="Times New Roman (Body CS)"/>
          <w:b/>
          <w:i/>
          <w:color w:val="000000" w:themeColor="text1"/>
          <w:sz w:val="28"/>
        </w:rPr>
        <w:t>brackets{</w:t>
      </w:r>
      <w:proofErr w:type="gramEnd"/>
      <w:r w:rsidR="00954917">
        <w:rPr>
          <w:rFonts w:cs="Times New Roman (Body CS)"/>
          <w:b/>
          <w:i/>
          <w:color w:val="000000" w:themeColor="text1"/>
          <w:sz w:val="28"/>
        </w:rPr>
        <w:t>} are the total reported from 2023.</w:t>
      </w:r>
    </w:p>
    <w:p w14:paraId="235BD90F" w14:textId="77777777" w:rsidR="001250EF" w:rsidRDefault="00BA54DD" w:rsidP="001250EF">
      <w:pPr>
        <w:spacing w:after="60"/>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294FD7">
        <w:rPr>
          <w:rFonts w:cs="Times New Roman (Body CS)"/>
          <w:b/>
          <w:i/>
          <w:color w:val="000000" w:themeColor="text1"/>
          <w:sz w:val="28"/>
          <w:szCs w:val="28"/>
        </w:rPr>
        <w:t>3</w:t>
      </w:r>
      <w:r w:rsidR="005C1DC5">
        <w:rPr>
          <w:rFonts w:cs="Times New Roman (Body CS)"/>
          <w:b/>
          <w:i/>
          <w:color w:val="000000" w:themeColor="text1"/>
          <w:sz w:val="28"/>
          <w:szCs w:val="28"/>
        </w:rPr>
        <w:t xml:space="preserve"> </w:t>
      </w:r>
      <w:r w:rsidR="00954917">
        <w:rPr>
          <w:rFonts w:cs="Times New Roman (Body CS)"/>
          <w:b/>
          <w:i/>
          <w:color w:val="000000" w:themeColor="text1"/>
          <w:sz w:val="28"/>
          <w:szCs w:val="28"/>
        </w:rPr>
        <w:t>{187}</w:t>
      </w:r>
      <w:r w:rsidR="005C1DC5">
        <w:rPr>
          <w:rFonts w:cs="Times New Roman (Body CS)"/>
          <w:b/>
          <w:i/>
          <w:color w:val="000000" w:themeColor="text1"/>
          <w:sz w:val="28"/>
          <w:szCs w:val="28"/>
        </w:rPr>
        <w:t xml:space="preserve">    </w:t>
      </w:r>
      <w:r w:rsidR="00F10D73">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,2,3</w:t>
      </w:r>
      <w:proofErr w:type="gramStart"/>
      <w:r w:rsidR="00D75F98">
        <w:rPr>
          <w:rFonts w:cs="Times New Roman (Body CS)"/>
          <w:b/>
          <w:i/>
          <w:color w:val="000000" w:themeColor="text1"/>
          <w:sz w:val="28"/>
          <w:szCs w:val="28"/>
        </w:rPr>
        <w:t xml:space="preserve">= </w:t>
      </w:r>
      <w:r w:rsidR="001D1AB0">
        <w:rPr>
          <w:rFonts w:cs="Times New Roman (Body CS)"/>
          <w:b/>
          <w:i/>
          <w:color w:val="000000" w:themeColor="text1"/>
          <w:sz w:val="28"/>
          <w:szCs w:val="28"/>
        </w:rPr>
        <w:t xml:space="preserve"> </w:t>
      </w:r>
      <w:r w:rsidR="00294FD7">
        <w:rPr>
          <w:rFonts w:cs="Times New Roman (Body CS)"/>
          <w:b/>
          <w:i/>
          <w:color w:val="000000" w:themeColor="text1"/>
          <w:sz w:val="28"/>
          <w:szCs w:val="28"/>
        </w:rPr>
        <w:t>19</w:t>
      </w:r>
      <w:proofErr w:type="gramEnd"/>
      <w:r w:rsidR="00954917">
        <w:rPr>
          <w:rFonts w:cs="Times New Roman (Body CS)"/>
          <w:b/>
          <w:i/>
          <w:color w:val="000000" w:themeColor="text1"/>
          <w:sz w:val="28"/>
          <w:szCs w:val="28"/>
        </w:rPr>
        <w:t>; {</w:t>
      </w:r>
      <w:r w:rsidR="00EF5C36">
        <w:rPr>
          <w:rFonts w:cs="Times New Roman (Body CS)"/>
          <w:b/>
          <w:i/>
          <w:color w:val="000000" w:themeColor="text1"/>
          <w:sz w:val="28"/>
          <w:szCs w:val="28"/>
        </w:rPr>
        <w:t>408</w:t>
      </w:r>
      <w:r w:rsidR="00954917">
        <w:rPr>
          <w:rFonts w:cs="Times New Roman (Body CS)"/>
          <w:b/>
          <w:i/>
          <w:color w:val="000000" w:themeColor="text1"/>
          <w:sz w:val="28"/>
          <w:szCs w:val="28"/>
        </w:rPr>
        <w:t>}</w:t>
      </w:r>
    </w:p>
    <w:p w14:paraId="76530244" w14:textId="2DDDF267" w:rsidR="00814CC2" w:rsidRPr="00F25488" w:rsidRDefault="001250EF" w:rsidP="001250EF">
      <w:pPr>
        <w:spacing w:after="60"/>
        <w:rPr>
          <w:rFonts w:cs="Times New Roman (Body CS)"/>
          <w:b/>
          <w:i/>
          <w:color w:val="000000" w:themeColor="text1"/>
          <w:sz w:val="28"/>
          <w:szCs w:val="28"/>
        </w:rPr>
      </w:pPr>
      <w:r>
        <w:rPr>
          <w:rFonts w:cs="Times New Roman (Body CS)"/>
          <w:b/>
          <w:i/>
          <w:color w:val="FF0000"/>
          <w:sz w:val="28"/>
          <w:szCs w:val="28"/>
        </w:rPr>
        <w:t>N</w:t>
      </w:r>
      <w:r w:rsidR="00A17946">
        <w:rPr>
          <w:rFonts w:ascii="Segoe UI" w:hAnsi="Segoe UI" w:cs="Segoe UI"/>
          <w:b/>
          <w:bCs/>
          <w:color w:val="FF0000"/>
          <w:sz w:val="28"/>
          <w:szCs w:val="28"/>
          <w:bdr w:val="none" w:sz="0" w:space="0" w:color="auto" w:frame="1"/>
          <w:lang w:val="en-GB"/>
        </w:rPr>
        <w:t>ow, in 2024,</w:t>
      </w:r>
      <w:r>
        <w:rPr>
          <w:rFonts w:ascii="Segoe UI" w:hAnsi="Segoe UI" w:cs="Segoe UI"/>
          <w:b/>
          <w:bCs/>
          <w:color w:val="FF0000"/>
          <w:sz w:val="28"/>
          <w:szCs w:val="28"/>
          <w:bdr w:val="none" w:sz="0" w:space="0" w:color="auto" w:frame="1"/>
          <w:lang w:val="en-GB"/>
        </w:rPr>
        <w:t xml:space="preserve"> </w:t>
      </w:r>
      <w:r w:rsidR="00A17946">
        <w:rPr>
          <w:rFonts w:ascii="Segoe UI" w:hAnsi="Segoe UI" w:cs="Segoe UI"/>
          <w:b/>
          <w:bCs/>
          <w:color w:val="FF0000"/>
          <w:sz w:val="28"/>
          <w:szCs w:val="28"/>
          <w:bdr w:val="none" w:sz="0" w:space="0" w:color="auto" w:frame="1"/>
          <w:lang w:val="en-GB"/>
        </w:rPr>
        <w:t>reports of 3 va</w:t>
      </w:r>
      <w:r w:rsidR="004F0170" w:rsidRPr="00F25488">
        <w:rPr>
          <w:rFonts w:ascii="Segoe UI" w:hAnsi="Segoe UI" w:cs="Segoe UI"/>
          <w:b/>
          <w:bCs/>
          <w:color w:val="FF0000"/>
          <w:sz w:val="28"/>
          <w:szCs w:val="28"/>
          <w:bdr w:val="none" w:sz="0" w:space="0" w:color="auto" w:frame="1"/>
          <w:lang w:val="en-GB"/>
        </w:rPr>
        <w:t xml:space="preserve">riant </w:t>
      </w:r>
      <w:r w:rsidR="005B0492" w:rsidRPr="00F25488">
        <w:rPr>
          <w:rFonts w:ascii="Segoe UI" w:hAnsi="Segoe UI" w:cs="Segoe UI"/>
          <w:b/>
          <w:bCs/>
          <w:color w:val="FF0000"/>
          <w:sz w:val="28"/>
          <w:szCs w:val="28"/>
          <w:bdr w:val="none" w:sz="0" w:space="0" w:color="auto" w:frame="1"/>
          <w:lang w:val="en-GB"/>
        </w:rPr>
        <w:t>poliovirus</w:t>
      </w:r>
      <w:r>
        <w:rPr>
          <w:rFonts w:ascii="Segoe UI" w:hAnsi="Segoe UI" w:cs="Segoe UI"/>
          <w:b/>
          <w:bCs/>
          <w:color w:val="FF0000"/>
          <w:sz w:val="28"/>
          <w:szCs w:val="28"/>
          <w:bdr w:val="none" w:sz="0" w:space="0" w:color="auto" w:frame="1"/>
          <w:lang w:val="en-GB"/>
        </w:rPr>
        <w:t>-</w:t>
      </w:r>
      <w:r w:rsidR="001D1AB0" w:rsidRPr="00F25488">
        <w:rPr>
          <w:rFonts w:ascii="Segoe UI" w:hAnsi="Segoe UI" w:cs="Segoe UI"/>
          <w:b/>
          <w:bCs/>
          <w:color w:val="FF0000"/>
          <w:sz w:val="28"/>
          <w:szCs w:val="28"/>
          <w:bdr w:val="none" w:sz="0" w:space="0" w:color="auto" w:frame="1"/>
          <w:lang w:val="en-GB"/>
        </w:rPr>
        <w:t>caused</w:t>
      </w:r>
      <w:r w:rsidR="00A17946">
        <w:rPr>
          <w:rFonts w:ascii="Segoe UI" w:hAnsi="Segoe UI" w:cs="Segoe UI"/>
          <w:b/>
          <w:bCs/>
          <w:color w:val="FF0000"/>
          <w:sz w:val="28"/>
          <w:szCs w:val="28"/>
          <w:bdr w:val="none" w:sz="0" w:space="0" w:color="auto" w:frame="1"/>
          <w:lang w:val="en-GB"/>
        </w:rPr>
        <w:t xml:space="preserve"> </w:t>
      </w:r>
      <w:r w:rsidR="001D1AB0" w:rsidRPr="00F25488">
        <w:rPr>
          <w:rFonts w:ascii="Segoe UI" w:hAnsi="Segoe UI" w:cs="Segoe UI"/>
          <w:b/>
          <w:bCs/>
          <w:color w:val="FF0000"/>
          <w:sz w:val="28"/>
          <w:szCs w:val="28"/>
          <w:bdr w:val="none" w:sz="0" w:space="0" w:color="auto" w:frame="1"/>
          <w:lang w:val="en-GB"/>
        </w:rPr>
        <w:t>paralysis</w:t>
      </w:r>
      <w:r w:rsidR="0033620F" w:rsidRPr="00F25488">
        <w:rPr>
          <w:rFonts w:ascii="Segoe UI" w:hAnsi="Segoe UI" w:cs="Segoe UI"/>
          <w:b/>
          <w:bCs/>
          <w:color w:val="FF0000"/>
          <w:sz w:val="28"/>
          <w:szCs w:val="28"/>
          <w:bdr w:val="none" w:sz="0" w:space="0" w:color="auto" w:frame="1"/>
          <w:lang w:val="en-GB"/>
        </w:rPr>
        <w:t xml:space="preserve"> in</w:t>
      </w:r>
      <w:r w:rsidR="00A17946">
        <w:rPr>
          <w:rFonts w:ascii="Segoe UI" w:hAnsi="Segoe UI" w:cs="Segoe UI"/>
          <w:b/>
          <w:bCs/>
          <w:color w:val="FF0000"/>
          <w:sz w:val="28"/>
          <w:szCs w:val="28"/>
          <w:bdr w:val="none" w:sz="0" w:space="0" w:color="auto" w:frame="1"/>
          <w:lang w:val="en-GB"/>
        </w:rPr>
        <w:t xml:space="preserve"> one</w:t>
      </w:r>
      <w:r w:rsidR="00324BC1">
        <w:rPr>
          <w:rFonts w:ascii="Segoe UI" w:hAnsi="Segoe UI" w:cs="Segoe UI"/>
          <w:b/>
          <w:bCs/>
          <w:color w:val="FF0000"/>
          <w:sz w:val="28"/>
          <w:szCs w:val="28"/>
          <w:bdr w:val="none" w:sz="0" w:space="0" w:color="auto" w:frame="1"/>
          <w:lang w:val="en-GB"/>
        </w:rPr>
        <w:t xml:space="preserve"> </w:t>
      </w:r>
      <w:r w:rsidR="0033620F" w:rsidRPr="00F25488">
        <w:rPr>
          <w:rFonts w:ascii="Segoe UI" w:hAnsi="Segoe UI" w:cs="Segoe UI"/>
          <w:b/>
          <w:bCs/>
          <w:color w:val="FF0000"/>
          <w:sz w:val="28"/>
          <w:szCs w:val="28"/>
          <w:bdr w:val="none" w:sz="0" w:space="0" w:color="auto" w:frame="1"/>
          <w:lang w:val="en-GB"/>
        </w:rPr>
        <w:t>countr</w:t>
      </w:r>
      <w:r w:rsidR="00954917">
        <w:rPr>
          <w:rFonts w:ascii="Segoe UI" w:hAnsi="Segoe UI" w:cs="Segoe UI"/>
          <w:b/>
          <w:bCs/>
          <w:color w:val="FF0000"/>
          <w:sz w:val="28"/>
          <w:szCs w:val="28"/>
          <w:bdr w:val="none" w:sz="0" w:space="0" w:color="auto" w:frame="1"/>
          <w:lang w:val="en-GB"/>
        </w:rPr>
        <w:t>y,</w:t>
      </w:r>
      <w:r w:rsidR="00BC7F30">
        <w:rPr>
          <w:rFonts w:ascii="Segoe UI" w:hAnsi="Segoe UI" w:cs="Segoe UI"/>
          <w:b/>
          <w:bCs/>
          <w:color w:val="FF0000"/>
          <w:sz w:val="28"/>
          <w:szCs w:val="28"/>
          <w:bdr w:val="none" w:sz="0" w:space="0" w:color="auto" w:frame="1"/>
          <w:lang w:val="en-GB"/>
        </w:rPr>
        <w:t xml:space="preserve"> </w:t>
      </w:r>
      <w:r w:rsidR="0013669F">
        <w:rPr>
          <w:rFonts w:ascii="Segoe UI" w:hAnsi="Segoe UI" w:cs="Segoe UI"/>
          <w:b/>
          <w:bCs/>
          <w:color w:val="FF0000"/>
          <w:sz w:val="28"/>
          <w:szCs w:val="28"/>
          <w:bdr w:val="none" w:sz="0" w:space="0" w:color="auto" w:frame="1"/>
          <w:lang w:val="en-GB"/>
        </w:rPr>
        <w:t>Nigeria</w:t>
      </w:r>
      <w:r w:rsidR="00A17946">
        <w:rPr>
          <w:rFonts w:ascii="Segoe UI" w:hAnsi="Segoe UI" w:cs="Segoe UI"/>
          <w:b/>
          <w:bCs/>
          <w:color w:val="FF0000"/>
          <w:sz w:val="28"/>
          <w:szCs w:val="28"/>
          <w:bdr w:val="none" w:sz="0" w:space="0" w:color="auto" w:frame="1"/>
          <w:lang w:val="en-GB"/>
        </w:rPr>
        <w:t>—</w:t>
      </w:r>
      <w:r w:rsidR="002200B2" w:rsidRPr="00F25488">
        <w:rPr>
          <w:rFonts w:ascii="Segoe UI" w:hAnsi="Segoe UI" w:cs="Segoe UI"/>
          <w:b/>
          <w:bCs/>
          <w:color w:val="FF0000"/>
          <w:sz w:val="28"/>
          <w:szCs w:val="28"/>
          <w:bdr w:val="none" w:sz="0" w:space="0" w:color="auto" w:frame="1"/>
          <w:lang w:val="en-GB"/>
        </w:rPr>
        <w:t>a</w:t>
      </w:r>
      <w:r w:rsidR="00A17946">
        <w:rPr>
          <w:rFonts w:ascii="Segoe UI" w:hAnsi="Segoe UI" w:cs="Segoe UI"/>
          <w:b/>
          <w:bCs/>
          <w:color w:val="FF0000"/>
          <w:sz w:val="28"/>
          <w:szCs w:val="28"/>
          <w:bdr w:val="none" w:sz="0" w:space="0" w:color="auto" w:frame="1"/>
          <w:lang w:val="en-GB"/>
        </w:rPr>
        <w:t>nd 13 more</w:t>
      </w:r>
      <w:r w:rsidR="00EF5C36">
        <w:rPr>
          <w:rFonts w:ascii="Segoe UI" w:hAnsi="Segoe UI" w:cs="Segoe UI"/>
          <w:b/>
          <w:bCs/>
          <w:color w:val="FF0000"/>
          <w:sz w:val="28"/>
          <w:szCs w:val="28"/>
          <w:bdr w:val="none" w:sz="0" w:space="0" w:color="auto" w:frame="1"/>
          <w:lang w:val="en-GB"/>
        </w:rPr>
        <w:t xml:space="preserve"> were</w:t>
      </w:r>
      <w:r w:rsidR="00A17946">
        <w:rPr>
          <w:rFonts w:ascii="Segoe UI" w:hAnsi="Segoe UI" w:cs="Segoe UI"/>
          <w:b/>
          <w:bCs/>
          <w:color w:val="FF0000"/>
          <w:sz w:val="28"/>
          <w:szCs w:val="28"/>
          <w:bdr w:val="none" w:sz="0" w:space="0" w:color="auto" w:frame="1"/>
          <w:lang w:val="en-GB"/>
        </w:rPr>
        <w:t xml:space="preserve"> added </w:t>
      </w:r>
      <w:r>
        <w:rPr>
          <w:rFonts w:ascii="Segoe UI" w:hAnsi="Segoe UI" w:cs="Segoe UI"/>
          <w:b/>
          <w:bCs/>
          <w:color w:val="FF0000"/>
          <w:sz w:val="28"/>
          <w:szCs w:val="28"/>
          <w:bdr w:val="none" w:sz="0" w:space="0" w:color="auto" w:frame="1"/>
          <w:lang w:val="en-GB"/>
        </w:rPr>
        <w:t>to</w:t>
      </w:r>
      <w:r w:rsidR="002200B2" w:rsidRPr="00F25488">
        <w:rPr>
          <w:rFonts w:ascii="Segoe UI" w:hAnsi="Segoe UI" w:cs="Segoe UI"/>
          <w:b/>
          <w:bCs/>
          <w:color w:val="FF0000"/>
          <w:sz w:val="28"/>
          <w:szCs w:val="28"/>
          <w:bdr w:val="none" w:sz="0" w:space="0" w:color="auto" w:frame="1"/>
          <w:lang w:val="en-GB"/>
        </w:rPr>
        <w:t xml:space="preserve"> 2023</w:t>
      </w:r>
      <w:r>
        <w:rPr>
          <w:rFonts w:ascii="Segoe UI" w:hAnsi="Segoe UI" w:cs="Segoe UI"/>
          <w:b/>
          <w:bCs/>
          <w:color w:val="FF0000"/>
          <w:sz w:val="28"/>
          <w:szCs w:val="28"/>
          <w:bdr w:val="none" w:sz="0" w:space="0" w:color="auto" w:frame="1"/>
          <w:lang w:val="en-GB"/>
        </w:rPr>
        <w:t xml:space="preserve"> totals</w:t>
      </w:r>
      <w:r w:rsidR="00A17946">
        <w:rPr>
          <w:rFonts w:ascii="Segoe UI" w:hAnsi="Segoe UI" w:cs="Segoe UI"/>
          <w:b/>
          <w:bCs/>
          <w:color w:val="FF0000"/>
          <w:sz w:val="32"/>
          <w:szCs w:val="32"/>
          <w:bdr w:val="none" w:sz="0" w:space="0" w:color="auto" w:frame="1"/>
          <w:lang w:val="en-GB"/>
        </w:rPr>
        <w:t xml:space="preserve"> </w:t>
      </w:r>
      <w:r w:rsidR="00A17946" w:rsidRPr="00A17946">
        <w:rPr>
          <w:rFonts w:ascii="Segoe UI" w:hAnsi="Segoe UI" w:cs="Segoe UI"/>
          <w:b/>
          <w:bCs/>
          <w:color w:val="FF0000"/>
          <w:sz w:val="28"/>
          <w:szCs w:val="32"/>
          <w:bdr w:val="none" w:sz="0" w:space="0" w:color="auto" w:frame="1"/>
          <w:lang w:val="en-GB"/>
        </w:rPr>
        <w:t>that</w:t>
      </w:r>
      <w:r w:rsidR="00A17946">
        <w:rPr>
          <w:rFonts w:ascii="Segoe UI" w:hAnsi="Segoe UI" w:cs="Segoe UI"/>
          <w:b/>
          <w:bCs/>
          <w:color w:val="FF0000"/>
          <w:sz w:val="32"/>
          <w:szCs w:val="32"/>
          <w:bdr w:val="none" w:sz="0" w:space="0" w:color="auto" w:frame="1"/>
          <w:lang w:val="en-GB"/>
        </w:rPr>
        <w:t xml:space="preserve"> were from Chad (1)</w:t>
      </w:r>
      <w:r w:rsidR="00294FD7">
        <w:rPr>
          <w:rFonts w:ascii="Segoe UI" w:hAnsi="Segoe UI" w:cs="Segoe UI"/>
          <w:b/>
          <w:bCs/>
          <w:color w:val="FF0000"/>
          <w:sz w:val="32"/>
          <w:szCs w:val="32"/>
          <w:bdr w:val="none" w:sz="0" w:space="0" w:color="auto" w:frame="1"/>
          <w:lang w:val="en-GB"/>
        </w:rPr>
        <w:t>, Guinea (1), Mali (3), Nigeria (5), and Somalia (3)</w:t>
      </w:r>
    </w:p>
    <w:p w14:paraId="0461DCEC" w14:textId="584FA28B" w:rsidR="00A1467E" w:rsidRDefault="00AE415C" w:rsidP="0055287F">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noProof/>
          <w:kern w:val="0"/>
        </w:rPr>
        <w:lastRenderedPageBreak/>
        <mc:AlternateContent>
          <mc:Choice Requires="wps">
            <w:drawing>
              <wp:anchor distT="0" distB="0" distL="114300" distR="114300" simplePos="0" relativeHeight="251660288" behindDoc="0" locked="0" layoutInCell="1" allowOverlap="1" wp14:anchorId="747E32AA" wp14:editId="08994850">
                <wp:simplePos x="0" y="0"/>
                <wp:positionH relativeFrom="column">
                  <wp:posOffset>1915036</wp:posOffset>
                </wp:positionH>
                <wp:positionV relativeFrom="paragraph">
                  <wp:posOffset>-137532</wp:posOffset>
                </wp:positionV>
                <wp:extent cx="5010615" cy="1843669"/>
                <wp:effectExtent l="0" t="0" r="19050" b="10795"/>
                <wp:wrapNone/>
                <wp:docPr id="307392404" name="Text Box 2"/>
                <wp:cNvGraphicFramePr/>
                <a:graphic xmlns:a="http://schemas.openxmlformats.org/drawingml/2006/main">
                  <a:graphicData uri="http://schemas.microsoft.com/office/word/2010/wordprocessingShape">
                    <wps:wsp>
                      <wps:cNvSpPr txBox="1"/>
                      <wps:spPr>
                        <a:xfrm>
                          <a:off x="0" y="0"/>
                          <a:ext cx="5010615" cy="1843669"/>
                        </a:xfrm>
                        <a:prstGeom prst="rect">
                          <a:avLst/>
                        </a:prstGeom>
                        <a:solidFill>
                          <a:schemeClr val="lt1"/>
                        </a:solidFill>
                        <a:ln w="6350">
                          <a:solidFill>
                            <a:prstClr val="black"/>
                          </a:solidFill>
                        </a:ln>
                      </wps:spPr>
                      <wps:txbx>
                        <w:txbxContent>
                          <w:p w14:paraId="5CDE3FD0" w14:textId="77777777" w:rsidR="00AE415C" w:rsidRPr="00950E0C" w:rsidRDefault="00AE415C" w:rsidP="00AE415C">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55430566" w14:textId="77777777" w:rsidR="00AE415C" w:rsidRDefault="00AE415C" w:rsidP="00AE415C">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w:t>
                            </w:r>
                            <w:hyperlink r:id="rId9" w:history="1">
                              <w:r w:rsidRPr="00AE5BE7">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w:t>
                            </w:r>
                          </w:p>
                          <w:p w14:paraId="1B2A0842" w14:textId="77777777" w:rsidR="00AE415C" w:rsidRDefault="00AE41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7E32AA" id="_x0000_t202" coordsize="21600,21600" o:spt="202" path="m,l,21600r21600,l21600,xe">
                <v:stroke joinstyle="miter"/>
                <v:path gradientshapeok="t" o:connecttype="rect"/>
              </v:shapetype>
              <v:shape id="Text Box 2" o:spid="_x0000_s1026" type="#_x0000_t202" style="position:absolute;margin-left:150.8pt;margin-top:-10.85pt;width:394.55pt;height:14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" fillcolor="white [3201]" strokeweight=".5pt">
                <v:textbox>
                  <w:txbxContent>
                    <w:p w14:paraId="5CDE3FD0" w14:textId="77777777" w:rsidR="00AE415C" w:rsidRPr="00950E0C" w:rsidRDefault="00AE415C" w:rsidP="00AE415C">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55430566" w14:textId="77777777" w:rsidR="00AE415C" w:rsidRDefault="00AE415C" w:rsidP="00AE415C">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w:t>
                      </w:r>
                      <w:hyperlink r:id="rId10" w:history="1">
                        <w:r w:rsidRPr="00AE5BE7">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w:t>
                      </w:r>
                    </w:p>
                    <w:p w14:paraId="1B2A0842" w14:textId="77777777" w:rsidR="00AE415C" w:rsidRDefault="00AE415C"/>
                  </w:txbxContent>
                </v:textbox>
              </v:shape>
            </w:pict>
          </mc:Fallback>
        </mc:AlternateContent>
      </w:r>
      <w:r w:rsidR="00C03E12" w:rsidRPr="001D1AB0">
        <w:rPr>
          <w:rFonts w:ascii="Times New Roman" w:eastAsia="Times New Roman" w:hAnsi="Times New Roman" w:cs="Times New Roman"/>
          <w:kern w:val="0"/>
          <w14:ligatures w14:val="none"/>
        </w:rPr>
        <w:fldChar w:fldCharType="begin"/>
      </w:r>
      <w:r w:rsidR="00C03E12" w:rsidRPr="001D1AB0">
        <w:rPr>
          <w:rFonts w:ascii="Times New Roman" w:eastAsia="Times New Roman" w:hAnsi="Times New Roman" w:cs="Times New Roman"/>
          <w:kern w:val="0"/>
          <w14:ligatures w14:val="none"/>
        </w:rPr>
        <w:instrText xml:space="preserve"> INCLUDEPICTURE "/Users/marnyeulberg/Library/Group Containers/UBF8T346G9.ms/WebArchiveCopyPasteTempFiles/com.microsoft.Word/page1image48321616" \* MERGEFORMATINET </w:instrText>
      </w:r>
      <w:r w:rsidR="00C03E12" w:rsidRPr="001D1AB0">
        <w:rPr>
          <w:rFonts w:ascii="Times New Roman" w:eastAsia="Times New Roman" w:hAnsi="Times New Roman" w:cs="Times New Roman"/>
          <w:kern w:val="0"/>
          <w14:ligatures w14:val="none"/>
        </w:rPr>
        <w:fldChar w:fldCharType="separate"/>
      </w:r>
      <w:r w:rsidR="00C03E12" w:rsidRPr="001D1AB0">
        <w:rPr>
          <w:rFonts w:ascii="Times New Roman" w:eastAsia="Times New Roman" w:hAnsi="Times New Roman" w:cs="Times New Roman"/>
          <w:noProof/>
          <w:kern w:val="0"/>
          <w14:ligatures w14:val="none"/>
        </w:rPr>
        <w:drawing>
          <wp:inline distT="0" distB="0" distL="0" distR="0" wp14:anchorId="128BFE31" wp14:editId="39A94408">
            <wp:extent cx="1845182" cy="1761223"/>
            <wp:effectExtent l="0" t="0" r="0" b="4445"/>
            <wp:docPr id="176433754" name="Picture 2" descr="page1image4832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83216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4876" cy="1904106"/>
                    </a:xfrm>
                    <a:prstGeom prst="rect">
                      <a:avLst/>
                    </a:prstGeom>
                    <a:noFill/>
                    <a:ln>
                      <a:noFill/>
                    </a:ln>
                  </pic:spPr>
                </pic:pic>
              </a:graphicData>
            </a:graphic>
          </wp:inline>
        </w:drawing>
      </w:r>
      <w:r w:rsidR="00C03E12" w:rsidRPr="001D1AB0">
        <w:rPr>
          <w:rFonts w:ascii="Times New Roman" w:eastAsia="Times New Roman" w:hAnsi="Times New Roman" w:cs="Times New Roman"/>
          <w:kern w:val="0"/>
          <w14:ligatures w14:val="none"/>
        </w:rPr>
        <w:fldChar w:fldCharType="end"/>
      </w:r>
    </w:p>
    <w:p w14:paraId="74CE15B5" w14:textId="452739A1" w:rsidR="00A1467E" w:rsidRPr="009A46F4" w:rsidRDefault="009A46F4" w:rsidP="00563003">
      <w:pPr>
        <w:shd w:val="clear" w:color="auto" w:fill="FFFFFF"/>
        <w:spacing w:after="120"/>
        <w:rPr>
          <w:rFonts w:ascii="Times New Roman" w:eastAsia="Times New Roman" w:hAnsi="Times New Roman" w:cs="Times New Roman"/>
          <w:b/>
          <w:kern w:val="0"/>
          <w:sz w:val="28"/>
          <w14:ligatures w14:val="none"/>
        </w:rPr>
      </w:pPr>
      <w:r>
        <w:rPr>
          <w:rFonts w:ascii="Times New Roman" w:eastAsia="Times New Roman" w:hAnsi="Times New Roman" w:cs="Times New Roman"/>
          <w:b/>
          <w:kern w:val="0"/>
          <w:sz w:val="28"/>
          <w14:ligatures w14:val="none"/>
        </w:rPr>
        <w:t>From Reg Ling, Polio Information Officer for R.I. in this week’s “Polio Position”</w:t>
      </w:r>
    </w:p>
    <w:p w14:paraId="51FA843B" w14:textId="77777777" w:rsidR="009A46F4" w:rsidRDefault="009A46F4" w:rsidP="009A46F4">
      <w:pPr>
        <w:pStyle w:val="Heading1"/>
        <w:shd w:val="clear" w:color="auto" w:fill="FFFFFF"/>
        <w:spacing w:before="0"/>
        <w:rPr>
          <w:rFonts w:ascii="Arial" w:hAnsi="Arial" w:cs="Arial"/>
          <w:b/>
          <w:bCs/>
          <w:color w:val="000000"/>
          <w:sz w:val="28"/>
          <w:szCs w:val="20"/>
        </w:rPr>
      </w:pPr>
      <w:r w:rsidRPr="009A46F4">
        <w:rPr>
          <w:rFonts w:ascii="Arial" w:hAnsi="Arial" w:cs="Arial"/>
          <w:b/>
          <w:bCs/>
          <w:color w:val="000000"/>
          <w:sz w:val="28"/>
          <w:szCs w:val="20"/>
        </w:rPr>
        <w:t xml:space="preserve">Early in the week Keith Paver forwarded a WHO epidemiological record. This one was on a 3-day meeting of committees on topics on vaccines safety and common pharmacovigilance issues on vaccines or medicines. Several diseases were covered including the safety of nOPV2. </w:t>
      </w:r>
      <w:r>
        <w:rPr>
          <w:rFonts w:ascii="Arial" w:hAnsi="Arial" w:cs="Arial"/>
          <w:b/>
          <w:bCs/>
          <w:color w:val="000000"/>
          <w:sz w:val="28"/>
          <w:szCs w:val="20"/>
        </w:rPr>
        <w:t xml:space="preserve">  </w:t>
      </w:r>
    </w:p>
    <w:p w14:paraId="16C1EC7B" w14:textId="77777777" w:rsidR="001250EF" w:rsidRDefault="009A46F4" w:rsidP="009A46F4">
      <w:pPr>
        <w:pStyle w:val="Heading1"/>
        <w:shd w:val="clear" w:color="auto" w:fill="FFFFFF"/>
        <w:spacing w:before="0"/>
        <w:rPr>
          <w:rFonts w:ascii="Arial" w:hAnsi="Arial" w:cs="Arial"/>
          <w:b/>
          <w:bCs/>
          <w:color w:val="000000"/>
          <w:sz w:val="28"/>
          <w:szCs w:val="20"/>
        </w:rPr>
      </w:pPr>
      <w:r>
        <w:rPr>
          <w:rFonts w:ascii="Arial" w:hAnsi="Arial" w:cs="Arial"/>
          <w:b/>
          <w:bCs/>
          <w:color w:val="000000"/>
          <w:sz w:val="28"/>
          <w:szCs w:val="20"/>
        </w:rPr>
        <w:t xml:space="preserve">     </w:t>
      </w:r>
      <w:r w:rsidRPr="009A46F4">
        <w:rPr>
          <w:rFonts w:ascii="Arial" w:hAnsi="Arial" w:cs="Arial"/>
          <w:b/>
          <w:bCs/>
          <w:color w:val="000000"/>
          <w:sz w:val="28"/>
          <w:szCs w:val="20"/>
        </w:rPr>
        <w:t>Approximately 1 billion doses of the vaccine have been administered across 35 countries. In December 2023, nOPV2 earned full licensure from Indonesian regulatory authority as well as WHO prequalification. The use of nOPV2s under WHO EUL is being closely monitored. There were 10 cVDPV2 emergences</w:t>
      </w:r>
      <w:r>
        <w:rPr>
          <w:rFonts w:ascii="Arial" w:hAnsi="Arial" w:cs="Arial"/>
          <w:b/>
          <w:bCs/>
          <w:color w:val="000000"/>
          <w:sz w:val="28"/>
          <w:szCs w:val="20"/>
        </w:rPr>
        <w:t>*</w:t>
      </w:r>
      <w:r w:rsidRPr="009A46F4">
        <w:rPr>
          <w:rFonts w:ascii="Arial" w:hAnsi="Arial" w:cs="Arial"/>
          <w:b/>
          <w:bCs/>
          <w:color w:val="000000"/>
          <w:sz w:val="28"/>
          <w:szCs w:val="20"/>
        </w:rPr>
        <w:t xml:space="preserve"> derived from nOPV2 but OPV use would have seeded 66 emergences</w:t>
      </w:r>
      <w:r>
        <w:rPr>
          <w:rFonts w:ascii="Arial" w:hAnsi="Arial" w:cs="Arial"/>
          <w:b/>
          <w:bCs/>
          <w:color w:val="000000"/>
          <w:sz w:val="28"/>
          <w:szCs w:val="20"/>
        </w:rPr>
        <w:t>*</w:t>
      </w:r>
      <w:r w:rsidRPr="009A46F4">
        <w:rPr>
          <w:rFonts w:ascii="Arial" w:hAnsi="Arial" w:cs="Arial"/>
          <w:b/>
          <w:bCs/>
          <w:color w:val="000000"/>
          <w:sz w:val="28"/>
          <w:szCs w:val="20"/>
        </w:rPr>
        <w:t xml:space="preserve">. In summary, 28 countries reported safety data, and the subcommittee concluded no evidence exists of geographic or temporal </w:t>
      </w:r>
      <w:proofErr w:type="gramStart"/>
      <w:r w:rsidRPr="009A46F4">
        <w:rPr>
          <w:rFonts w:ascii="Arial" w:hAnsi="Arial" w:cs="Arial"/>
          <w:b/>
          <w:bCs/>
          <w:color w:val="000000"/>
          <w:sz w:val="28"/>
          <w:szCs w:val="20"/>
        </w:rPr>
        <w:t>clustering,.</w:t>
      </w:r>
      <w:proofErr w:type="gramEnd"/>
      <w:r w:rsidRPr="009A46F4">
        <w:rPr>
          <w:rFonts w:ascii="Arial" w:hAnsi="Arial" w:cs="Arial"/>
          <w:b/>
          <w:bCs/>
          <w:color w:val="000000"/>
          <w:sz w:val="28"/>
          <w:szCs w:val="20"/>
        </w:rPr>
        <w:t xml:space="preserve"> The same number of countries have functional AFP surveillance. </w:t>
      </w:r>
    </w:p>
    <w:p w14:paraId="14BFB71E" w14:textId="68A89872" w:rsidR="009A46F4" w:rsidRDefault="001250EF" w:rsidP="009A46F4">
      <w:pPr>
        <w:pStyle w:val="Heading1"/>
        <w:shd w:val="clear" w:color="auto" w:fill="FFFFFF"/>
        <w:spacing w:before="0"/>
        <w:rPr>
          <w:rFonts w:ascii="Arial" w:hAnsi="Arial" w:cs="Arial"/>
          <w:b/>
          <w:bCs/>
          <w:color w:val="000000"/>
          <w:sz w:val="28"/>
          <w:szCs w:val="20"/>
        </w:rPr>
      </w:pPr>
      <w:r>
        <w:rPr>
          <w:rFonts w:ascii="Arial" w:hAnsi="Arial" w:cs="Arial"/>
          <w:b/>
          <w:bCs/>
          <w:color w:val="000000"/>
          <w:sz w:val="28"/>
          <w:szCs w:val="20"/>
        </w:rPr>
        <w:t xml:space="preserve">   </w:t>
      </w:r>
      <w:r w:rsidR="009A46F4" w:rsidRPr="009A46F4">
        <w:rPr>
          <w:rFonts w:ascii="Arial" w:hAnsi="Arial" w:cs="Arial"/>
          <w:b/>
          <w:bCs/>
          <w:color w:val="000000"/>
          <w:sz w:val="28"/>
          <w:szCs w:val="20"/>
        </w:rPr>
        <w:t>Regarding the questions on the transition of surveillance in the post qualification period, it was clarified that all monitoring of campaigns is to continue within GPEI. There may need to be a mapping exercise to determine what surveillance networks exist and capacity building for some regulatory authorities may be required. A report should be compiled of best practices and lessons learned.</w:t>
      </w:r>
    </w:p>
    <w:p w14:paraId="32C04FC4" w14:textId="77777777" w:rsidR="001250EF" w:rsidRDefault="009A46F4" w:rsidP="001250EF">
      <w:pPr>
        <w:pStyle w:val="ListParagraph"/>
        <w:numPr>
          <w:ilvl w:val="0"/>
          <w:numId w:val="21"/>
        </w:numPr>
        <w:spacing w:after="60"/>
      </w:pPr>
      <w:r>
        <w:t xml:space="preserve">Read this </w:t>
      </w:r>
      <w:proofErr w:type="gramStart"/>
      <w:r>
        <w:t>carefully,--</w:t>
      </w:r>
      <w:proofErr w:type="gramEnd"/>
      <w:r>
        <w:t>I had to read and re-read this word before I understood exactly what the word was.  This refers to the virus showing up “emerging” and not necessarily an urgent, emergent situation—although we’d all prefer that there had been no emergences at all!</w:t>
      </w:r>
    </w:p>
    <w:p w14:paraId="4F11FB8E" w14:textId="6DBACFBC" w:rsidR="002C2C10" w:rsidRPr="001250EF" w:rsidRDefault="009A46F4" w:rsidP="001250EF">
      <w:pPr>
        <w:spacing w:after="100"/>
      </w:pPr>
      <w:r w:rsidRPr="001250EF">
        <w:rPr>
          <w:rStyle w:val="xfont-sans-serif"/>
          <w:rFonts w:ascii="Helvetica" w:hAnsi="Helvetica"/>
          <w:color w:val="FF0000"/>
          <w:sz w:val="28"/>
          <w:szCs w:val="18"/>
        </w:rPr>
        <w:t> And:</w:t>
      </w:r>
      <w:r w:rsidRPr="001250EF">
        <w:rPr>
          <w:rFonts w:ascii="Helvetica" w:hAnsi="Helvetica"/>
          <w:color w:val="FF0000"/>
          <w:sz w:val="28"/>
          <w:szCs w:val="18"/>
        </w:rPr>
        <w:t xml:space="preserve">  </w:t>
      </w:r>
      <w:r w:rsidRPr="001250EF">
        <w:rPr>
          <w:rFonts w:ascii="Arial" w:hAnsi="Arial" w:cs="Arial"/>
          <w:i/>
          <w:color w:val="000000"/>
          <w:sz w:val="28"/>
          <w:szCs w:val="20"/>
        </w:rPr>
        <w:t xml:space="preserve">Terry Ziegler, incoming EPNC from Texas, is interested to understand whether the experiences with the eradication of polio have brought benefits to Rotary’s other humanitarian efforts. We continue to have exchanges on what they may be, but </w:t>
      </w:r>
      <w:proofErr w:type="gramStart"/>
      <w:r w:rsidRPr="001250EF">
        <w:rPr>
          <w:rFonts w:ascii="Arial" w:hAnsi="Arial" w:cs="Arial"/>
          <w:b/>
          <w:i/>
          <w:color w:val="000000"/>
          <w:sz w:val="28"/>
          <w:szCs w:val="20"/>
        </w:rPr>
        <w:t>it is clear that the</w:t>
      </w:r>
      <w:proofErr w:type="gramEnd"/>
      <w:r w:rsidRPr="001250EF">
        <w:rPr>
          <w:rFonts w:ascii="Arial" w:hAnsi="Arial" w:cs="Arial"/>
          <w:b/>
          <w:i/>
          <w:color w:val="000000"/>
          <w:sz w:val="28"/>
          <w:szCs w:val="20"/>
        </w:rPr>
        <w:t xml:space="preserve"> polio campaign has extended Rotary’s reach and recognition in many ways</w:t>
      </w:r>
      <w:r w:rsidRPr="001250EF">
        <w:rPr>
          <w:rFonts w:ascii="Arial" w:hAnsi="Arial" w:cs="Arial"/>
          <w:b/>
          <w:i/>
          <w:color w:val="000000"/>
          <w:sz w:val="20"/>
          <w:szCs w:val="20"/>
        </w:rPr>
        <w:t>.</w:t>
      </w:r>
    </w:p>
    <w:p w14:paraId="572DC855" w14:textId="12347363" w:rsidR="003304A0" w:rsidRPr="004350A8" w:rsidRDefault="00901EE9" w:rsidP="003304A0">
      <w:pPr>
        <w:spacing w:after="120"/>
        <w:rPr>
          <w:rFonts w:cs="Chalkboard"/>
          <w:i/>
          <w:iCs/>
          <w:color w:val="3C3C3C"/>
          <w:kern w:val="0"/>
          <w:sz w:val="28"/>
          <w:szCs w:val="28"/>
        </w:rPr>
      </w:pPr>
      <w:r w:rsidRPr="004350A8">
        <w:rPr>
          <w:rFonts w:cs="Chalkboard"/>
          <w:i/>
          <w:iCs/>
          <w:color w:val="3C3C3C"/>
          <w:kern w:val="0"/>
          <w:sz w:val="28"/>
          <w:szCs w:val="28"/>
        </w:rPr>
        <w:t xml:space="preserve">Note: This update is going out to those on Bob Roger’s </w:t>
      </w:r>
      <w:r w:rsidR="00650BDE" w:rsidRPr="004350A8">
        <w:rPr>
          <w:rFonts w:cs="Chalkboard"/>
          <w:i/>
          <w:iCs/>
          <w:color w:val="3C3C3C"/>
          <w:kern w:val="0"/>
          <w:sz w:val="28"/>
          <w:szCs w:val="28"/>
        </w:rPr>
        <w:t xml:space="preserve">previous </w:t>
      </w:r>
      <w:r w:rsidRPr="004350A8">
        <w:rPr>
          <w:rFonts w:cs="Chalkboard"/>
          <w:i/>
          <w:iCs/>
          <w:color w:val="3C3C3C"/>
          <w:kern w:val="0"/>
          <w:sz w:val="28"/>
          <w:szCs w:val="28"/>
        </w:rPr>
        <w:t>list and all Zones</w:t>
      </w:r>
      <w:r w:rsidR="00F24368" w:rsidRPr="004350A8">
        <w:rPr>
          <w:rFonts w:cs="Chalkboard"/>
          <w:i/>
          <w:iCs/>
          <w:color w:val="3C3C3C"/>
          <w:kern w:val="0"/>
          <w:sz w:val="28"/>
          <w:szCs w:val="28"/>
        </w:rPr>
        <w:t xml:space="preserve"> </w:t>
      </w:r>
      <w:r w:rsidRPr="004350A8">
        <w:rPr>
          <w:rFonts w:cs="Chalkboard"/>
          <w:i/>
          <w:iCs/>
          <w:color w:val="3C3C3C"/>
          <w:kern w:val="0"/>
          <w:sz w:val="28"/>
          <w:szCs w:val="28"/>
        </w:rPr>
        <w:t>2627 DGs</w:t>
      </w:r>
      <w:r w:rsidR="00650BDE" w:rsidRPr="004350A8">
        <w:rPr>
          <w:rFonts w:cs="Chalkboard"/>
          <w:i/>
          <w:iCs/>
          <w:color w:val="3C3C3C"/>
          <w:kern w:val="0"/>
          <w:sz w:val="28"/>
          <w:szCs w:val="28"/>
        </w:rPr>
        <w:t xml:space="preserve"> and DPPCs</w:t>
      </w:r>
      <w:r w:rsidRPr="004350A8">
        <w:rPr>
          <w:rFonts w:cs="Chalkboard"/>
          <w:i/>
          <w:iCs/>
          <w:color w:val="3C3C3C"/>
          <w:kern w:val="0"/>
          <w:sz w:val="28"/>
          <w:szCs w:val="28"/>
        </w:rPr>
        <w:t xml:space="preserve">. Let </w:t>
      </w:r>
      <w:r w:rsidR="00720057" w:rsidRPr="004350A8">
        <w:rPr>
          <w:rFonts w:cs="Chalkboard"/>
          <w:i/>
          <w:iCs/>
          <w:color w:val="3C3C3C"/>
          <w:kern w:val="0"/>
          <w:sz w:val="28"/>
          <w:szCs w:val="28"/>
        </w:rPr>
        <w:t>me</w:t>
      </w:r>
      <w:r w:rsidRPr="004350A8">
        <w:rPr>
          <w:rFonts w:cs="Chalkboard"/>
          <w:i/>
          <w:iCs/>
          <w:color w:val="3C3C3C"/>
          <w:kern w:val="0"/>
          <w:sz w:val="28"/>
          <w:szCs w:val="28"/>
        </w:rPr>
        <w:t xml:space="preserve"> know if you no longer wish to receive these upd</w:t>
      </w:r>
      <w:r w:rsidR="00F24368" w:rsidRPr="004350A8">
        <w:rPr>
          <w:rFonts w:cs="Chalkboard"/>
          <w:i/>
          <w:iCs/>
          <w:color w:val="3C3C3C"/>
          <w:kern w:val="0"/>
          <w:sz w:val="28"/>
          <w:szCs w:val="28"/>
        </w:rPr>
        <w:t>a</w:t>
      </w:r>
      <w:r w:rsidRPr="004350A8">
        <w:rPr>
          <w:rFonts w:cs="Chalkboard"/>
          <w:i/>
          <w:iCs/>
          <w:color w:val="3C3C3C"/>
          <w:kern w:val="0"/>
          <w:sz w:val="28"/>
          <w:szCs w:val="28"/>
        </w:rPr>
        <w:t xml:space="preserve">tes </w:t>
      </w:r>
      <w:r w:rsidR="00720057" w:rsidRPr="004350A8">
        <w:rPr>
          <w:rFonts w:cs="Chalkboard"/>
          <w:i/>
          <w:iCs/>
          <w:color w:val="3C3C3C"/>
          <w:kern w:val="0"/>
          <w:sz w:val="28"/>
          <w:szCs w:val="28"/>
        </w:rPr>
        <w:t>o</w:t>
      </w:r>
      <w:r w:rsidRPr="004350A8">
        <w:rPr>
          <w:rFonts w:cs="Chalkboard"/>
          <w:i/>
          <w:iCs/>
          <w:color w:val="3C3C3C"/>
          <w:kern w:val="0"/>
          <w:sz w:val="28"/>
          <w:szCs w:val="28"/>
        </w:rPr>
        <w:t>r if you have others that should be added</w:t>
      </w:r>
      <w:r w:rsidR="00720057" w:rsidRPr="004350A8">
        <w:rPr>
          <w:rFonts w:cs="Chalkboard"/>
          <w:i/>
          <w:iCs/>
          <w:color w:val="3C3C3C"/>
          <w:kern w:val="0"/>
          <w:sz w:val="28"/>
          <w:szCs w:val="28"/>
        </w:rPr>
        <w:t xml:space="preserve">.  </w:t>
      </w:r>
      <w:r w:rsidRPr="004350A8">
        <w:rPr>
          <w:rFonts w:cs="Chalkboard"/>
          <w:i/>
          <w:iCs/>
          <w:color w:val="3C3C3C"/>
          <w:kern w:val="0"/>
          <w:sz w:val="28"/>
          <w:szCs w:val="28"/>
        </w:rPr>
        <w:t xml:space="preserve"> </w:t>
      </w:r>
      <w:r w:rsidR="00F24368" w:rsidRPr="004350A8">
        <w:rPr>
          <w:rFonts w:cs="Chalkboard"/>
          <w:i/>
          <w:iCs/>
          <w:color w:val="3C3C3C"/>
          <w:kern w:val="0"/>
          <w:sz w:val="28"/>
          <w:szCs w:val="28"/>
        </w:rPr>
        <w:t>E</w:t>
      </w:r>
      <w:r w:rsidRPr="004350A8">
        <w:rPr>
          <w:rFonts w:cs="Chalkboard"/>
          <w:i/>
          <w:iCs/>
          <w:color w:val="3C3C3C"/>
          <w:kern w:val="0"/>
          <w:sz w:val="28"/>
          <w:szCs w:val="28"/>
        </w:rPr>
        <w:t>mail</w:t>
      </w:r>
      <w:r w:rsidR="00F24368" w:rsidRPr="004350A8">
        <w:rPr>
          <w:rFonts w:cs="Chalkboard"/>
          <w:i/>
          <w:iCs/>
          <w:color w:val="3C3C3C"/>
          <w:kern w:val="0"/>
          <w:sz w:val="28"/>
          <w:szCs w:val="28"/>
        </w:rPr>
        <w:t xml:space="preserve"> me:</w:t>
      </w:r>
      <w:r w:rsidR="001209FC" w:rsidRPr="004350A8">
        <w:rPr>
          <w:rFonts w:cs="Chalkboard"/>
          <w:i/>
          <w:iCs/>
          <w:color w:val="3C3C3C"/>
          <w:kern w:val="0"/>
          <w:sz w:val="28"/>
          <w:szCs w:val="28"/>
        </w:rPr>
        <w:t xml:space="preserve"> </w:t>
      </w:r>
      <w:hyperlink r:id="rId12" w:history="1">
        <w:r w:rsidR="005E58C7" w:rsidRPr="004350A8">
          <w:rPr>
            <w:rStyle w:val="Hyperlink"/>
            <w:rFonts w:cs="Chalkboard"/>
            <w:i/>
            <w:iCs/>
            <w:kern w:val="0"/>
            <w:sz w:val="28"/>
            <w:szCs w:val="28"/>
          </w:rPr>
          <w:t>marnyeul@me.com</w:t>
        </w:r>
      </w:hyperlink>
      <w:r w:rsidR="001209FC" w:rsidRPr="004350A8">
        <w:rPr>
          <w:rFonts w:cs="Chalkboard"/>
          <w:i/>
          <w:iCs/>
          <w:color w:val="3C3C3C"/>
          <w:kern w:val="0"/>
          <w:sz w:val="28"/>
          <w:szCs w:val="28"/>
        </w:rPr>
        <w:t xml:space="preserve"> </w:t>
      </w:r>
    </w:p>
    <w:p w14:paraId="0444BBF5" w14:textId="56FF50FC" w:rsidR="00412EAF" w:rsidRPr="004350A8" w:rsidRDefault="002D3FB4" w:rsidP="00A256A4">
      <w:pPr>
        <w:spacing w:after="160"/>
        <w:rPr>
          <w:rFonts w:ascii="Arial" w:hAnsi="Arial" w:cs="Chalkboard"/>
          <w:i/>
          <w:iCs/>
          <w:color w:val="3C3C3C"/>
          <w:kern w:val="0"/>
          <w:szCs w:val="28"/>
        </w:rPr>
      </w:pPr>
      <w:r w:rsidRPr="004350A8">
        <w:rPr>
          <w:rFonts w:ascii="Arial" w:hAnsi="Arial" w:cs="Chalkboard"/>
          <w:i/>
          <w:iCs/>
          <w:color w:val="3C3C3C"/>
          <w:kern w:val="0"/>
          <w:szCs w:val="28"/>
        </w:rPr>
        <w:t xml:space="preserve">For those of you </w:t>
      </w:r>
      <w:r w:rsidR="0067174A" w:rsidRPr="004350A8">
        <w:rPr>
          <w:rFonts w:ascii="Arial" w:hAnsi="Arial" w:cs="Chalkboard"/>
          <w:i/>
          <w:iCs/>
          <w:color w:val="3C3C3C"/>
          <w:kern w:val="0"/>
          <w:szCs w:val="28"/>
        </w:rPr>
        <w:t>that</w:t>
      </w:r>
      <w:r w:rsidRPr="004350A8">
        <w:rPr>
          <w:rFonts w:ascii="Arial" w:hAnsi="Arial" w:cs="Chalkboard"/>
          <w:i/>
          <w:iCs/>
          <w:color w:val="3C3C3C"/>
          <w:kern w:val="0"/>
          <w:szCs w:val="28"/>
        </w:rPr>
        <w:t xml:space="preserve"> send out copies or use this newsletter as a template for sending info to your Polio Warriors, I</w:t>
      </w:r>
      <w:r w:rsidR="00410B1A" w:rsidRPr="004350A8">
        <w:rPr>
          <w:rFonts w:ascii="Arial" w:hAnsi="Arial" w:cs="Chalkboard"/>
          <w:i/>
          <w:iCs/>
          <w:color w:val="3C3C3C"/>
          <w:kern w:val="0"/>
          <w:szCs w:val="28"/>
        </w:rPr>
        <w:t xml:space="preserve"> have</w:t>
      </w:r>
      <w:r w:rsidRPr="004350A8">
        <w:rPr>
          <w:rFonts w:ascii="Arial" w:hAnsi="Arial" w:cs="Chalkboard"/>
          <w:i/>
          <w:iCs/>
          <w:color w:val="3C3C3C"/>
          <w:kern w:val="0"/>
          <w:szCs w:val="28"/>
        </w:rPr>
        <w:t xml:space="preserve"> add</w:t>
      </w:r>
      <w:r w:rsidR="00410B1A" w:rsidRPr="004350A8">
        <w:rPr>
          <w:rFonts w:ascii="Arial" w:hAnsi="Arial" w:cs="Chalkboard"/>
          <w:i/>
          <w:iCs/>
          <w:color w:val="3C3C3C"/>
          <w:kern w:val="0"/>
          <w:szCs w:val="28"/>
        </w:rPr>
        <w:t>ed</w:t>
      </w:r>
      <w:r w:rsidRPr="004350A8">
        <w:rPr>
          <w:rFonts w:ascii="Arial" w:hAnsi="Arial" w:cs="Chalkboard"/>
          <w:i/>
          <w:iCs/>
          <w:color w:val="3C3C3C"/>
          <w:kern w:val="0"/>
          <w:szCs w:val="28"/>
        </w:rPr>
        <w:t xml:space="preserve"> attachments </w:t>
      </w:r>
      <w:r w:rsidR="00410B1A" w:rsidRPr="004350A8">
        <w:rPr>
          <w:rFonts w:ascii="Arial" w:hAnsi="Arial" w:cs="Chalkboard"/>
          <w:i/>
          <w:iCs/>
          <w:color w:val="3C3C3C"/>
          <w:kern w:val="0"/>
          <w:szCs w:val="28"/>
        </w:rPr>
        <w:t xml:space="preserve">in common formats </w:t>
      </w:r>
      <w:r w:rsidR="00607E8D" w:rsidRPr="004350A8">
        <w:rPr>
          <w:rFonts w:ascii="Arial" w:hAnsi="Arial" w:cs="Chalkboard"/>
          <w:i/>
          <w:iCs/>
          <w:color w:val="3C3C3C"/>
          <w:kern w:val="0"/>
          <w:szCs w:val="28"/>
        </w:rPr>
        <w:t>to th</w:t>
      </w:r>
      <w:r w:rsidR="00410B1A" w:rsidRPr="004350A8">
        <w:rPr>
          <w:rFonts w:ascii="Arial" w:hAnsi="Arial" w:cs="Chalkboard"/>
          <w:i/>
          <w:iCs/>
          <w:color w:val="3C3C3C"/>
          <w:kern w:val="0"/>
          <w:szCs w:val="28"/>
        </w:rPr>
        <w:t>is</w:t>
      </w:r>
      <w:r w:rsidR="00607E8D" w:rsidRPr="004350A8">
        <w:rPr>
          <w:rFonts w:ascii="Arial" w:hAnsi="Arial" w:cs="Chalkboard"/>
          <w:i/>
          <w:iCs/>
          <w:color w:val="3C3C3C"/>
          <w:kern w:val="0"/>
          <w:szCs w:val="28"/>
        </w:rPr>
        <w:t xml:space="preserve"> email message.</w:t>
      </w:r>
    </w:p>
    <w:sectPr w:rsidR="00412EAF" w:rsidRPr="004350A8" w:rsidSect="00B90FF0">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A346E"/>
    <w:multiLevelType w:val="multilevel"/>
    <w:tmpl w:val="546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D7837"/>
    <w:multiLevelType w:val="multilevel"/>
    <w:tmpl w:val="75A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E253C"/>
    <w:multiLevelType w:val="hybridMultilevel"/>
    <w:tmpl w:val="E9BA18CC"/>
    <w:lvl w:ilvl="0" w:tplc="8DD21E2C">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365"/>
    <w:multiLevelType w:val="multilevel"/>
    <w:tmpl w:val="F60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3263E"/>
    <w:multiLevelType w:val="multilevel"/>
    <w:tmpl w:val="C8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313E0"/>
    <w:multiLevelType w:val="hybridMultilevel"/>
    <w:tmpl w:val="4C4ED46C"/>
    <w:lvl w:ilvl="0" w:tplc="FD4255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546FF6"/>
    <w:multiLevelType w:val="hybridMultilevel"/>
    <w:tmpl w:val="73367C78"/>
    <w:lvl w:ilvl="0" w:tplc="75C2ED18">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14825"/>
    <w:multiLevelType w:val="hybridMultilevel"/>
    <w:tmpl w:val="6DE80078"/>
    <w:lvl w:ilvl="0" w:tplc="CBAAE0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6087">
    <w:abstractNumId w:val="17"/>
  </w:num>
  <w:num w:numId="2" w16cid:durableId="1063411286">
    <w:abstractNumId w:val="19"/>
  </w:num>
  <w:num w:numId="3" w16cid:durableId="1409381838">
    <w:abstractNumId w:val="1"/>
  </w:num>
  <w:num w:numId="4" w16cid:durableId="423377370">
    <w:abstractNumId w:val="13"/>
  </w:num>
  <w:num w:numId="5" w16cid:durableId="2090417456">
    <w:abstractNumId w:val="4"/>
  </w:num>
  <w:num w:numId="6" w16cid:durableId="1452091319">
    <w:abstractNumId w:val="10"/>
  </w:num>
  <w:num w:numId="7" w16cid:durableId="2058892209">
    <w:abstractNumId w:val="16"/>
  </w:num>
  <w:num w:numId="8" w16cid:durableId="582028567">
    <w:abstractNumId w:val="15"/>
  </w:num>
  <w:num w:numId="9" w16cid:durableId="1816216267">
    <w:abstractNumId w:val="2"/>
  </w:num>
  <w:num w:numId="10" w16cid:durableId="2011327637">
    <w:abstractNumId w:val="11"/>
  </w:num>
  <w:num w:numId="11" w16cid:durableId="1760907617">
    <w:abstractNumId w:val="0"/>
  </w:num>
  <w:num w:numId="12" w16cid:durableId="990712123">
    <w:abstractNumId w:val="14"/>
  </w:num>
  <w:num w:numId="13" w16cid:durableId="1532720811">
    <w:abstractNumId w:val="3"/>
  </w:num>
  <w:num w:numId="14" w16cid:durableId="1835299159">
    <w:abstractNumId w:val="9"/>
  </w:num>
  <w:num w:numId="15" w16cid:durableId="1039353933">
    <w:abstractNumId w:val="20"/>
  </w:num>
  <w:num w:numId="16" w16cid:durableId="203761974">
    <w:abstractNumId w:val="18"/>
  </w:num>
  <w:num w:numId="17" w16cid:durableId="620693015">
    <w:abstractNumId w:val="7"/>
  </w:num>
  <w:num w:numId="18" w16cid:durableId="737826616">
    <w:abstractNumId w:val="8"/>
  </w:num>
  <w:num w:numId="19" w16cid:durableId="1954362958">
    <w:abstractNumId w:val="5"/>
  </w:num>
  <w:num w:numId="20" w16cid:durableId="865408321">
    <w:abstractNumId w:val="6"/>
  </w:num>
  <w:num w:numId="21" w16cid:durableId="1517036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1784A"/>
    <w:rsid w:val="00022FC4"/>
    <w:rsid w:val="00025D91"/>
    <w:rsid w:val="00030AFC"/>
    <w:rsid w:val="00030C86"/>
    <w:rsid w:val="0003673C"/>
    <w:rsid w:val="00050B71"/>
    <w:rsid w:val="0005287E"/>
    <w:rsid w:val="000615B6"/>
    <w:rsid w:val="00074D68"/>
    <w:rsid w:val="000758AE"/>
    <w:rsid w:val="000B0E25"/>
    <w:rsid w:val="000B2AF4"/>
    <w:rsid w:val="000C706C"/>
    <w:rsid w:val="000D0ACD"/>
    <w:rsid w:val="000D46D5"/>
    <w:rsid w:val="000F3316"/>
    <w:rsid w:val="0011180A"/>
    <w:rsid w:val="001209FC"/>
    <w:rsid w:val="001250EF"/>
    <w:rsid w:val="00130DE2"/>
    <w:rsid w:val="001321CD"/>
    <w:rsid w:val="0013669F"/>
    <w:rsid w:val="0015220E"/>
    <w:rsid w:val="0016594E"/>
    <w:rsid w:val="0017634C"/>
    <w:rsid w:val="001B2551"/>
    <w:rsid w:val="001B68FD"/>
    <w:rsid w:val="001D1AB0"/>
    <w:rsid w:val="001F4CD4"/>
    <w:rsid w:val="001F6756"/>
    <w:rsid w:val="0021424D"/>
    <w:rsid w:val="002200B2"/>
    <w:rsid w:val="00220E48"/>
    <w:rsid w:val="00223ABE"/>
    <w:rsid w:val="00230DC3"/>
    <w:rsid w:val="00232B33"/>
    <w:rsid w:val="002372A9"/>
    <w:rsid w:val="00241E99"/>
    <w:rsid w:val="00246794"/>
    <w:rsid w:val="00250074"/>
    <w:rsid w:val="00260BD7"/>
    <w:rsid w:val="00262E73"/>
    <w:rsid w:val="0026576F"/>
    <w:rsid w:val="0029009F"/>
    <w:rsid w:val="00294FD7"/>
    <w:rsid w:val="002B56CC"/>
    <w:rsid w:val="002C2C10"/>
    <w:rsid w:val="002D3FB4"/>
    <w:rsid w:val="00300723"/>
    <w:rsid w:val="00302B76"/>
    <w:rsid w:val="00324BC1"/>
    <w:rsid w:val="003304A0"/>
    <w:rsid w:val="0033620F"/>
    <w:rsid w:val="00347389"/>
    <w:rsid w:val="00373FA0"/>
    <w:rsid w:val="00375539"/>
    <w:rsid w:val="00391E82"/>
    <w:rsid w:val="003A2559"/>
    <w:rsid w:val="003B5EC4"/>
    <w:rsid w:val="003C0DA3"/>
    <w:rsid w:val="003C6103"/>
    <w:rsid w:val="003D38D4"/>
    <w:rsid w:val="00410B1A"/>
    <w:rsid w:val="00412EAF"/>
    <w:rsid w:val="00416064"/>
    <w:rsid w:val="00427262"/>
    <w:rsid w:val="0042784E"/>
    <w:rsid w:val="004350A8"/>
    <w:rsid w:val="0044608F"/>
    <w:rsid w:val="00464112"/>
    <w:rsid w:val="004674C1"/>
    <w:rsid w:val="00481D00"/>
    <w:rsid w:val="00483778"/>
    <w:rsid w:val="004A3089"/>
    <w:rsid w:val="004A7945"/>
    <w:rsid w:val="004D0B06"/>
    <w:rsid w:val="004D1147"/>
    <w:rsid w:val="004E221C"/>
    <w:rsid w:val="004E4BA3"/>
    <w:rsid w:val="004F0170"/>
    <w:rsid w:val="00511025"/>
    <w:rsid w:val="00511FDB"/>
    <w:rsid w:val="0051207D"/>
    <w:rsid w:val="005228E7"/>
    <w:rsid w:val="0053124E"/>
    <w:rsid w:val="0055287F"/>
    <w:rsid w:val="00556601"/>
    <w:rsid w:val="00560D59"/>
    <w:rsid w:val="00562EBE"/>
    <w:rsid w:val="00563003"/>
    <w:rsid w:val="005633AD"/>
    <w:rsid w:val="00570A44"/>
    <w:rsid w:val="0057300E"/>
    <w:rsid w:val="005836EA"/>
    <w:rsid w:val="00590007"/>
    <w:rsid w:val="005A29BA"/>
    <w:rsid w:val="005B047E"/>
    <w:rsid w:val="005B0492"/>
    <w:rsid w:val="005B2910"/>
    <w:rsid w:val="005B3950"/>
    <w:rsid w:val="005C1DC5"/>
    <w:rsid w:val="005C7426"/>
    <w:rsid w:val="005E58C7"/>
    <w:rsid w:val="005F41CB"/>
    <w:rsid w:val="005F6776"/>
    <w:rsid w:val="0060761A"/>
    <w:rsid w:val="00607E8D"/>
    <w:rsid w:val="00612EFF"/>
    <w:rsid w:val="00624547"/>
    <w:rsid w:val="00650BDE"/>
    <w:rsid w:val="0067056E"/>
    <w:rsid w:val="0067174A"/>
    <w:rsid w:val="006820BC"/>
    <w:rsid w:val="00694093"/>
    <w:rsid w:val="006B6061"/>
    <w:rsid w:val="006E0A7B"/>
    <w:rsid w:val="006F4EFB"/>
    <w:rsid w:val="006F5A5A"/>
    <w:rsid w:val="00720057"/>
    <w:rsid w:val="00720131"/>
    <w:rsid w:val="007240E3"/>
    <w:rsid w:val="00730A26"/>
    <w:rsid w:val="00731B56"/>
    <w:rsid w:val="00734EA0"/>
    <w:rsid w:val="00737221"/>
    <w:rsid w:val="00743B95"/>
    <w:rsid w:val="00744F60"/>
    <w:rsid w:val="007575D3"/>
    <w:rsid w:val="007647D9"/>
    <w:rsid w:val="007725D2"/>
    <w:rsid w:val="007872F9"/>
    <w:rsid w:val="007A4DEA"/>
    <w:rsid w:val="007B4A42"/>
    <w:rsid w:val="007C1430"/>
    <w:rsid w:val="007F0452"/>
    <w:rsid w:val="007F3024"/>
    <w:rsid w:val="0081096C"/>
    <w:rsid w:val="00810DE9"/>
    <w:rsid w:val="00814CC2"/>
    <w:rsid w:val="00826618"/>
    <w:rsid w:val="0085476F"/>
    <w:rsid w:val="00857530"/>
    <w:rsid w:val="00866397"/>
    <w:rsid w:val="00873BC3"/>
    <w:rsid w:val="00893E0F"/>
    <w:rsid w:val="008A76F9"/>
    <w:rsid w:val="008B5747"/>
    <w:rsid w:val="008D01C5"/>
    <w:rsid w:val="00901EE9"/>
    <w:rsid w:val="0092720F"/>
    <w:rsid w:val="00951619"/>
    <w:rsid w:val="00954917"/>
    <w:rsid w:val="00957106"/>
    <w:rsid w:val="00957356"/>
    <w:rsid w:val="00991983"/>
    <w:rsid w:val="009A46F4"/>
    <w:rsid w:val="009B4CE6"/>
    <w:rsid w:val="009C4E5E"/>
    <w:rsid w:val="009C6EA0"/>
    <w:rsid w:val="009E2D38"/>
    <w:rsid w:val="009E3E41"/>
    <w:rsid w:val="009F16D4"/>
    <w:rsid w:val="009F7FB2"/>
    <w:rsid w:val="00A06ADD"/>
    <w:rsid w:val="00A0764A"/>
    <w:rsid w:val="00A1467E"/>
    <w:rsid w:val="00A17946"/>
    <w:rsid w:val="00A20923"/>
    <w:rsid w:val="00A256A4"/>
    <w:rsid w:val="00A52A4C"/>
    <w:rsid w:val="00A55818"/>
    <w:rsid w:val="00A64192"/>
    <w:rsid w:val="00A76468"/>
    <w:rsid w:val="00A84725"/>
    <w:rsid w:val="00A91B66"/>
    <w:rsid w:val="00A91B6C"/>
    <w:rsid w:val="00A91D6F"/>
    <w:rsid w:val="00A930AA"/>
    <w:rsid w:val="00AA4D1F"/>
    <w:rsid w:val="00AB47E6"/>
    <w:rsid w:val="00AD4035"/>
    <w:rsid w:val="00AE06E5"/>
    <w:rsid w:val="00AE415C"/>
    <w:rsid w:val="00AF4A01"/>
    <w:rsid w:val="00AF7523"/>
    <w:rsid w:val="00B10F86"/>
    <w:rsid w:val="00B14C31"/>
    <w:rsid w:val="00B314AB"/>
    <w:rsid w:val="00B63E28"/>
    <w:rsid w:val="00B651BD"/>
    <w:rsid w:val="00B65725"/>
    <w:rsid w:val="00B737DD"/>
    <w:rsid w:val="00B90FF0"/>
    <w:rsid w:val="00BA2B6D"/>
    <w:rsid w:val="00BA54DD"/>
    <w:rsid w:val="00BC7F30"/>
    <w:rsid w:val="00BD3369"/>
    <w:rsid w:val="00BE76F4"/>
    <w:rsid w:val="00C03E12"/>
    <w:rsid w:val="00C17055"/>
    <w:rsid w:val="00C3772E"/>
    <w:rsid w:val="00C451E9"/>
    <w:rsid w:val="00C465B8"/>
    <w:rsid w:val="00CA5415"/>
    <w:rsid w:val="00CD45CB"/>
    <w:rsid w:val="00D04753"/>
    <w:rsid w:val="00D153A5"/>
    <w:rsid w:val="00D16AEB"/>
    <w:rsid w:val="00D44B6F"/>
    <w:rsid w:val="00D46DEE"/>
    <w:rsid w:val="00D6515F"/>
    <w:rsid w:val="00D75F98"/>
    <w:rsid w:val="00D84388"/>
    <w:rsid w:val="00DE6B0B"/>
    <w:rsid w:val="00DF0CA3"/>
    <w:rsid w:val="00E01330"/>
    <w:rsid w:val="00E34FA2"/>
    <w:rsid w:val="00E5042A"/>
    <w:rsid w:val="00E65C55"/>
    <w:rsid w:val="00E66AB4"/>
    <w:rsid w:val="00E71A29"/>
    <w:rsid w:val="00E73930"/>
    <w:rsid w:val="00E755EF"/>
    <w:rsid w:val="00E75721"/>
    <w:rsid w:val="00E96881"/>
    <w:rsid w:val="00EB2A9F"/>
    <w:rsid w:val="00EB405D"/>
    <w:rsid w:val="00EB53D4"/>
    <w:rsid w:val="00EC1CD5"/>
    <w:rsid w:val="00EF368D"/>
    <w:rsid w:val="00EF5C36"/>
    <w:rsid w:val="00EF6E1D"/>
    <w:rsid w:val="00F10D73"/>
    <w:rsid w:val="00F13C63"/>
    <w:rsid w:val="00F24368"/>
    <w:rsid w:val="00F25488"/>
    <w:rsid w:val="00F44AD7"/>
    <w:rsid w:val="00F514EC"/>
    <w:rsid w:val="00F60182"/>
    <w:rsid w:val="00F7798C"/>
    <w:rsid w:val="00F91A52"/>
    <w:rsid w:val="00FA155B"/>
    <w:rsid w:val="00FC6C69"/>
    <w:rsid w:val="00FD5711"/>
    <w:rsid w:val="00FD6D1B"/>
    <w:rsid w:val="00FE1534"/>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 w:type="paragraph" w:customStyle="1" w:styleId="Title1">
    <w:name w:val="Title1"/>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paragraph" w:customStyle="1" w:styleId="sub-title">
    <w:name w:val="sub-title"/>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character" w:customStyle="1" w:styleId="sf-image-credittext">
    <w:name w:val="sf-image-credit__text"/>
    <w:basedOn w:val="DefaultParagraphFont"/>
    <w:rsid w:val="0055287F"/>
  </w:style>
  <w:style w:type="character" w:customStyle="1" w:styleId="xfont-sans-serif">
    <w:name w:val="xfont-sans-serif"/>
    <w:basedOn w:val="DefaultParagraphFont"/>
    <w:rsid w:val="009A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293957">
      <w:bodyDiv w:val="1"/>
      <w:marLeft w:val="0"/>
      <w:marRight w:val="0"/>
      <w:marTop w:val="0"/>
      <w:marBottom w:val="0"/>
      <w:divBdr>
        <w:top w:val="none" w:sz="0" w:space="0" w:color="auto"/>
        <w:left w:val="none" w:sz="0" w:space="0" w:color="auto"/>
        <w:bottom w:val="none" w:sz="0" w:space="0" w:color="auto"/>
        <w:right w:val="none" w:sz="0" w:space="0" w:color="auto"/>
      </w:divBdr>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59992">
      <w:bodyDiv w:val="1"/>
      <w:marLeft w:val="0"/>
      <w:marRight w:val="0"/>
      <w:marTop w:val="0"/>
      <w:marBottom w:val="0"/>
      <w:divBdr>
        <w:top w:val="none" w:sz="0" w:space="0" w:color="auto"/>
        <w:left w:val="none" w:sz="0" w:space="0" w:color="auto"/>
        <w:bottom w:val="none" w:sz="0" w:space="0" w:color="auto"/>
        <w:right w:val="none" w:sz="0" w:space="0" w:color="auto"/>
      </w:divBdr>
    </w:div>
    <w:div w:id="634339151">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92314997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990871337">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097598918">
      <w:bodyDiv w:val="1"/>
      <w:marLeft w:val="0"/>
      <w:marRight w:val="0"/>
      <w:marTop w:val="0"/>
      <w:marBottom w:val="0"/>
      <w:divBdr>
        <w:top w:val="none" w:sz="0" w:space="0" w:color="auto"/>
        <w:left w:val="none" w:sz="0" w:space="0" w:color="auto"/>
        <w:bottom w:val="none" w:sz="0" w:space="0" w:color="auto"/>
        <w:right w:val="none" w:sz="0" w:space="0" w:color="auto"/>
      </w:divBdr>
      <w:divsChild>
        <w:div w:id="931013040">
          <w:marLeft w:val="0"/>
          <w:marRight w:val="0"/>
          <w:marTop w:val="0"/>
          <w:marBottom w:val="900"/>
          <w:divBdr>
            <w:top w:val="none" w:sz="0" w:space="0" w:color="auto"/>
            <w:left w:val="none" w:sz="0" w:space="0" w:color="auto"/>
            <w:bottom w:val="none" w:sz="0" w:space="0" w:color="auto"/>
            <w:right w:val="none" w:sz="0" w:space="0" w:color="auto"/>
          </w:divBdr>
          <w:divsChild>
            <w:div w:id="1879010354">
              <w:marLeft w:val="0"/>
              <w:marRight w:val="0"/>
              <w:marTop w:val="0"/>
              <w:marBottom w:val="0"/>
              <w:divBdr>
                <w:top w:val="none" w:sz="0" w:space="0" w:color="auto"/>
                <w:left w:val="none" w:sz="0" w:space="0" w:color="auto"/>
                <w:bottom w:val="none" w:sz="0" w:space="0" w:color="auto"/>
                <w:right w:val="none" w:sz="0" w:space="0" w:color="auto"/>
              </w:divBdr>
              <w:divsChild>
                <w:div w:id="1580867936">
                  <w:marLeft w:val="0"/>
                  <w:marRight w:val="0"/>
                  <w:marTop w:val="0"/>
                  <w:marBottom w:val="0"/>
                  <w:divBdr>
                    <w:top w:val="none" w:sz="0" w:space="0" w:color="auto"/>
                    <w:left w:val="none" w:sz="0" w:space="0" w:color="auto"/>
                    <w:bottom w:val="none" w:sz="0" w:space="0" w:color="auto"/>
                    <w:right w:val="none" w:sz="0" w:space="0" w:color="auto"/>
                  </w:divBdr>
                  <w:divsChild>
                    <w:div w:id="546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180">
              <w:marLeft w:val="0"/>
              <w:marRight w:val="0"/>
              <w:marTop w:val="0"/>
              <w:marBottom w:val="0"/>
              <w:divBdr>
                <w:top w:val="none" w:sz="0" w:space="0" w:color="auto"/>
                <w:left w:val="none" w:sz="0" w:space="0" w:color="auto"/>
                <w:bottom w:val="none" w:sz="0" w:space="0" w:color="auto"/>
                <w:right w:val="none" w:sz="0" w:space="0" w:color="auto"/>
              </w:divBdr>
            </w:div>
          </w:divsChild>
        </w:div>
        <w:div w:id="2110158354">
          <w:marLeft w:val="0"/>
          <w:marRight w:val="0"/>
          <w:marTop w:val="0"/>
          <w:marBottom w:val="0"/>
          <w:divBdr>
            <w:top w:val="none" w:sz="0" w:space="0" w:color="auto"/>
            <w:left w:val="none" w:sz="0" w:space="0" w:color="auto"/>
            <w:bottom w:val="none" w:sz="0" w:space="0" w:color="auto"/>
            <w:right w:val="none" w:sz="0" w:space="0" w:color="auto"/>
          </w:divBdr>
          <w:divsChild>
            <w:div w:id="1134131926">
              <w:marLeft w:val="-225"/>
              <w:marRight w:val="-225"/>
              <w:marTop w:val="0"/>
              <w:marBottom w:val="0"/>
              <w:divBdr>
                <w:top w:val="none" w:sz="0" w:space="0" w:color="auto"/>
                <w:left w:val="none" w:sz="0" w:space="0" w:color="auto"/>
                <w:bottom w:val="none" w:sz="0" w:space="0" w:color="auto"/>
                <w:right w:val="none" w:sz="0" w:space="0" w:color="auto"/>
              </w:divBdr>
              <w:divsChild>
                <w:div w:id="1460369763">
                  <w:marLeft w:val="0"/>
                  <w:marRight w:val="0"/>
                  <w:marTop w:val="0"/>
                  <w:marBottom w:val="0"/>
                  <w:divBdr>
                    <w:top w:val="none" w:sz="0" w:space="0" w:color="auto"/>
                    <w:left w:val="none" w:sz="0" w:space="0" w:color="auto"/>
                    <w:bottom w:val="none" w:sz="0" w:space="0" w:color="auto"/>
                    <w:right w:val="none" w:sz="0" w:space="0" w:color="auto"/>
                  </w:divBdr>
                  <w:divsChild>
                    <w:div w:id="2091149105">
                      <w:marLeft w:val="0"/>
                      <w:marRight w:val="0"/>
                      <w:marTop w:val="0"/>
                      <w:marBottom w:val="0"/>
                      <w:divBdr>
                        <w:top w:val="none" w:sz="0" w:space="0" w:color="auto"/>
                        <w:left w:val="none" w:sz="0" w:space="0" w:color="auto"/>
                        <w:bottom w:val="none" w:sz="0" w:space="0" w:color="auto"/>
                        <w:right w:val="none" w:sz="0" w:space="0" w:color="auto"/>
                      </w:divBdr>
                    </w:div>
                  </w:divsChild>
                </w:div>
                <w:div w:id="1763644862">
                  <w:marLeft w:val="0"/>
                  <w:marRight w:val="0"/>
                  <w:marTop w:val="0"/>
                  <w:marBottom w:val="0"/>
                  <w:divBdr>
                    <w:top w:val="none" w:sz="0" w:space="0" w:color="auto"/>
                    <w:left w:val="none" w:sz="0" w:space="0" w:color="auto"/>
                    <w:bottom w:val="none" w:sz="0" w:space="0" w:color="auto"/>
                    <w:right w:val="none" w:sz="0" w:space="0" w:color="auto"/>
                  </w:divBdr>
                  <w:divsChild>
                    <w:div w:id="865754768">
                      <w:marLeft w:val="0"/>
                      <w:marRight w:val="0"/>
                      <w:marTop w:val="0"/>
                      <w:marBottom w:val="0"/>
                      <w:divBdr>
                        <w:top w:val="none" w:sz="0" w:space="0" w:color="auto"/>
                        <w:left w:val="none" w:sz="0" w:space="0" w:color="auto"/>
                        <w:bottom w:val="none" w:sz="0" w:space="0" w:color="auto"/>
                        <w:right w:val="none" w:sz="0" w:space="0" w:color="auto"/>
                      </w:divBdr>
                      <w:divsChild>
                        <w:div w:id="888495098">
                          <w:marLeft w:val="0"/>
                          <w:marRight w:val="0"/>
                          <w:marTop w:val="0"/>
                          <w:marBottom w:val="0"/>
                          <w:divBdr>
                            <w:top w:val="none" w:sz="0" w:space="0" w:color="auto"/>
                            <w:left w:val="none" w:sz="0" w:space="0" w:color="auto"/>
                            <w:bottom w:val="none" w:sz="0" w:space="0" w:color="auto"/>
                            <w:right w:val="none" w:sz="0" w:space="0" w:color="auto"/>
                          </w:divBdr>
                          <w:divsChild>
                            <w:div w:id="1841891894">
                              <w:marLeft w:val="0"/>
                              <w:marRight w:val="0"/>
                              <w:marTop w:val="0"/>
                              <w:marBottom w:val="0"/>
                              <w:divBdr>
                                <w:top w:val="none" w:sz="0" w:space="0" w:color="auto"/>
                                <w:left w:val="none" w:sz="0" w:space="0" w:color="auto"/>
                                <w:bottom w:val="none" w:sz="0" w:space="0" w:color="auto"/>
                                <w:right w:val="none" w:sz="0" w:space="0" w:color="auto"/>
                              </w:divBdr>
                            </w:div>
                            <w:div w:id="1893498827">
                              <w:marLeft w:val="0"/>
                              <w:marRight w:val="0"/>
                              <w:marTop w:val="0"/>
                              <w:marBottom w:val="0"/>
                              <w:divBdr>
                                <w:top w:val="none" w:sz="0" w:space="0" w:color="auto"/>
                                <w:left w:val="none" w:sz="0" w:space="0" w:color="auto"/>
                                <w:bottom w:val="none" w:sz="0" w:space="0" w:color="auto"/>
                                <w:right w:val="none" w:sz="0" w:space="0" w:color="auto"/>
                              </w:divBdr>
                              <w:divsChild>
                                <w:div w:id="10199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14773">
                  <w:marLeft w:val="0"/>
                  <w:marRight w:val="0"/>
                  <w:marTop w:val="0"/>
                  <w:marBottom w:val="0"/>
                  <w:divBdr>
                    <w:top w:val="none" w:sz="0" w:space="0" w:color="auto"/>
                    <w:left w:val="none" w:sz="0" w:space="0" w:color="auto"/>
                    <w:bottom w:val="none" w:sz="0" w:space="0" w:color="auto"/>
                    <w:right w:val="none" w:sz="0" w:space="0" w:color="auto"/>
                  </w:divBdr>
                  <w:divsChild>
                    <w:div w:id="8741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076">
      <w:bodyDiv w:val="1"/>
      <w:marLeft w:val="0"/>
      <w:marRight w:val="0"/>
      <w:marTop w:val="0"/>
      <w:marBottom w:val="0"/>
      <w:divBdr>
        <w:top w:val="none" w:sz="0" w:space="0" w:color="auto"/>
        <w:left w:val="none" w:sz="0" w:space="0" w:color="auto"/>
        <w:bottom w:val="none" w:sz="0" w:space="0" w:color="auto"/>
        <w:right w:val="none" w:sz="0" w:space="0" w:color="auto"/>
      </w:divBdr>
      <w:divsChild>
        <w:div w:id="758914469">
          <w:marLeft w:val="0"/>
          <w:marRight w:val="0"/>
          <w:marTop w:val="0"/>
          <w:marBottom w:val="0"/>
          <w:divBdr>
            <w:top w:val="none" w:sz="0" w:space="0" w:color="auto"/>
            <w:left w:val="none" w:sz="0" w:space="0" w:color="auto"/>
            <w:bottom w:val="none" w:sz="0" w:space="0" w:color="auto"/>
            <w:right w:val="none" w:sz="0" w:space="0" w:color="auto"/>
          </w:divBdr>
          <w:divsChild>
            <w:div w:id="6264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0656317">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879">
      <w:bodyDiv w:val="1"/>
      <w:marLeft w:val="0"/>
      <w:marRight w:val="0"/>
      <w:marTop w:val="0"/>
      <w:marBottom w:val="0"/>
      <w:divBdr>
        <w:top w:val="none" w:sz="0" w:space="0" w:color="auto"/>
        <w:left w:val="none" w:sz="0" w:space="0" w:color="auto"/>
        <w:bottom w:val="none" w:sz="0" w:space="0" w:color="auto"/>
        <w:right w:val="none" w:sz="0" w:space="0" w:color="auto"/>
      </w:divBdr>
    </w:div>
    <w:div w:id="2033611103">
      <w:bodyDiv w:val="1"/>
      <w:marLeft w:val="0"/>
      <w:marRight w:val="0"/>
      <w:marTop w:val="0"/>
      <w:marBottom w:val="0"/>
      <w:divBdr>
        <w:top w:val="none" w:sz="0" w:space="0" w:color="auto"/>
        <w:left w:val="none" w:sz="0" w:space="0" w:color="auto"/>
        <w:bottom w:val="none" w:sz="0" w:space="0" w:color="auto"/>
        <w:right w:val="none" w:sz="0" w:space="0" w:color="auto"/>
      </w:divBdr>
    </w:div>
    <w:div w:id="2047950849">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 w:id="2124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mailto:marnyeul@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mikePolioPlus@outlook.com" TargetMode="External"/><Relationship Id="rId4" Type="http://schemas.openxmlformats.org/officeDocument/2006/relationships/webSettings" Target="webSettings.xml"/><Relationship Id="rId9" Type="http://schemas.openxmlformats.org/officeDocument/2006/relationships/hyperlink" Target="mailto:mikePolioPlus@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3</cp:revision>
  <dcterms:created xsi:type="dcterms:W3CDTF">2024-03-08T17:20:00Z</dcterms:created>
  <dcterms:modified xsi:type="dcterms:W3CDTF">2024-03-08T17:46:00Z</dcterms:modified>
</cp:coreProperties>
</file>