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95F2" w14:textId="341D1C50" w:rsidR="004E221C" w:rsidRDefault="005E58C7">
      <w:r w:rsidRPr="00D6515F">
        <w:rPr>
          <w:noProof/>
        </w:rPr>
        <w:drawing>
          <wp:inline distT="0" distB="0" distL="0" distR="0" wp14:anchorId="3D8ED16D" wp14:editId="089D3966">
            <wp:extent cx="2762250" cy="1270000"/>
            <wp:effectExtent l="0" t="0" r="6350" b="0"/>
            <wp:docPr id="672677731"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77731" name="Picture 1" descr="A close-up of a card&#10;&#10;Description automatically generated with low confidence"/>
                    <pic:cNvPicPr/>
                  </pic:nvPicPr>
                  <pic:blipFill>
                    <a:blip r:embed="rId5"/>
                    <a:stretch>
                      <a:fillRect/>
                    </a:stretch>
                  </pic:blipFill>
                  <pic:spPr>
                    <a:xfrm>
                      <a:off x="0" y="0"/>
                      <a:ext cx="2771066" cy="1274053"/>
                    </a:xfrm>
                    <a:prstGeom prst="rect">
                      <a:avLst/>
                    </a:prstGeom>
                  </pic:spPr>
                </pic:pic>
              </a:graphicData>
            </a:graphic>
          </wp:inline>
        </w:drawing>
      </w:r>
      <w:r w:rsidR="004E221C" w:rsidRPr="00D6515F">
        <w:rPr>
          <w:noProof/>
        </w:rPr>
        <w:drawing>
          <wp:inline distT="0" distB="0" distL="0" distR="0" wp14:anchorId="5BD3F2CA" wp14:editId="0F45844B">
            <wp:extent cx="1418455" cy="1109662"/>
            <wp:effectExtent l="0" t="0" r="4445" b="0"/>
            <wp:docPr id="1655388297" name="Picture 1" descr="A red and yellow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88297" name="Picture 1" descr="A red and yellow sign with white text&#10;&#10;Description automatically generated with low confidence"/>
                    <pic:cNvPicPr/>
                  </pic:nvPicPr>
                  <pic:blipFill>
                    <a:blip r:embed="rId6"/>
                    <a:stretch>
                      <a:fillRect/>
                    </a:stretch>
                  </pic:blipFill>
                  <pic:spPr>
                    <a:xfrm>
                      <a:off x="0" y="0"/>
                      <a:ext cx="1497893" cy="1171807"/>
                    </a:xfrm>
                    <a:prstGeom prst="rect">
                      <a:avLst/>
                    </a:prstGeom>
                  </pic:spPr>
                </pic:pic>
              </a:graphicData>
            </a:graphic>
          </wp:inline>
        </w:drawing>
      </w:r>
    </w:p>
    <w:p w14:paraId="1E4360F7" w14:textId="1A6A44B9" w:rsidR="000C706C" w:rsidRDefault="000C706C"/>
    <w:p w14:paraId="75808399" w14:textId="4666C9E9" w:rsidR="00D6515F" w:rsidRPr="00EF368D" w:rsidRDefault="000C706C">
      <w:pPr>
        <w:rPr>
          <w:rFonts w:cs="Times New Roman (Body CS)"/>
          <w:b/>
          <w:sz w:val="40"/>
        </w:rPr>
      </w:pPr>
      <w:r>
        <w:rPr>
          <w:rFonts w:cs="Times New Roman (Body CS)" w:hint="cs"/>
          <w:b/>
          <w:sz w:val="40"/>
        </w:rPr>
        <w:t>J</w:t>
      </w:r>
      <w:r>
        <w:rPr>
          <w:rFonts w:cs="Times New Roman (Body CS)"/>
          <w:b/>
          <w:sz w:val="40"/>
        </w:rPr>
        <w:t>oin us on the “last mile” to end polio!!</w:t>
      </w:r>
    </w:p>
    <w:p w14:paraId="4009ADDD" w14:textId="67A14CED" w:rsidR="00D6515F" w:rsidRDefault="00D6515F">
      <w:pPr>
        <w:rPr>
          <w:b/>
          <w:bCs/>
          <w:i/>
          <w:iCs/>
        </w:rPr>
      </w:pPr>
      <w:r>
        <w:rPr>
          <w:b/>
          <w:bCs/>
          <w:i/>
          <w:iCs/>
        </w:rPr>
        <w:t>End Polio Now Coordinators</w:t>
      </w:r>
      <w:r w:rsidR="000C706C">
        <w:rPr>
          <w:b/>
          <w:bCs/>
          <w:i/>
          <w:iCs/>
        </w:rPr>
        <w:t>/Leaders</w:t>
      </w:r>
      <w:r>
        <w:rPr>
          <w:b/>
          <w:bCs/>
          <w:i/>
          <w:iCs/>
        </w:rPr>
        <w:t>: Mike Crosby &amp; Marny Eulberg</w:t>
      </w:r>
    </w:p>
    <w:p w14:paraId="74B0D64E" w14:textId="0311364D" w:rsidR="00D6515F" w:rsidRDefault="00D6515F" w:rsidP="00BE76F4">
      <w:pPr>
        <w:spacing w:after="120"/>
        <w:rPr>
          <w:i/>
          <w:iCs/>
          <w:u w:val="single"/>
        </w:rPr>
      </w:pPr>
      <w:r>
        <w:rPr>
          <w:b/>
          <w:bCs/>
          <w:i/>
          <w:iCs/>
        </w:rPr>
        <w:t xml:space="preserve">    </w:t>
      </w:r>
      <w:hyperlink r:id="rId7" w:history="1">
        <w:r w:rsidR="000C706C" w:rsidRPr="00044DF2">
          <w:rPr>
            <w:rStyle w:val="Hyperlink"/>
            <w:i/>
            <w:iCs/>
          </w:rPr>
          <w:t>mikePolioPlus@outlook.com</w:t>
        </w:r>
      </w:hyperlink>
      <w:r>
        <w:rPr>
          <w:i/>
          <w:iCs/>
          <w:u w:val="single"/>
        </w:rPr>
        <w:t xml:space="preserve"> </w:t>
      </w:r>
      <w:r>
        <w:t xml:space="preserve"> and </w:t>
      </w:r>
      <w:hyperlink r:id="rId8" w:history="1">
        <w:r w:rsidRPr="00044DF2">
          <w:rPr>
            <w:rStyle w:val="Hyperlink"/>
            <w:i/>
            <w:iCs/>
          </w:rPr>
          <w:t>marnyeul@me.com</w:t>
        </w:r>
      </w:hyperlink>
      <w:r>
        <w:rPr>
          <w:i/>
          <w:iCs/>
          <w:u w:val="single"/>
        </w:rPr>
        <w:t xml:space="preserve"> </w:t>
      </w:r>
    </w:p>
    <w:p w14:paraId="11D9144D" w14:textId="1AC89829" w:rsidR="00D6515F" w:rsidRDefault="00D6515F" w:rsidP="009E2D38">
      <w:pPr>
        <w:spacing w:after="60"/>
        <w:rPr>
          <w:b/>
          <w:bCs/>
          <w:sz w:val="32"/>
          <w:szCs w:val="32"/>
        </w:rPr>
      </w:pPr>
      <w:r>
        <w:rPr>
          <w:b/>
          <w:bCs/>
          <w:sz w:val="32"/>
          <w:szCs w:val="32"/>
        </w:rPr>
        <w:t xml:space="preserve">Almost weekly polio update……   </w:t>
      </w:r>
      <w:r w:rsidR="00CD45CB">
        <w:rPr>
          <w:b/>
          <w:bCs/>
          <w:sz w:val="32"/>
          <w:szCs w:val="32"/>
        </w:rPr>
        <w:t>September</w:t>
      </w:r>
      <w:r w:rsidR="00DF0CA3">
        <w:rPr>
          <w:b/>
          <w:bCs/>
          <w:sz w:val="32"/>
          <w:szCs w:val="32"/>
        </w:rPr>
        <w:t xml:space="preserve"> </w:t>
      </w:r>
      <w:r w:rsidR="00464112">
        <w:rPr>
          <w:b/>
          <w:bCs/>
          <w:sz w:val="32"/>
          <w:szCs w:val="32"/>
        </w:rPr>
        <w:t>2</w:t>
      </w:r>
      <w:r w:rsidR="009C6EA0">
        <w:rPr>
          <w:b/>
          <w:bCs/>
          <w:sz w:val="32"/>
          <w:szCs w:val="32"/>
        </w:rPr>
        <w:t>8</w:t>
      </w:r>
      <w:r w:rsidR="00951619">
        <w:rPr>
          <w:b/>
          <w:bCs/>
          <w:sz w:val="32"/>
          <w:szCs w:val="32"/>
        </w:rPr>
        <w:t>,</w:t>
      </w:r>
      <w:r w:rsidR="00511025">
        <w:rPr>
          <w:b/>
          <w:bCs/>
          <w:sz w:val="32"/>
          <w:szCs w:val="32"/>
        </w:rPr>
        <w:t xml:space="preserve"> </w:t>
      </w:r>
      <w:r>
        <w:rPr>
          <w:b/>
          <w:bCs/>
          <w:sz w:val="32"/>
          <w:szCs w:val="32"/>
        </w:rPr>
        <w:t>2023</w:t>
      </w:r>
    </w:p>
    <w:p w14:paraId="0F405054" w14:textId="3D2C5D26" w:rsidR="00CD45CB" w:rsidRPr="00410B1A" w:rsidRDefault="00F24368" w:rsidP="00CD45CB">
      <w:pPr>
        <w:spacing w:after="60"/>
        <w:rPr>
          <w:b/>
          <w:bCs/>
          <w:color w:val="FF0000"/>
          <w:sz w:val="28"/>
          <w:szCs w:val="28"/>
        </w:rPr>
      </w:pPr>
      <w:r>
        <w:rPr>
          <w:b/>
          <w:bCs/>
          <w:color w:val="FF0000"/>
          <w:sz w:val="36"/>
          <w:szCs w:val="36"/>
        </w:rPr>
        <w:t xml:space="preserve">Continued </w:t>
      </w:r>
      <w:r w:rsidR="00CD45CB" w:rsidRPr="00410B1A">
        <w:rPr>
          <w:b/>
          <w:bCs/>
          <w:color w:val="FF0000"/>
          <w:sz w:val="36"/>
          <w:szCs w:val="36"/>
        </w:rPr>
        <w:t xml:space="preserve">Good </w:t>
      </w:r>
      <w:r>
        <w:rPr>
          <w:b/>
          <w:bCs/>
          <w:color w:val="FF0000"/>
          <w:sz w:val="36"/>
          <w:szCs w:val="36"/>
        </w:rPr>
        <w:t>N</w:t>
      </w:r>
      <w:r w:rsidR="00CD45CB" w:rsidRPr="00410B1A">
        <w:rPr>
          <w:b/>
          <w:bCs/>
          <w:color w:val="FF0000"/>
          <w:sz w:val="36"/>
          <w:szCs w:val="36"/>
        </w:rPr>
        <w:t>ews—no wild poliovirus cases reported this week</w:t>
      </w:r>
      <w:r w:rsidR="0057300E">
        <w:rPr>
          <w:b/>
          <w:bCs/>
          <w:color w:val="FF0000"/>
          <w:sz w:val="36"/>
          <w:szCs w:val="36"/>
        </w:rPr>
        <w:t xml:space="preserve"> but </w:t>
      </w:r>
      <w:r w:rsidR="0057300E" w:rsidRPr="009E2D38">
        <w:rPr>
          <w:b/>
          <w:bCs/>
          <w:color w:val="FF0000"/>
          <w:sz w:val="32"/>
          <w:szCs w:val="32"/>
        </w:rPr>
        <w:t>expect to hear about another case in Afghanistan in the next week or two!</w:t>
      </w:r>
    </w:p>
    <w:p w14:paraId="6B9FD5FC" w14:textId="6E10B9F1" w:rsidR="00D6515F" w:rsidRDefault="003C0DA3">
      <w:pPr>
        <w:rPr>
          <w:color w:val="FF0000"/>
          <w:sz w:val="28"/>
          <w:szCs w:val="28"/>
        </w:rPr>
      </w:pPr>
      <w:r>
        <w:rPr>
          <w:color w:val="FF0000"/>
          <w:sz w:val="28"/>
          <w:szCs w:val="28"/>
        </w:rPr>
        <w:t xml:space="preserve">   </w:t>
      </w:r>
      <w:r w:rsidR="00A0764A">
        <w:rPr>
          <w:color w:val="FF0000"/>
          <w:sz w:val="28"/>
          <w:szCs w:val="28"/>
        </w:rPr>
        <w:t xml:space="preserve">Wild Poliovirus </w:t>
      </w:r>
      <w:r w:rsidR="00D6515F">
        <w:rPr>
          <w:color w:val="FF0000"/>
          <w:sz w:val="28"/>
          <w:szCs w:val="28"/>
        </w:rPr>
        <w:t xml:space="preserve">Cases reported this week:  </w:t>
      </w:r>
      <w:r w:rsidR="00A76468">
        <w:rPr>
          <w:color w:val="FF0000"/>
          <w:sz w:val="28"/>
          <w:szCs w:val="28"/>
        </w:rPr>
        <w:t>No</w:t>
      </w:r>
      <w:r w:rsidR="00BA2B6D">
        <w:rPr>
          <w:color w:val="FF0000"/>
          <w:sz w:val="28"/>
          <w:szCs w:val="28"/>
        </w:rPr>
        <w:t>ne</w:t>
      </w:r>
    </w:p>
    <w:p w14:paraId="5C363E22" w14:textId="34F616C5" w:rsidR="00F24368" w:rsidRDefault="003C0DA3" w:rsidP="00F24368">
      <w:pPr>
        <w:rPr>
          <w:color w:val="FF0000"/>
          <w:sz w:val="28"/>
          <w:szCs w:val="28"/>
        </w:rPr>
      </w:pPr>
      <w:r>
        <w:rPr>
          <w:color w:val="FF0000"/>
          <w:sz w:val="28"/>
          <w:szCs w:val="28"/>
        </w:rPr>
        <w:t xml:space="preserve">  </w:t>
      </w:r>
      <w:r w:rsidR="00E71A29">
        <w:rPr>
          <w:color w:val="FF0000"/>
          <w:sz w:val="28"/>
          <w:szCs w:val="28"/>
        </w:rPr>
        <w:t xml:space="preserve">Most recent </w:t>
      </w:r>
      <w:r w:rsidR="00A0764A">
        <w:rPr>
          <w:color w:val="FF0000"/>
          <w:sz w:val="28"/>
          <w:szCs w:val="28"/>
        </w:rPr>
        <w:t xml:space="preserve">wild poliovirus </w:t>
      </w:r>
      <w:r w:rsidR="00E71A29">
        <w:rPr>
          <w:color w:val="FF0000"/>
          <w:sz w:val="28"/>
          <w:szCs w:val="28"/>
        </w:rPr>
        <w:t xml:space="preserve">cases: </w:t>
      </w:r>
      <w:r w:rsidR="00E71A29" w:rsidRPr="009E2D38">
        <w:rPr>
          <w:color w:val="FF0000"/>
          <w:sz w:val="28"/>
          <w:szCs w:val="28"/>
          <w:u w:val="single"/>
        </w:rPr>
        <w:t xml:space="preserve">Afghanistan: </w:t>
      </w:r>
      <w:r w:rsidR="00F13C63" w:rsidRPr="009E2D38">
        <w:rPr>
          <w:color w:val="FF0000"/>
          <w:sz w:val="28"/>
          <w:szCs w:val="28"/>
          <w:u w:val="single"/>
        </w:rPr>
        <w:t>5/18</w:t>
      </w:r>
      <w:r w:rsidR="000C706C" w:rsidRPr="009E2D38">
        <w:rPr>
          <w:color w:val="FF0000"/>
          <w:sz w:val="28"/>
          <w:szCs w:val="28"/>
          <w:u w:val="single"/>
        </w:rPr>
        <w:t>/23</w:t>
      </w:r>
      <w:r w:rsidR="00E71A29">
        <w:rPr>
          <w:color w:val="FF0000"/>
          <w:sz w:val="28"/>
          <w:szCs w:val="28"/>
        </w:rPr>
        <w:t xml:space="preserve"> </w:t>
      </w:r>
      <w:r w:rsidR="009C6EA0">
        <w:rPr>
          <w:color w:val="FF0000"/>
          <w:sz w:val="28"/>
          <w:szCs w:val="28"/>
        </w:rPr>
        <w:t xml:space="preserve">(but there is a new case reported from Afghanistan in a </w:t>
      </w:r>
      <w:proofErr w:type="gramStart"/>
      <w:r w:rsidR="009C6EA0">
        <w:rPr>
          <w:color w:val="FF0000"/>
          <w:sz w:val="28"/>
          <w:szCs w:val="28"/>
        </w:rPr>
        <w:t>12 year old</w:t>
      </w:r>
      <w:proofErr w:type="gramEnd"/>
      <w:r w:rsidR="009C6EA0">
        <w:rPr>
          <w:color w:val="FF0000"/>
          <w:sz w:val="28"/>
          <w:szCs w:val="28"/>
        </w:rPr>
        <w:t>—</w:t>
      </w:r>
      <w:r w:rsidR="0057300E">
        <w:rPr>
          <w:color w:val="FF0000"/>
          <w:sz w:val="28"/>
          <w:szCs w:val="28"/>
        </w:rPr>
        <w:t>not yet formally reported by GPEI</w:t>
      </w:r>
      <w:r w:rsidR="009C6EA0">
        <w:rPr>
          <w:color w:val="FF0000"/>
          <w:sz w:val="28"/>
          <w:szCs w:val="28"/>
        </w:rPr>
        <w:t>)</w:t>
      </w:r>
      <w:r w:rsidR="00E71A29">
        <w:rPr>
          <w:color w:val="FF0000"/>
          <w:sz w:val="28"/>
          <w:szCs w:val="28"/>
        </w:rPr>
        <w:t xml:space="preserve">  </w:t>
      </w:r>
      <w:r w:rsidR="00F24368">
        <w:rPr>
          <w:color w:val="FF0000"/>
          <w:sz w:val="28"/>
          <w:szCs w:val="28"/>
        </w:rPr>
        <w:t xml:space="preserve">   </w:t>
      </w:r>
    </w:p>
    <w:p w14:paraId="0F4CB685" w14:textId="437A8F78" w:rsidR="00D6515F" w:rsidRPr="009E2D38" w:rsidRDefault="00F24368" w:rsidP="001B68FD">
      <w:pPr>
        <w:spacing w:after="120"/>
        <w:rPr>
          <w:color w:val="FF0000"/>
          <w:sz w:val="28"/>
          <w:szCs w:val="28"/>
          <w:u w:val="single"/>
        </w:rPr>
      </w:pPr>
      <w:r>
        <w:rPr>
          <w:color w:val="FF0000"/>
          <w:sz w:val="28"/>
          <w:szCs w:val="28"/>
        </w:rPr>
        <w:t xml:space="preserve">       </w:t>
      </w:r>
      <w:r w:rsidR="00E71A29" w:rsidRPr="009E2D38">
        <w:rPr>
          <w:color w:val="FF0000"/>
          <w:sz w:val="28"/>
          <w:szCs w:val="28"/>
          <w:u w:val="single"/>
        </w:rPr>
        <w:t xml:space="preserve">Pakistan: </w:t>
      </w:r>
      <w:r w:rsidR="00C465B8" w:rsidRPr="009E2D38">
        <w:rPr>
          <w:color w:val="FF0000"/>
          <w:sz w:val="28"/>
          <w:szCs w:val="28"/>
          <w:u w:val="single"/>
        </w:rPr>
        <w:t>7</w:t>
      </w:r>
      <w:r w:rsidR="00E71A29" w:rsidRPr="009E2D38">
        <w:rPr>
          <w:color w:val="FF0000"/>
          <w:sz w:val="28"/>
          <w:szCs w:val="28"/>
          <w:u w:val="single"/>
        </w:rPr>
        <w:t>/</w:t>
      </w:r>
      <w:r w:rsidR="00BA2B6D" w:rsidRPr="009E2D38">
        <w:rPr>
          <w:color w:val="FF0000"/>
          <w:sz w:val="28"/>
          <w:szCs w:val="28"/>
          <w:u w:val="single"/>
        </w:rPr>
        <w:t>1</w:t>
      </w:r>
      <w:r w:rsidR="00375539" w:rsidRPr="009E2D38">
        <w:rPr>
          <w:color w:val="FF0000"/>
          <w:sz w:val="28"/>
          <w:szCs w:val="28"/>
          <w:u w:val="single"/>
        </w:rPr>
        <w:t>1</w:t>
      </w:r>
      <w:r w:rsidR="00E71A29" w:rsidRPr="009E2D38">
        <w:rPr>
          <w:color w:val="FF0000"/>
          <w:sz w:val="28"/>
          <w:szCs w:val="28"/>
          <w:u w:val="single"/>
        </w:rPr>
        <w:t>/23</w:t>
      </w:r>
    </w:p>
    <w:tbl>
      <w:tblPr>
        <w:tblStyle w:val="TableGrid"/>
        <w:tblW w:w="0" w:type="auto"/>
        <w:tblLook w:val="04A0" w:firstRow="1" w:lastRow="0" w:firstColumn="1" w:lastColumn="0" w:noHBand="0" w:noVBand="1"/>
      </w:tblPr>
      <w:tblGrid>
        <w:gridCol w:w="3590"/>
        <w:gridCol w:w="1891"/>
        <w:gridCol w:w="784"/>
        <w:gridCol w:w="971"/>
        <w:gridCol w:w="971"/>
        <w:gridCol w:w="784"/>
      </w:tblGrid>
      <w:tr w:rsidR="00CA5415" w14:paraId="17D6F2BE" w14:textId="77777777" w:rsidTr="00FD6D1B">
        <w:trPr>
          <w:trHeight w:val="269"/>
        </w:trPr>
        <w:tc>
          <w:tcPr>
            <w:tcW w:w="3590" w:type="dxa"/>
          </w:tcPr>
          <w:p w14:paraId="417C7923" w14:textId="77777777" w:rsidR="005F6776" w:rsidRDefault="005F6776">
            <w:pPr>
              <w:rPr>
                <w:color w:val="FF0000"/>
                <w:sz w:val="28"/>
                <w:szCs w:val="28"/>
              </w:rPr>
            </w:pPr>
          </w:p>
        </w:tc>
        <w:tc>
          <w:tcPr>
            <w:tcW w:w="1891" w:type="dxa"/>
            <w:shd w:val="clear" w:color="auto" w:fill="F2D4FF"/>
          </w:tcPr>
          <w:p w14:paraId="5F3FFE1E" w14:textId="4BE02675" w:rsidR="005F6776" w:rsidRPr="005F6776" w:rsidRDefault="005F6776">
            <w:pPr>
              <w:rPr>
                <w:rFonts w:cs="Times New Roman (Body CS)"/>
                <w:color w:val="000000" w:themeColor="text1"/>
                <w:sz w:val="20"/>
                <w:szCs w:val="28"/>
              </w:rPr>
            </w:pPr>
            <w:r>
              <w:rPr>
                <w:rFonts w:cs="Times New Roman (Body CS)"/>
                <w:color w:val="000000" w:themeColor="text1"/>
                <w:sz w:val="20"/>
                <w:szCs w:val="28"/>
              </w:rPr>
              <w:t xml:space="preserve">As of </w:t>
            </w:r>
            <w:r w:rsidR="000D0ACD">
              <w:rPr>
                <w:rFonts w:cs="Times New Roman (Body CS)"/>
                <w:color w:val="000000" w:themeColor="text1"/>
                <w:sz w:val="20"/>
                <w:szCs w:val="28"/>
              </w:rPr>
              <w:t>9</w:t>
            </w:r>
            <w:r w:rsidR="000B0E25">
              <w:rPr>
                <w:rFonts w:cs="Times New Roman (Body CS)"/>
                <w:color w:val="000000" w:themeColor="text1"/>
                <w:sz w:val="20"/>
                <w:szCs w:val="28"/>
              </w:rPr>
              <w:t>/</w:t>
            </w:r>
            <w:r w:rsidR="009C6EA0">
              <w:rPr>
                <w:rFonts w:cs="Times New Roman (Body CS)"/>
                <w:color w:val="000000" w:themeColor="text1"/>
                <w:sz w:val="20"/>
                <w:szCs w:val="28"/>
              </w:rPr>
              <w:t>26</w:t>
            </w:r>
            <w:r w:rsidR="00375539">
              <w:rPr>
                <w:rFonts w:cs="Times New Roman (Body CS)"/>
                <w:color w:val="000000" w:themeColor="text1"/>
                <w:sz w:val="20"/>
                <w:szCs w:val="28"/>
              </w:rPr>
              <w:t>/23</w:t>
            </w:r>
          </w:p>
        </w:tc>
        <w:tc>
          <w:tcPr>
            <w:tcW w:w="784" w:type="dxa"/>
            <w:shd w:val="clear" w:color="auto" w:fill="D9E2F3" w:themeFill="accent1" w:themeFillTint="33"/>
          </w:tcPr>
          <w:p w14:paraId="3504ACE6" w14:textId="7D97CE9B" w:rsidR="005F6776" w:rsidRPr="005F6776" w:rsidRDefault="005F6776">
            <w:pPr>
              <w:rPr>
                <w:rFonts w:cs="Times New Roman (Body CS)"/>
                <w:color w:val="000000" w:themeColor="text1"/>
                <w:sz w:val="20"/>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71" w:type="dxa"/>
            <w:shd w:val="clear" w:color="auto" w:fill="FFF2CC" w:themeFill="accent4" w:themeFillTint="33"/>
          </w:tcPr>
          <w:p w14:paraId="0F69D1E5" w14:textId="6E30557E"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71" w:type="dxa"/>
            <w:shd w:val="clear" w:color="auto" w:fill="E2EFD9" w:themeFill="accent6" w:themeFillTint="33"/>
          </w:tcPr>
          <w:p w14:paraId="69A5E59A" w14:textId="4F4CB4BD"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784" w:type="dxa"/>
            <w:shd w:val="clear" w:color="auto" w:fill="FBE4D5" w:themeFill="accent2" w:themeFillTint="33"/>
          </w:tcPr>
          <w:p w14:paraId="1C66339E" w14:textId="4CBE9B23"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r>
      <w:tr w:rsidR="00CA5415" w14:paraId="740044A1" w14:textId="77777777" w:rsidTr="00FD6D1B">
        <w:trPr>
          <w:trHeight w:val="188"/>
        </w:trPr>
        <w:tc>
          <w:tcPr>
            <w:tcW w:w="3590" w:type="dxa"/>
            <w:shd w:val="clear" w:color="auto" w:fill="D9D9D9" w:themeFill="background1" w:themeFillShade="D9"/>
          </w:tcPr>
          <w:p w14:paraId="2C2B1B4C" w14:textId="77777777" w:rsidR="005F6776" w:rsidRDefault="005F6776">
            <w:pPr>
              <w:rPr>
                <w:color w:val="FF0000"/>
                <w:sz w:val="28"/>
                <w:szCs w:val="28"/>
              </w:rPr>
            </w:pPr>
          </w:p>
        </w:tc>
        <w:tc>
          <w:tcPr>
            <w:tcW w:w="1891" w:type="dxa"/>
            <w:shd w:val="clear" w:color="auto" w:fill="F2D4FF"/>
          </w:tcPr>
          <w:p w14:paraId="0CC2F5E6" w14:textId="71E13ED4" w:rsidR="005F6776" w:rsidRPr="005F6776" w:rsidRDefault="005F6776">
            <w:pPr>
              <w:rPr>
                <w:rFonts w:cs="Times New Roman (Body CS)"/>
                <w:color w:val="000000" w:themeColor="text1"/>
                <w:szCs w:val="28"/>
              </w:rPr>
            </w:pPr>
            <w:r>
              <w:rPr>
                <w:rFonts w:cs="Times New Roman (Body CS)" w:hint="cs"/>
                <w:b/>
                <w:color w:val="000000" w:themeColor="text1"/>
                <w:sz w:val="28"/>
                <w:szCs w:val="28"/>
              </w:rPr>
              <w:t>2</w:t>
            </w:r>
            <w:r>
              <w:rPr>
                <w:rFonts w:cs="Times New Roman (Body CS)"/>
                <w:b/>
                <w:color w:val="000000" w:themeColor="text1"/>
                <w:sz w:val="28"/>
                <w:szCs w:val="28"/>
              </w:rPr>
              <w:t xml:space="preserve">023 </w:t>
            </w:r>
            <w:r>
              <w:rPr>
                <w:rFonts w:cs="Times New Roman (Body CS)"/>
                <w:color w:val="000000" w:themeColor="text1"/>
                <w:szCs w:val="28"/>
              </w:rPr>
              <w:t>(2022</w:t>
            </w:r>
            <w:r w:rsidR="00A256A4">
              <w:rPr>
                <w:rFonts w:cs="Times New Roman (Body CS)"/>
                <w:color w:val="000000" w:themeColor="text1"/>
                <w:szCs w:val="28"/>
              </w:rPr>
              <w:t>ytd</w:t>
            </w:r>
            <w:r>
              <w:rPr>
                <w:rFonts w:cs="Times New Roman (Body CS)"/>
                <w:color w:val="000000" w:themeColor="text1"/>
                <w:szCs w:val="28"/>
              </w:rPr>
              <w:t>)</w:t>
            </w:r>
          </w:p>
        </w:tc>
        <w:tc>
          <w:tcPr>
            <w:tcW w:w="784" w:type="dxa"/>
            <w:shd w:val="clear" w:color="auto" w:fill="D9E2F3" w:themeFill="accent1" w:themeFillTint="33"/>
          </w:tcPr>
          <w:p w14:paraId="2E603061" w14:textId="30B95E9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022</w:t>
            </w:r>
          </w:p>
        </w:tc>
        <w:tc>
          <w:tcPr>
            <w:tcW w:w="971" w:type="dxa"/>
            <w:shd w:val="clear" w:color="auto" w:fill="FFF2CC" w:themeFill="accent4" w:themeFillTint="33"/>
          </w:tcPr>
          <w:p w14:paraId="3B2CB914" w14:textId="60FAC5C8"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021</w:t>
            </w:r>
          </w:p>
        </w:tc>
        <w:tc>
          <w:tcPr>
            <w:tcW w:w="971" w:type="dxa"/>
            <w:shd w:val="clear" w:color="auto" w:fill="E2EFD9" w:themeFill="accent6" w:themeFillTint="33"/>
          </w:tcPr>
          <w:p w14:paraId="3DC504D0" w14:textId="6DDCAC6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020</w:t>
            </w:r>
          </w:p>
        </w:tc>
        <w:tc>
          <w:tcPr>
            <w:tcW w:w="784" w:type="dxa"/>
            <w:shd w:val="clear" w:color="auto" w:fill="FBE4D5" w:themeFill="accent2" w:themeFillTint="33"/>
          </w:tcPr>
          <w:p w14:paraId="4A568384" w14:textId="6F5142F2"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019</w:t>
            </w:r>
          </w:p>
        </w:tc>
      </w:tr>
      <w:tr w:rsidR="00CA5415" w14:paraId="2BA834E9" w14:textId="77777777" w:rsidTr="00FD6D1B">
        <w:trPr>
          <w:trHeight w:val="377"/>
        </w:trPr>
        <w:tc>
          <w:tcPr>
            <w:tcW w:w="3590" w:type="dxa"/>
            <w:shd w:val="clear" w:color="auto" w:fill="D9D9D9" w:themeFill="background1" w:themeFillShade="D9"/>
          </w:tcPr>
          <w:p w14:paraId="4955C0FC" w14:textId="378C68D9" w:rsidR="005F6776" w:rsidRPr="005F6776" w:rsidRDefault="005F6776">
            <w:pPr>
              <w:rPr>
                <w:rFonts w:cs="Times New Roman (Body CS)"/>
                <w:b/>
                <w:color w:val="000000" w:themeColor="text1"/>
                <w:szCs w:val="28"/>
              </w:rPr>
            </w:pPr>
            <w:r>
              <w:rPr>
                <w:rFonts w:cs="Times New Roman (Body CS)" w:hint="cs"/>
                <w:b/>
                <w:color w:val="000000" w:themeColor="text1"/>
                <w:sz w:val="28"/>
                <w:szCs w:val="28"/>
              </w:rPr>
              <w:t>W</w:t>
            </w:r>
            <w:r>
              <w:rPr>
                <w:rFonts w:cs="Times New Roman (Body CS)"/>
                <w:b/>
                <w:color w:val="000000" w:themeColor="text1"/>
                <w:sz w:val="28"/>
                <w:szCs w:val="28"/>
              </w:rPr>
              <w:t xml:space="preserve">PV </w:t>
            </w:r>
            <w:r>
              <w:rPr>
                <w:rFonts w:cs="Times New Roman (Body CS)"/>
                <w:b/>
                <w:color w:val="000000" w:themeColor="text1"/>
                <w:szCs w:val="28"/>
              </w:rPr>
              <w:t>(Wild Poliovirus)</w:t>
            </w:r>
          </w:p>
        </w:tc>
        <w:tc>
          <w:tcPr>
            <w:tcW w:w="1891" w:type="dxa"/>
            <w:shd w:val="clear" w:color="auto" w:fill="F2D4FF"/>
          </w:tcPr>
          <w:p w14:paraId="79D95DFB" w14:textId="62B8F860" w:rsidR="005F6776" w:rsidRPr="00EB405D" w:rsidRDefault="00CA5415">
            <w:pPr>
              <w:rPr>
                <w:rFonts w:cs="Times New Roman (Body CS)"/>
                <w:color w:val="000000" w:themeColor="text1"/>
                <w:szCs w:val="28"/>
              </w:rPr>
            </w:pPr>
            <w:r>
              <w:rPr>
                <w:rFonts w:cs="Times New Roman (Body CS)"/>
                <w:color w:val="000000" w:themeColor="text1"/>
                <w:sz w:val="28"/>
                <w:szCs w:val="28"/>
              </w:rPr>
              <w:t xml:space="preserve">   </w:t>
            </w:r>
            <w:r w:rsidR="00C465B8">
              <w:rPr>
                <w:rFonts w:cs="Times New Roman (Body CS)"/>
                <w:color w:val="000000" w:themeColor="text1"/>
                <w:sz w:val="28"/>
                <w:szCs w:val="28"/>
              </w:rPr>
              <w:t>7</w:t>
            </w:r>
            <w:r>
              <w:rPr>
                <w:rFonts w:cs="Times New Roman (Body CS)"/>
                <w:color w:val="000000" w:themeColor="text1"/>
                <w:sz w:val="28"/>
                <w:szCs w:val="28"/>
              </w:rPr>
              <w:t xml:space="preserve"> </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0C706C">
              <w:rPr>
                <w:rFonts w:cs="Times New Roman (Body CS)"/>
                <w:color w:val="000000" w:themeColor="text1"/>
                <w:sz w:val="28"/>
                <w:szCs w:val="28"/>
              </w:rPr>
              <w:t xml:space="preserve"> </w:t>
            </w:r>
            <w:r w:rsidR="00EB405D">
              <w:rPr>
                <w:rFonts w:cs="Times New Roman (Body CS)"/>
                <w:color w:val="000000" w:themeColor="text1"/>
                <w:szCs w:val="28"/>
              </w:rPr>
              <w:t>(</w:t>
            </w:r>
            <w:proofErr w:type="gramEnd"/>
            <w:r w:rsidR="00BD3369">
              <w:rPr>
                <w:rFonts w:cs="Times New Roman (Body CS)"/>
                <w:color w:val="000000" w:themeColor="text1"/>
                <w:szCs w:val="28"/>
              </w:rPr>
              <w:t>2</w:t>
            </w:r>
            <w:r w:rsidR="00464112">
              <w:rPr>
                <w:rFonts w:cs="Times New Roman (Body CS)"/>
                <w:color w:val="000000" w:themeColor="text1"/>
                <w:szCs w:val="28"/>
              </w:rPr>
              <w:t>7</w:t>
            </w:r>
            <w:r w:rsidR="00EB405D">
              <w:rPr>
                <w:rFonts w:cs="Times New Roman (Body CS)"/>
                <w:color w:val="000000" w:themeColor="text1"/>
                <w:szCs w:val="28"/>
              </w:rPr>
              <w:t>)</w:t>
            </w:r>
          </w:p>
        </w:tc>
        <w:tc>
          <w:tcPr>
            <w:tcW w:w="784" w:type="dxa"/>
            <w:shd w:val="clear" w:color="auto" w:fill="D9E2F3" w:themeFill="accent1" w:themeFillTint="33"/>
          </w:tcPr>
          <w:p w14:paraId="22F76F9B" w14:textId="03F1AE76"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30</w:t>
            </w:r>
          </w:p>
        </w:tc>
        <w:tc>
          <w:tcPr>
            <w:tcW w:w="971" w:type="dxa"/>
            <w:shd w:val="clear" w:color="auto" w:fill="FFF2CC" w:themeFill="accent4" w:themeFillTint="33"/>
          </w:tcPr>
          <w:p w14:paraId="098145BC" w14:textId="6552E453"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6</w:t>
            </w:r>
          </w:p>
        </w:tc>
        <w:tc>
          <w:tcPr>
            <w:tcW w:w="971" w:type="dxa"/>
            <w:shd w:val="clear" w:color="auto" w:fill="E2EFD9" w:themeFill="accent6" w:themeFillTint="33"/>
          </w:tcPr>
          <w:p w14:paraId="3F5CE828" w14:textId="3A1B0131"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140</w:t>
            </w:r>
          </w:p>
        </w:tc>
        <w:tc>
          <w:tcPr>
            <w:tcW w:w="784" w:type="dxa"/>
            <w:shd w:val="clear" w:color="auto" w:fill="FBE4D5" w:themeFill="accent2" w:themeFillTint="33"/>
          </w:tcPr>
          <w:p w14:paraId="6A431C79" w14:textId="5823762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176</w:t>
            </w:r>
          </w:p>
        </w:tc>
      </w:tr>
      <w:tr w:rsidR="00CA5415" w14:paraId="6B5DAEEE" w14:textId="77777777" w:rsidTr="00FD6D1B">
        <w:tc>
          <w:tcPr>
            <w:tcW w:w="3590" w:type="dxa"/>
            <w:shd w:val="clear" w:color="auto" w:fill="D9D9D9" w:themeFill="background1" w:themeFillShade="D9"/>
          </w:tcPr>
          <w:p w14:paraId="64136C3B" w14:textId="3B8CF28E"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PV-Afghanistan</w:t>
            </w:r>
          </w:p>
        </w:tc>
        <w:tc>
          <w:tcPr>
            <w:tcW w:w="1891" w:type="dxa"/>
            <w:shd w:val="clear" w:color="auto" w:fill="F2D4FF"/>
          </w:tcPr>
          <w:p w14:paraId="582BFAAF" w14:textId="76B3B5BA" w:rsidR="005F6776" w:rsidRPr="00BD3369" w:rsidRDefault="00CA5415">
            <w:pPr>
              <w:rPr>
                <w:rFonts w:cs="Times New Roman (Body CS)"/>
                <w:color w:val="000000" w:themeColor="text1"/>
                <w:szCs w:val="28"/>
              </w:rPr>
            </w:pPr>
            <w:r>
              <w:rPr>
                <w:rFonts w:cs="Times New Roman (Body CS)"/>
                <w:color w:val="000000" w:themeColor="text1"/>
                <w:sz w:val="28"/>
                <w:szCs w:val="28"/>
              </w:rPr>
              <w:t xml:space="preserve">   5</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BD3369" w:rsidRPr="00BD3369">
              <w:rPr>
                <w:rFonts w:cs="Times New Roman (Body CS)"/>
                <w:color w:val="000000" w:themeColor="text1"/>
                <w:sz w:val="22"/>
                <w:szCs w:val="28"/>
              </w:rPr>
              <w:t>(</w:t>
            </w:r>
            <w:proofErr w:type="gramEnd"/>
            <w:r w:rsidR="00464112">
              <w:rPr>
                <w:rFonts w:cs="Times New Roman (Body CS)"/>
                <w:color w:val="000000" w:themeColor="text1"/>
                <w:sz w:val="22"/>
                <w:szCs w:val="28"/>
              </w:rPr>
              <w:t>2)</w:t>
            </w:r>
          </w:p>
        </w:tc>
        <w:tc>
          <w:tcPr>
            <w:tcW w:w="784" w:type="dxa"/>
            <w:shd w:val="clear" w:color="auto" w:fill="D9E2F3" w:themeFill="accent1" w:themeFillTint="33"/>
          </w:tcPr>
          <w:p w14:paraId="2A3CF0F4" w14:textId="62F4EA6A" w:rsidR="005F6776" w:rsidRPr="00CA5415" w:rsidRDefault="00CA5415">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2</w:t>
            </w:r>
          </w:p>
        </w:tc>
        <w:tc>
          <w:tcPr>
            <w:tcW w:w="971" w:type="dxa"/>
            <w:shd w:val="clear" w:color="auto" w:fill="FFF2CC" w:themeFill="accent4" w:themeFillTint="33"/>
          </w:tcPr>
          <w:p w14:paraId="7EF49143" w14:textId="1E31D67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4</w:t>
            </w:r>
          </w:p>
        </w:tc>
        <w:tc>
          <w:tcPr>
            <w:tcW w:w="971" w:type="dxa"/>
            <w:shd w:val="clear" w:color="auto" w:fill="E2EFD9" w:themeFill="accent6" w:themeFillTint="33"/>
          </w:tcPr>
          <w:p w14:paraId="0775A244" w14:textId="43DD6A4A"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56</w:t>
            </w:r>
          </w:p>
        </w:tc>
        <w:tc>
          <w:tcPr>
            <w:tcW w:w="784" w:type="dxa"/>
            <w:shd w:val="clear" w:color="auto" w:fill="FBE4D5" w:themeFill="accent2" w:themeFillTint="33"/>
          </w:tcPr>
          <w:p w14:paraId="46DEC5F9" w14:textId="0597FB73"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w:t>
            </w:r>
            <w:r w:rsidR="005633AD">
              <w:rPr>
                <w:rFonts w:cs="Times New Roman (Body CS)"/>
                <w:color w:val="000000" w:themeColor="text1"/>
                <w:sz w:val="28"/>
                <w:szCs w:val="28"/>
              </w:rPr>
              <w:t>29</w:t>
            </w:r>
          </w:p>
        </w:tc>
      </w:tr>
      <w:tr w:rsidR="00CA5415" w14:paraId="3CFF3720" w14:textId="77777777" w:rsidTr="00FD6D1B">
        <w:tc>
          <w:tcPr>
            <w:tcW w:w="3590" w:type="dxa"/>
            <w:shd w:val="clear" w:color="auto" w:fill="D9D9D9" w:themeFill="background1" w:themeFillShade="D9"/>
          </w:tcPr>
          <w:p w14:paraId="040CD9A0" w14:textId="63532618"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PV-Pakistan</w:t>
            </w:r>
          </w:p>
        </w:tc>
        <w:tc>
          <w:tcPr>
            <w:tcW w:w="1891" w:type="dxa"/>
            <w:shd w:val="clear" w:color="auto" w:fill="F2D4FF"/>
          </w:tcPr>
          <w:p w14:paraId="7C0577A8" w14:textId="7208FE01" w:rsidR="005F6776" w:rsidRPr="00EB405D" w:rsidRDefault="00CA5415">
            <w:pPr>
              <w:rPr>
                <w:rFonts w:cs="Times New Roman (Body CS)"/>
                <w:color w:val="000000" w:themeColor="text1"/>
                <w:szCs w:val="28"/>
              </w:rPr>
            </w:pPr>
            <w:r>
              <w:rPr>
                <w:color w:val="FF0000"/>
                <w:sz w:val="28"/>
                <w:szCs w:val="28"/>
              </w:rPr>
              <w:t xml:space="preserve">   </w:t>
            </w:r>
            <w:r w:rsidR="00416064">
              <w:rPr>
                <w:rFonts w:cs="Times New Roman (Body CS)" w:hint="cs"/>
                <w:sz w:val="28"/>
                <w:szCs w:val="28"/>
              </w:rPr>
              <w:t>2</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EB405D" w:rsidRPr="00BD3369">
              <w:rPr>
                <w:rFonts w:cs="Times New Roman (Body CS)"/>
                <w:color w:val="000000" w:themeColor="text1"/>
                <w:sz w:val="22"/>
                <w:szCs w:val="28"/>
              </w:rPr>
              <w:t>(</w:t>
            </w:r>
            <w:proofErr w:type="gramEnd"/>
            <w:r w:rsidR="00BD3369" w:rsidRPr="00BD3369">
              <w:rPr>
                <w:rFonts w:cs="Times New Roman (Body CS)"/>
                <w:color w:val="000000" w:themeColor="text1"/>
                <w:sz w:val="22"/>
                <w:szCs w:val="28"/>
              </w:rPr>
              <w:t>1</w:t>
            </w:r>
            <w:r w:rsidR="00464112">
              <w:rPr>
                <w:rFonts w:cs="Times New Roman (Body CS)"/>
                <w:color w:val="000000" w:themeColor="text1"/>
                <w:sz w:val="22"/>
                <w:szCs w:val="28"/>
              </w:rPr>
              <w:t>9</w:t>
            </w:r>
            <w:r w:rsidR="00BD3369" w:rsidRPr="00BD3369">
              <w:rPr>
                <w:rFonts w:cs="Times New Roman (Body CS)"/>
                <w:color w:val="000000" w:themeColor="text1"/>
                <w:sz w:val="22"/>
                <w:szCs w:val="28"/>
              </w:rPr>
              <w:t>)</w:t>
            </w:r>
          </w:p>
        </w:tc>
        <w:tc>
          <w:tcPr>
            <w:tcW w:w="784" w:type="dxa"/>
            <w:shd w:val="clear" w:color="auto" w:fill="D9E2F3" w:themeFill="accent1" w:themeFillTint="33"/>
          </w:tcPr>
          <w:p w14:paraId="78CC727F" w14:textId="4305E240"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20</w:t>
            </w:r>
          </w:p>
        </w:tc>
        <w:tc>
          <w:tcPr>
            <w:tcW w:w="971" w:type="dxa"/>
            <w:shd w:val="clear" w:color="auto" w:fill="FFF2CC" w:themeFill="accent4" w:themeFillTint="33"/>
          </w:tcPr>
          <w:p w14:paraId="565165C0" w14:textId="6265A5A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w:t>
            </w:r>
          </w:p>
        </w:tc>
        <w:tc>
          <w:tcPr>
            <w:tcW w:w="971" w:type="dxa"/>
            <w:shd w:val="clear" w:color="auto" w:fill="E2EFD9" w:themeFill="accent6" w:themeFillTint="33"/>
          </w:tcPr>
          <w:p w14:paraId="0BB95B15" w14:textId="58D83229"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84</w:t>
            </w:r>
          </w:p>
        </w:tc>
        <w:tc>
          <w:tcPr>
            <w:tcW w:w="784" w:type="dxa"/>
            <w:shd w:val="clear" w:color="auto" w:fill="FBE4D5" w:themeFill="accent2" w:themeFillTint="33"/>
          </w:tcPr>
          <w:p w14:paraId="60E7F06C" w14:textId="4E93BE4B"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147</w:t>
            </w:r>
          </w:p>
        </w:tc>
      </w:tr>
      <w:tr w:rsidR="00CA5415" w14:paraId="126528F8" w14:textId="77777777" w:rsidTr="00FD6D1B">
        <w:tc>
          <w:tcPr>
            <w:tcW w:w="3590" w:type="dxa"/>
            <w:shd w:val="clear" w:color="auto" w:fill="D9D9D9" w:themeFill="background1" w:themeFillShade="D9"/>
          </w:tcPr>
          <w:p w14:paraId="25F2A2F0" w14:textId="18B667E6"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 Other countries</w:t>
            </w:r>
          </w:p>
        </w:tc>
        <w:tc>
          <w:tcPr>
            <w:tcW w:w="1891" w:type="dxa"/>
            <w:shd w:val="clear" w:color="auto" w:fill="F2D4FF"/>
          </w:tcPr>
          <w:p w14:paraId="6861A2A2" w14:textId="114826AB" w:rsidR="005F6776" w:rsidRPr="006820BC" w:rsidRDefault="00CA5415">
            <w:pPr>
              <w:rPr>
                <w:rFonts w:cs="Times New Roman (Body CS)"/>
                <w:color w:val="000000" w:themeColor="text1"/>
                <w:szCs w:val="28"/>
              </w:rPr>
            </w:pPr>
            <w:r>
              <w:rPr>
                <w:color w:val="FF0000"/>
                <w:sz w:val="28"/>
                <w:szCs w:val="28"/>
              </w:rPr>
              <w:t xml:space="preserve">   </w:t>
            </w:r>
            <w:r>
              <w:rPr>
                <w:rFonts w:cs="Times New Roman (Body CS)" w:hint="cs"/>
                <w:color w:val="000000" w:themeColor="text1"/>
                <w:sz w:val="28"/>
                <w:szCs w:val="28"/>
              </w:rPr>
              <w:t>0</w:t>
            </w:r>
            <w:r w:rsidR="006820B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6820BC" w:rsidRPr="00BD3369">
              <w:rPr>
                <w:rFonts w:cs="Times New Roman (Body CS)"/>
                <w:color w:val="000000" w:themeColor="text1"/>
                <w:sz w:val="22"/>
                <w:szCs w:val="28"/>
              </w:rPr>
              <w:t>(</w:t>
            </w:r>
            <w:proofErr w:type="gramEnd"/>
            <w:r w:rsidR="00464112">
              <w:rPr>
                <w:rFonts w:cs="Times New Roman (Body CS)"/>
                <w:color w:val="000000" w:themeColor="text1"/>
                <w:sz w:val="22"/>
                <w:szCs w:val="28"/>
              </w:rPr>
              <w:t>6</w:t>
            </w:r>
            <w:r w:rsidR="00D46DEE" w:rsidRPr="00BD3369">
              <w:rPr>
                <w:rFonts w:cs="Times New Roman (Body CS)"/>
                <w:color w:val="000000" w:themeColor="text1"/>
                <w:sz w:val="22"/>
                <w:szCs w:val="28"/>
              </w:rPr>
              <w:t>)</w:t>
            </w:r>
          </w:p>
        </w:tc>
        <w:tc>
          <w:tcPr>
            <w:tcW w:w="784" w:type="dxa"/>
            <w:shd w:val="clear" w:color="auto" w:fill="D9E2F3" w:themeFill="accent1" w:themeFillTint="33"/>
          </w:tcPr>
          <w:p w14:paraId="04A90BB4" w14:textId="23CFD6E0" w:rsidR="005F6776" w:rsidRPr="00CA5415" w:rsidRDefault="00511FDB">
            <w:pPr>
              <w:rPr>
                <w:rFonts w:cs="Times New Roman (Body CS)"/>
                <w:color w:val="000000" w:themeColor="text1"/>
                <w:sz w:val="28"/>
                <w:szCs w:val="28"/>
              </w:rPr>
            </w:pPr>
            <w:r>
              <w:rPr>
                <w:rFonts w:cs="Times New Roman (Body CS)"/>
                <w:color w:val="000000" w:themeColor="text1"/>
                <w:sz w:val="28"/>
                <w:szCs w:val="28"/>
              </w:rPr>
              <w:t xml:space="preserve">    8</w:t>
            </w:r>
          </w:p>
        </w:tc>
        <w:tc>
          <w:tcPr>
            <w:tcW w:w="971" w:type="dxa"/>
            <w:shd w:val="clear" w:color="auto" w:fill="FFF2CC" w:themeFill="accent4" w:themeFillTint="33"/>
          </w:tcPr>
          <w:p w14:paraId="6432AC9D" w14:textId="4C67041C"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1</w:t>
            </w:r>
          </w:p>
        </w:tc>
        <w:tc>
          <w:tcPr>
            <w:tcW w:w="971" w:type="dxa"/>
            <w:shd w:val="clear" w:color="auto" w:fill="E2EFD9" w:themeFill="accent6" w:themeFillTint="33"/>
          </w:tcPr>
          <w:p w14:paraId="0714F408" w14:textId="63120761"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 xml:space="preserve"> </w:t>
            </w:r>
            <w:r>
              <w:rPr>
                <w:rFonts w:cs="Times New Roman (Body CS)"/>
                <w:color w:val="000000" w:themeColor="text1"/>
                <w:sz w:val="28"/>
                <w:szCs w:val="28"/>
              </w:rPr>
              <w:t>0</w:t>
            </w:r>
          </w:p>
        </w:tc>
        <w:tc>
          <w:tcPr>
            <w:tcW w:w="784" w:type="dxa"/>
            <w:shd w:val="clear" w:color="auto" w:fill="FBE4D5" w:themeFill="accent2" w:themeFillTint="33"/>
          </w:tcPr>
          <w:p w14:paraId="49E28716" w14:textId="181EF487"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0</w:t>
            </w:r>
          </w:p>
        </w:tc>
      </w:tr>
      <w:tr w:rsidR="00CA5415" w14:paraId="5460FCF4" w14:textId="77777777" w:rsidTr="00FD6D1B">
        <w:trPr>
          <w:trHeight w:val="197"/>
        </w:trPr>
        <w:tc>
          <w:tcPr>
            <w:tcW w:w="3590" w:type="dxa"/>
          </w:tcPr>
          <w:p w14:paraId="4DE15AA1" w14:textId="77777777" w:rsidR="005F6776" w:rsidRDefault="005F6776">
            <w:pPr>
              <w:rPr>
                <w:color w:val="FF0000"/>
                <w:sz w:val="28"/>
                <w:szCs w:val="28"/>
              </w:rPr>
            </w:pPr>
          </w:p>
        </w:tc>
        <w:tc>
          <w:tcPr>
            <w:tcW w:w="1891" w:type="dxa"/>
            <w:shd w:val="clear" w:color="auto" w:fill="F2D4FF"/>
          </w:tcPr>
          <w:p w14:paraId="595EB697" w14:textId="77777777" w:rsidR="005F6776" w:rsidRDefault="005F6776">
            <w:pPr>
              <w:rPr>
                <w:color w:val="FF0000"/>
                <w:sz w:val="28"/>
                <w:szCs w:val="28"/>
              </w:rPr>
            </w:pPr>
          </w:p>
        </w:tc>
        <w:tc>
          <w:tcPr>
            <w:tcW w:w="784" w:type="dxa"/>
            <w:shd w:val="clear" w:color="auto" w:fill="D9E2F3" w:themeFill="accent1" w:themeFillTint="33"/>
          </w:tcPr>
          <w:p w14:paraId="218FB279" w14:textId="20E85E29" w:rsidR="005F6776" w:rsidRPr="00511FDB" w:rsidRDefault="005F6776">
            <w:pPr>
              <w:rPr>
                <w:rFonts w:cs="Times New Roman (Body CS)"/>
                <w:color w:val="000000" w:themeColor="text1"/>
                <w:sz w:val="22"/>
                <w:szCs w:val="28"/>
              </w:rPr>
            </w:pPr>
          </w:p>
        </w:tc>
        <w:tc>
          <w:tcPr>
            <w:tcW w:w="971" w:type="dxa"/>
            <w:shd w:val="clear" w:color="auto" w:fill="FFF2CC" w:themeFill="accent4" w:themeFillTint="33"/>
          </w:tcPr>
          <w:p w14:paraId="20BE89DA" w14:textId="77777777" w:rsidR="005F6776" w:rsidRDefault="005F6776">
            <w:pPr>
              <w:rPr>
                <w:color w:val="FF0000"/>
                <w:sz w:val="28"/>
                <w:szCs w:val="28"/>
              </w:rPr>
            </w:pPr>
          </w:p>
        </w:tc>
        <w:tc>
          <w:tcPr>
            <w:tcW w:w="971" w:type="dxa"/>
            <w:shd w:val="clear" w:color="auto" w:fill="E2EFD9" w:themeFill="accent6" w:themeFillTint="33"/>
          </w:tcPr>
          <w:p w14:paraId="48BB2505" w14:textId="77777777" w:rsidR="005F6776" w:rsidRDefault="005F6776">
            <w:pPr>
              <w:rPr>
                <w:color w:val="FF0000"/>
                <w:sz w:val="28"/>
                <w:szCs w:val="28"/>
              </w:rPr>
            </w:pPr>
          </w:p>
        </w:tc>
        <w:tc>
          <w:tcPr>
            <w:tcW w:w="784" w:type="dxa"/>
            <w:shd w:val="clear" w:color="auto" w:fill="FBE4D5" w:themeFill="accent2" w:themeFillTint="33"/>
          </w:tcPr>
          <w:p w14:paraId="4E880CD4" w14:textId="77777777" w:rsidR="005F6776" w:rsidRDefault="005F6776">
            <w:pPr>
              <w:rPr>
                <w:color w:val="FF0000"/>
                <w:sz w:val="28"/>
                <w:szCs w:val="28"/>
              </w:rPr>
            </w:pPr>
          </w:p>
        </w:tc>
      </w:tr>
      <w:tr w:rsidR="00CA5415" w14:paraId="69854037" w14:textId="77777777" w:rsidTr="00FD6D1B">
        <w:tc>
          <w:tcPr>
            <w:tcW w:w="3590" w:type="dxa"/>
            <w:shd w:val="clear" w:color="auto" w:fill="D0CECE" w:themeFill="background2" w:themeFillShade="E6"/>
          </w:tcPr>
          <w:p w14:paraId="27D4F19C" w14:textId="7A69390B" w:rsidR="005F6776" w:rsidRPr="004A3089" w:rsidRDefault="00260BD7">
            <w:pPr>
              <w:rPr>
                <w:rFonts w:cs="Times New Roman (Body CS)"/>
                <w:b/>
                <w:color w:val="000000" w:themeColor="text1"/>
                <w:szCs w:val="28"/>
              </w:rPr>
            </w:pPr>
            <w:proofErr w:type="spellStart"/>
            <w:r>
              <w:rPr>
                <w:rFonts w:cs="Times New Roman (Body CS)"/>
                <w:b/>
                <w:color w:val="000000" w:themeColor="text1"/>
                <w:szCs w:val="28"/>
              </w:rPr>
              <w:t>cVDPV</w:t>
            </w:r>
            <w:proofErr w:type="spellEnd"/>
            <w:r>
              <w:rPr>
                <w:rFonts w:cs="Times New Roman (Body CS)"/>
                <w:b/>
                <w:color w:val="000000" w:themeColor="text1"/>
                <w:szCs w:val="28"/>
              </w:rPr>
              <w:t xml:space="preserve"> circulating vaccine-derived </w:t>
            </w:r>
          </w:p>
        </w:tc>
        <w:tc>
          <w:tcPr>
            <w:tcW w:w="1891" w:type="dxa"/>
            <w:shd w:val="clear" w:color="auto" w:fill="F2D4FF"/>
          </w:tcPr>
          <w:p w14:paraId="2F45C6C3" w14:textId="1C8DAFE6" w:rsidR="005F6776" w:rsidRPr="004E4BA3" w:rsidRDefault="00BD3369">
            <w:pPr>
              <w:rPr>
                <w:rFonts w:cs="Times New Roman (Body CS)"/>
                <w:color w:val="000000" w:themeColor="text1"/>
                <w:sz w:val="22"/>
                <w:szCs w:val="28"/>
              </w:rPr>
            </w:pPr>
            <w:r>
              <w:rPr>
                <w:rFonts w:cs="Times New Roman (Body CS)"/>
                <w:color w:val="000000" w:themeColor="text1"/>
                <w:sz w:val="28"/>
                <w:szCs w:val="28"/>
              </w:rPr>
              <w:t>2</w:t>
            </w:r>
            <w:r w:rsidR="009E2D38">
              <w:rPr>
                <w:rFonts w:cs="Times New Roman (Body CS)"/>
                <w:color w:val="000000" w:themeColor="text1"/>
                <w:sz w:val="28"/>
                <w:szCs w:val="28"/>
              </w:rPr>
              <w:t>76</w:t>
            </w:r>
            <w:r w:rsidR="006820B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4E4BA3">
              <w:rPr>
                <w:rFonts w:cs="Times New Roman (Body CS)"/>
                <w:color w:val="000000" w:themeColor="text1"/>
                <w:sz w:val="22"/>
                <w:szCs w:val="28"/>
              </w:rPr>
              <w:t>(</w:t>
            </w:r>
            <w:proofErr w:type="gramEnd"/>
            <w:r w:rsidR="00FD6D1B">
              <w:rPr>
                <w:rFonts w:cs="Times New Roman (Body CS)"/>
                <w:color w:val="000000" w:themeColor="text1"/>
                <w:sz w:val="22"/>
                <w:szCs w:val="28"/>
              </w:rPr>
              <w:t>3</w:t>
            </w:r>
            <w:r w:rsidR="009E2D38">
              <w:rPr>
                <w:rFonts w:cs="Times New Roman (Body CS)"/>
                <w:color w:val="000000" w:themeColor="text1"/>
                <w:sz w:val="22"/>
                <w:szCs w:val="28"/>
              </w:rPr>
              <w:t>59</w:t>
            </w:r>
            <w:r w:rsidR="00FC6C69">
              <w:rPr>
                <w:rFonts w:cs="Times New Roman (Body CS)"/>
                <w:color w:val="000000" w:themeColor="text1"/>
                <w:sz w:val="22"/>
                <w:szCs w:val="28"/>
              </w:rPr>
              <w:t>)</w:t>
            </w:r>
          </w:p>
        </w:tc>
        <w:tc>
          <w:tcPr>
            <w:tcW w:w="784" w:type="dxa"/>
            <w:shd w:val="clear" w:color="auto" w:fill="D9E2F3" w:themeFill="accent1" w:themeFillTint="33"/>
          </w:tcPr>
          <w:p w14:paraId="22E6FF8F" w14:textId="269ADF47" w:rsidR="005F6776" w:rsidRPr="006820BC" w:rsidRDefault="006820BC">
            <w:pPr>
              <w:rPr>
                <w:rFonts w:cs="Times New Roman (Body CS)"/>
                <w:color w:val="000000" w:themeColor="text1"/>
                <w:sz w:val="28"/>
                <w:szCs w:val="28"/>
              </w:rPr>
            </w:pPr>
            <w:r>
              <w:rPr>
                <w:rFonts w:cs="Times New Roman (Body CS)" w:hint="cs"/>
                <w:color w:val="000000" w:themeColor="text1"/>
                <w:sz w:val="28"/>
                <w:szCs w:val="28"/>
              </w:rPr>
              <w:t>8</w:t>
            </w:r>
            <w:r w:rsidR="00223ABE">
              <w:rPr>
                <w:rFonts w:cs="Times New Roman (Body CS)"/>
                <w:color w:val="000000" w:themeColor="text1"/>
                <w:sz w:val="28"/>
                <w:szCs w:val="28"/>
              </w:rPr>
              <w:t>7</w:t>
            </w:r>
            <w:r w:rsidR="009E2D38">
              <w:rPr>
                <w:rFonts w:cs="Times New Roman (Body CS)"/>
                <w:color w:val="000000" w:themeColor="text1"/>
                <w:sz w:val="28"/>
                <w:szCs w:val="28"/>
              </w:rPr>
              <w:t>6</w:t>
            </w:r>
          </w:p>
        </w:tc>
        <w:tc>
          <w:tcPr>
            <w:tcW w:w="971" w:type="dxa"/>
            <w:shd w:val="clear" w:color="auto" w:fill="FFF2CC" w:themeFill="accent4" w:themeFillTint="33"/>
          </w:tcPr>
          <w:p w14:paraId="12E6C6D3" w14:textId="213CA0EF" w:rsidR="005F6776" w:rsidRPr="00511FDB" w:rsidRDefault="00EB53D4">
            <w:pPr>
              <w:rPr>
                <w:rFonts w:cs="Times New Roman (Body CS)"/>
                <w:color w:val="000000" w:themeColor="text1"/>
                <w:sz w:val="28"/>
                <w:szCs w:val="28"/>
              </w:rPr>
            </w:pPr>
            <w:r>
              <w:rPr>
                <w:rFonts w:cs="Times New Roman (Body CS)"/>
                <w:color w:val="000000" w:themeColor="text1"/>
                <w:sz w:val="28"/>
                <w:szCs w:val="28"/>
              </w:rPr>
              <w:t>699</w:t>
            </w:r>
          </w:p>
        </w:tc>
        <w:tc>
          <w:tcPr>
            <w:tcW w:w="971" w:type="dxa"/>
            <w:shd w:val="clear" w:color="auto" w:fill="E2EFD9" w:themeFill="accent6" w:themeFillTint="33"/>
          </w:tcPr>
          <w:p w14:paraId="3A665722" w14:textId="56129B4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1</w:t>
            </w:r>
            <w:r>
              <w:rPr>
                <w:rFonts w:cs="Times New Roman (Body CS)"/>
                <w:color w:val="000000" w:themeColor="text1"/>
                <w:sz w:val="28"/>
                <w:szCs w:val="28"/>
              </w:rPr>
              <w:t>117</w:t>
            </w:r>
          </w:p>
        </w:tc>
        <w:tc>
          <w:tcPr>
            <w:tcW w:w="784" w:type="dxa"/>
            <w:shd w:val="clear" w:color="auto" w:fill="FBE4D5" w:themeFill="accent2" w:themeFillTint="33"/>
          </w:tcPr>
          <w:p w14:paraId="03297BF6" w14:textId="5C98569F" w:rsidR="005F6776" w:rsidRPr="005633AD" w:rsidRDefault="00511FDB">
            <w:pPr>
              <w:rPr>
                <w:rFonts w:asciiTheme="minorBidi" w:hAnsiTheme="minorBidi" w:cs="Times New Roman (Body CS)"/>
                <w:color w:val="000000" w:themeColor="text1"/>
                <w:sz w:val="28"/>
                <w:szCs w:val="28"/>
              </w:rPr>
            </w:pPr>
            <w:r>
              <w:rPr>
                <w:color w:val="FF0000"/>
                <w:sz w:val="28"/>
                <w:szCs w:val="28"/>
              </w:rPr>
              <w:t xml:space="preserve">  </w:t>
            </w:r>
            <w:r w:rsidR="005633AD" w:rsidRPr="005633AD">
              <w:rPr>
                <w:rFonts w:cs="Times New Roman (Body CS)"/>
                <w:color w:val="000000" w:themeColor="text1"/>
                <w:sz w:val="28"/>
                <w:szCs w:val="28"/>
              </w:rPr>
              <w:t>378</w:t>
            </w:r>
          </w:p>
        </w:tc>
      </w:tr>
    </w:tbl>
    <w:p w14:paraId="08702C02" w14:textId="09E93A22" w:rsidR="006820BC" w:rsidRPr="00410B1A" w:rsidRDefault="005B2910" w:rsidP="001B68FD">
      <w:pPr>
        <w:spacing w:before="240"/>
        <w:rPr>
          <w:color w:val="FF0000"/>
          <w:sz w:val="28"/>
          <w:szCs w:val="28"/>
        </w:rPr>
      </w:pPr>
      <w:r>
        <w:rPr>
          <w:rFonts w:cs="Times New Roman (Body CS)"/>
          <w:b/>
          <w:i/>
          <w:color w:val="000000" w:themeColor="text1"/>
          <w:sz w:val="28"/>
          <w:szCs w:val="28"/>
        </w:rPr>
        <w:t>Virus detected from other sources</w:t>
      </w:r>
      <w:r>
        <w:rPr>
          <w:rFonts w:cs="Times New Roman (Body CS)"/>
          <w:b/>
          <w:i/>
          <w:color w:val="000000" w:themeColor="text1"/>
        </w:rPr>
        <w:t xml:space="preserve"> (environmental)</w:t>
      </w:r>
      <w:r w:rsidR="009C6EA0">
        <w:rPr>
          <w:rFonts w:cs="Times New Roman (Body CS)"/>
          <w:b/>
          <w:i/>
          <w:color w:val="000000" w:themeColor="text1"/>
        </w:rPr>
        <w:t xml:space="preserve"> this week:</w:t>
      </w:r>
    </w:p>
    <w:p w14:paraId="6899F730" w14:textId="09635B11" w:rsidR="00511025" w:rsidRPr="00511025" w:rsidRDefault="006820BC" w:rsidP="009E2D38">
      <w:pPr>
        <w:spacing w:after="120"/>
        <w:rPr>
          <w:rStyle w:val="Hyperlink"/>
          <w:rFonts w:cs="Times New Roman (Body CS)"/>
          <w:b/>
          <w:i/>
          <w:color w:val="000000" w:themeColor="text1"/>
          <w:sz w:val="28"/>
          <w:szCs w:val="28"/>
          <w:u w:val="none"/>
        </w:rPr>
      </w:pPr>
      <w:r>
        <w:rPr>
          <w:rFonts w:cs="Times New Roman (Body CS)"/>
          <w:b/>
          <w:i/>
          <w:color w:val="000000" w:themeColor="text1"/>
          <w:sz w:val="28"/>
          <w:szCs w:val="28"/>
        </w:rPr>
        <w:t xml:space="preserve"> Wild poliovirus=</w:t>
      </w:r>
      <w:r w:rsidR="00223ABE">
        <w:rPr>
          <w:rFonts w:cs="Times New Roman (Body CS)"/>
          <w:b/>
          <w:i/>
          <w:color w:val="000000" w:themeColor="text1"/>
          <w:sz w:val="28"/>
          <w:szCs w:val="28"/>
        </w:rPr>
        <w:t xml:space="preserve">  </w:t>
      </w:r>
      <w:r w:rsidR="00AF4A01">
        <w:rPr>
          <w:rFonts w:cs="Times New Roman (Body CS)"/>
          <w:b/>
          <w:i/>
          <w:color w:val="000000" w:themeColor="text1"/>
          <w:sz w:val="28"/>
          <w:szCs w:val="28"/>
        </w:rPr>
        <w:t xml:space="preserve"> </w:t>
      </w:r>
      <w:r w:rsidR="009C6EA0">
        <w:rPr>
          <w:rFonts w:cs="Times New Roman (Body CS)"/>
          <w:b/>
          <w:i/>
          <w:color w:val="000000" w:themeColor="text1"/>
          <w:sz w:val="28"/>
          <w:szCs w:val="28"/>
        </w:rPr>
        <w:t>2</w:t>
      </w:r>
      <w:r w:rsidR="00410B1A">
        <w:rPr>
          <w:rFonts w:cs="Times New Roman (Body CS)"/>
          <w:b/>
          <w:i/>
          <w:color w:val="000000" w:themeColor="text1"/>
          <w:sz w:val="28"/>
          <w:szCs w:val="28"/>
        </w:rPr>
        <w:t xml:space="preserve">   </w:t>
      </w:r>
      <w:r w:rsidR="009F7FB2">
        <w:rPr>
          <w:rFonts w:cs="Times New Roman (Body CS)"/>
          <w:b/>
          <w:i/>
          <w:color w:val="000000" w:themeColor="text1"/>
          <w:sz w:val="28"/>
          <w:szCs w:val="28"/>
        </w:rPr>
        <w:t xml:space="preserve">  </w:t>
      </w:r>
      <w:r>
        <w:rPr>
          <w:rFonts w:cs="Times New Roman (Body CS)"/>
          <w:b/>
          <w:i/>
          <w:color w:val="000000" w:themeColor="text1"/>
          <w:sz w:val="28"/>
          <w:szCs w:val="28"/>
        </w:rPr>
        <w:t xml:space="preserve"> </w:t>
      </w:r>
      <w:proofErr w:type="spellStart"/>
      <w:r>
        <w:rPr>
          <w:rFonts w:cs="Times New Roman (Body CS)"/>
          <w:b/>
          <w:i/>
          <w:color w:val="000000" w:themeColor="text1"/>
          <w:sz w:val="28"/>
          <w:szCs w:val="28"/>
        </w:rPr>
        <w:t>c</w:t>
      </w:r>
      <w:r w:rsidR="00410B1A">
        <w:rPr>
          <w:rFonts w:cs="Times New Roman (Body CS)"/>
          <w:b/>
          <w:i/>
          <w:color w:val="000000" w:themeColor="text1"/>
          <w:sz w:val="28"/>
          <w:szCs w:val="28"/>
        </w:rPr>
        <w:t>VDPV</w:t>
      </w:r>
      <w:proofErr w:type="spellEnd"/>
      <w:r>
        <w:rPr>
          <w:rFonts w:cs="Times New Roman (Body CS)"/>
          <w:b/>
          <w:i/>
          <w:color w:val="000000" w:themeColor="text1"/>
          <w:sz w:val="28"/>
          <w:szCs w:val="28"/>
        </w:rPr>
        <w:t xml:space="preserve"> (variant)</w:t>
      </w:r>
      <w:r w:rsidR="00A84725">
        <w:rPr>
          <w:rFonts w:cs="Times New Roman (Body CS)"/>
          <w:b/>
          <w:i/>
          <w:color w:val="000000" w:themeColor="text1"/>
          <w:sz w:val="28"/>
          <w:szCs w:val="28"/>
        </w:rPr>
        <w:t xml:space="preserve"> Types </w:t>
      </w:r>
      <w:r w:rsidR="00511025">
        <w:rPr>
          <w:rFonts w:cs="Times New Roman (Body CS)"/>
          <w:b/>
          <w:i/>
          <w:color w:val="000000" w:themeColor="text1"/>
          <w:sz w:val="28"/>
          <w:szCs w:val="28"/>
        </w:rPr>
        <w:t>1</w:t>
      </w:r>
      <w:r w:rsidR="00A84725">
        <w:rPr>
          <w:rFonts w:cs="Times New Roman (Body CS)"/>
          <w:b/>
          <w:i/>
          <w:color w:val="000000" w:themeColor="text1"/>
          <w:sz w:val="28"/>
          <w:szCs w:val="28"/>
        </w:rPr>
        <w:t>,2,</w:t>
      </w:r>
      <w:proofErr w:type="gramStart"/>
      <w:r w:rsidR="00A84725">
        <w:rPr>
          <w:rFonts w:cs="Times New Roman (Body CS)"/>
          <w:b/>
          <w:i/>
          <w:color w:val="000000" w:themeColor="text1"/>
          <w:sz w:val="28"/>
          <w:szCs w:val="28"/>
        </w:rPr>
        <w:t xml:space="preserve">3 </w:t>
      </w:r>
      <w:r>
        <w:rPr>
          <w:rFonts w:cs="Times New Roman (Body CS)"/>
          <w:b/>
          <w:i/>
          <w:color w:val="000000" w:themeColor="text1"/>
          <w:sz w:val="28"/>
          <w:szCs w:val="28"/>
        </w:rPr>
        <w:t xml:space="preserve"> =</w:t>
      </w:r>
      <w:proofErr w:type="gramEnd"/>
      <w:r w:rsidR="00BD3369">
        <w:rPr>
          <w:rFonts w:cs="Times New Roman (Body CS)"/>
          <w:b/>
          <w:i/>
          <w:color w:val="000000" w:themeColor="text1"/>
          <w:sz w:val="28"/>
          <w:szCs w:val="28"/>
        </w:rPr>
        <w:t xml:space="preserve"> </w:t>
      </w:r>
      <w:r w:rsidR="009C6EA0">
        <w:rPr>
          <w:rFonts w:cs="Times New Roman (Body CS)"/>
          <w:b/>
          <w:i/>
          <w:color w:val="000000" w:themeColor="text1"/>
          <w:sz w:val="28"/>
          <w:szCs w:val="28"/>
        </w:rPr>
        <w:t>30</w:t>
      </w:r>
      <w:r w:rsidR="001B2551">
        <w:rPr>
          <w:rFonts w:cs="Times New Roman (Body CS)"/>
          <w:b/>
          <w:i/>
          <w:color w:val="000000" w:themeColor="text1"/>
          <w:sz w:val="28"/>
          <w:szCs w:val="28"/>
        </w:rPr>
        <w:t xml:space="preserve">    </w:t>
      </w:r>
    </w:p>
    <w:p w14:paraId="1264FE8D" w14:textId="4E9E23B3" w:rsidR="00FD5711" w:rsidRPr="00A76468" w:rsidRDefault="00FD5711" w:rsidP="00A76468">
      <w:pPr>
        <w:spacing w:after="120"/>
        <w:rPr>
          <w:rFonts w:cs="Times New Roman (Body CS)"/>
          <w:b/>
          <w:color w:val="0563C1" w:themeColor="hyperlink"/>
          <w:sz w:val="32"/>
          <w:highlight w:val="yellow"/>
          <w:u w:val="single"/>
        </w:rPr>
      </w:pPr>
      <w:r>
        <w:rPr>
          <w:rFonts w:ascii="Chalkboard" w:hAnsi="Chalkboard" w:cs="Times New Roman (Body CS)"/>
          <w:noProof/>
          <w:color w:val="000000"/>
          <w:sz w:val="28"/>
          <w:szCs w:val="18"/>
        </w:rPr>
        <w:drawing>
          <wp:inline distT="0" distB="0" distL="0" distR="0" wp14:anchorId="03717C7B" wp14:editId="662EA87C">
            <wp:extent cx="6309360" cy="1143000"/>
            <wp:effectExtent l="0" t="0" r="2540" b="0"/>
            <wp:docPr id="127179571" name="Picture 2" descr="A banner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79571" name="Picture 2" descr="A banner with text on i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309360" cy="1143000"/>
                    </a:xfrm>
                    <a:prstGeom prst="rect">
                      <a:avLst/>
                    </a:prstGeom>
                  </pic:spPr>
                </pic:pic>
              </a:graphicData>
            </a:graphic>
          </wp:inline>
        </w:drawing>
      </w:r>
    </w:p>
    <w:p w14:paraId="06E4E766" w14:textId="32410F15" w:rsidR="001B68FD" w:rsidRPr="00262E73" w:rsidRDefault="00FD5711" w:rsidP="009E2D38">
      <w:pPr>
        <w:spacing w:after="120"/>
        <w:rPr>
          <w:rFonts w:ascii="Arial" w:hAnsi="Arial" w:cs="Arial"/>
          <w:bCs/>
          <w:iCs/>
          <w:color w:val="000000"/>
          <w:sz w:val="21"/>
          <w:shd w:val="clear" w:color="auto" w:fill="FFFFFF"/>
        </w:rPr>
      </w:pPr>
      <w:r>
        <w:rPr>
          <w:rFonts w:ascii="Arial" w:hAnsi="Arial" w:cs="Arial"/>
          <w:bCs/>
          <w:iCs/>
          <w:color w:val="000000"/>
          <w:sz w:val="21"/>
          <w:shd w:val="clear" w:color="auto" w:fill="FFFFFF"/>
        </w:rPr>
        <w:t>Th</w:t>
      </w:r>
      <w:r w:rsidR="00481D00">
        <w:rPr>
          <w:rFonts w:ascii="Arial" w:hAnsi="Arial" w:cs="Arial"/>
          <w:bCs/>
          <w:iCs/>
          <w:color w:val="000000"/>
          <w:sz w:val="21"/>
          <w:shd w:val="clear" w:color="auto" w:fill="FFFFFF"/>
        </w:rPr>
        <w:t xml:space="preserve">anks to Dick Schultz, a Florida Rotarian and Polio Education Warrior for this </w:t>
      </w:r>
      <w:proofErr w:type="gramStart"/>
      <w:r w:rsidR="00481D00">
        <w:rPr>
          <w:rFonts w:ascii="Arial" w:hAnsi="Arial" w:cs="Arial"/>
          <w:bCs/>
          <w:iCs/>
          <w:color w:val="000000"/>
          <w:sz w:val="21"/>
          <w:shd w:val="clear" w:color="auto" w:fill="FFFFFF"/>
        </w:rPr>
        <w:t>graphic</w:t>
      </w:r>
      <w:proofErr w:type="gramEnd"/>
    </w:p>
    <w:p w14:paraId="1651683C" w14:textId="19DEF9D2" w:rsidR="00410B1A" w:rsidRDefault="007575D3" w:rsidP="00951619">
      <w:pPr>
        <w:rPr>
          <w:rStyle w:val="Hyperlink"/>
          <w:rFonts w:ascii="Chalkboard" w:hAnsi="Chalkboard" w:cs="Times New Roman (Body CS)"/>
          <w:color w:val="000000"/>
          <w:sz w:val="32"/>
          <w:szCs w:val="32"/>
          <w:u w:val="none"/>
        </w:rPr>
      </w:pPr>
      <w:r w:rsidRPr="00FD5711">
        <w:rPr>
          <w:rFonts w:ascii="Chalkboard" w:hAnsi="Chalkboard" w:cs="Times New Roman (Body CS)"/>
          <w:color w:val="000000"/>
          <w:sz w:val="32"/>
          <w:szCs w:val="32"/>
          <w:u w:val="single"/>
        </w:rPr>
        <w:t xml:space="preserve">Some World Polio Day events happening in our </w:t>
      </w:r>
      <w:proofErr w:type="gramStart"/>
      <w:r w:rsidRPr="00FD5711">
        <w:rPr>
          <w:rFonts w:ascii="Chalkboard" w:hAnsi="Chalkboard" w:cs="Times New Roman (Body CS)"/>
          <w:color w:val="000000"/>
          <w:sz w:val="32"/>
          <w:szCs w:val="32"/>
          <w:u w:val="single"/>
        </w:rPr>
        <w:t>Zone</w:t>
      </w:r>
      <w:r w:rsidR="00951619">
        <w:rPr>
          <w:rStyle w:val="Hyperlink"/>
          <w:rFonts w:ascii="Chalkboard" w:hAnsi="Chalkboard" w:cs="Times New Roman (Body CS)"/>
          <w:color w:val="000000"/>
          <w:sz w:val="32"/>
          <w:szCs w:val="32"/>
          <w:u w:val="none"/>
        </w:rPr>
        <w:t>s</w:t>
      </w:r>
      <w:proofErr w:type="gramEnd"/>
    </w:p>
    <w:p w14:paraId="34191882" w14:textId="41CDFFBB" w:rsidR="00464112" w:rsidRPr="00650BDE" w:rsidRDefault="00464112" w:rsidP="00951619">
      <w:pPr>
        <w:rPr>
          <w:rFonts w:ascii="Chalkboard" w:hAnsi="Chalkboard" w:cs="Times New Roman (Body CS)"/>
          <w:color w:val="000000"/>
          <w:szCs w:val="18"/>
        </w:rPr>
      </w:pPr>
      <w:r>
        <w:rPr>
          <w:rStyle w:val="Hyperlink"/>
          <w:rFonts w:cs="Times New Roman (Body CS)"/>
          <w:b/>
          <w:i/>
          <w:iCs/>
          <w:color w:val="000000" w:themeColor="text1"/>
          <w:sz w:val="28"/>
          <w:szCs w:val="28"/>
          <w:u w:val="none"/>
        </w:rPr>
        <w:t xml:space="preserve">Please let us know about your successes in getting the World Polio Day Public Service Announcements aired!  </w:t>
      </w:r>
    </w:p>
    <w:p w14:paraId="4F6544BA" w14:textId="37497534" w:rsidR="00410B1A" w:rsidRDefault="00246794" w:rsidP="00D44B6F">
      <w:pPr>
        <w:spacing w:after="120"/>
        <w:rPr>
          <w:rFonts w:ascii="David" w:hAnsi="David" w:cs="Times New Roman (Body CS)"/>
          <w:b/>
          <w:i/>
          <w:color w:val="7030A0"/>
          <w:sz w:val="32"/>
          <w:szCs w:val="32"/>
        </w:rPr>
      </w:pPr>
      <w:r w:rsidRPr="00D44B6F">
        <w:rPr>
          <w:rFonts w:ascii="David" w:hAnsi="David" w:cs="Times New Roman (Body CS)"/>
          <w:b/>
          <w:i/>
          <w:color w:val="7030A0"/>
          <w:sz w:val="28"/>
          <w:szCs w:val="18"/>
        </w:rPr>
        <w:t xml:space="preserve"> </w:t>
      </w:r>
      <w:r w:rsidR="000D46D5" w:rsidRPr="00D44B6F">
        <w:rPr>
          <w:rFonts w:ascii="David" w:hAnsi="David" w:cs="Times New Roman (Body CS)"/>
          <w:b/>
          <w:i/>
          <w:color w:val="7030A0"/>
          <w:sz w:val="32"/>
          <w:szCs w:val="32"/>
        </w:rPr>
        <w:t>S</w:t>
      </w:r>
      <w:r w:rsidR="00302B76">
        <w:rPr>
          <w:rFonts w:ascii="David" w:hAnsi="David" w:cs="Times New Roman (Body CS)"/>
          <w:b/>
          <w:i/>
          <w:color w:val="7030A0"/>
          <w:sz w:val="32"/>
          <w:szCs w:val="32"/>
        </w:rPr>
        <w:t>ee attached .jpg or .pdf</w:t>
      </w:r>
      <w:r w:rsidR="000D46D5" w:rsidRPr="00D44B6F">
        <w:rPr>
          <w:rFonts w:ascii="David" w:hAnsi="David" w:cs="Times New Roman (Body CS)"/>
          <w:b/>
          <w:i/>
          <w:color w:val="7030A0"/>
          <w:sz w:val="32"/>
          <w:szCs w:val="32"/>
        </w:rPr>
        <w:t xml:space="preserve"> for </w:t>
      </w:r>
      <w:r w:rsidR="00D44B6F" w:rsidRPr="00D44B6F">
        <w:rPr>
          <w:rFonts w:ascii="David" w:hAnsi="David" w:cs="Times New Roman (Body CS)"/>
          <w:b/>
          <w:i/>
          <w:color w:val="7030A0"/>
          <w:sz w:val="32"/>
          <w:szCs w:val="32"/>
        </w:rPr>
        <w:t>flyers</w:t>
      </w:r>
      <w:r w:rsidR="000D46D5" w:rsidRPr="00D44B6F">
        <w:rPr>
          <w:rFonts w:ascii="David" w:hAnsi="David" w:cs="Times New Roman (Body CS)"/>
          <w:b/>
          <w:i/>
          <w:color w:val="7030A0"/>
          <w:sz w:val="32"/>
          <w:szCs w:val="32"/>
        </w:rPr>
        <w:t xml:space="preserve"> abo</w:t>
      </w:r>
      <w:r w:rsidRPr="00D44B6F">
        <w:rPr>
          <w:rFonts w:ascii="David" w:hAnsi="David" w:cs="Times New Roman (Body CS)"/>
          <w:b/>
          <w:i/>
          <w:color w:val="7030A0"/>
          <w:sz w:val="32"/>
          <w:szCs w:val="32"/>
        </w:rPr>
        <w:t>ut</w:t>
      </w:r>
      <w:r w:rsidR="000D46D5" w:rsidRPr="00D44B6F">
        <w:rPr>
          <w:rFonts w:ascii="David" w:hAnsi="David" w:cs="Times New Roman (Body CS)"/>
          <w:b/>
          <w:i/>
          <w:color w:val="7030A0"/>
          <w:sz w:val="32"/>
          <w:szCs w:val="32"/>
        </w:rPr>
        <w:t xml:space="preserve"> </w:t>
      </w:r>
      <w:r w:rsidRPr="00D44B6F">
        <w:rPr>
          <w:rFonts w:ascii="David" w:hAnsi="David" w:cs="Times New Roman (Body CS)"/>
          <w:b/>
          <w:i/>
          <w:color w:val="7030A0"/>
          <w:sz w:val="32"/>
          <w:szCs w:val="32"/>
        </w:rPr>
        <w:t>the</w:t>
      </w:r>
      <w:r w:rsidR="00650BDE" w:rsidRPr="00D44B6F">
        <w:rPr>
          <w:rFonts w:ascii="David" w:hAnsi="David" w:cs="Times New Roman (Body CS)"/>
          <w:b/>
          <w:i/>
          <w:color w:val="7030A0"/>
          <w:sz w:val="32"/>
          <w:szCs w:val="32"/>
        </w:rPr>
        <w:t xml:space="preserve"> limited</w:t>
      </w:r>
      <w:r w:rsidR="00410B1A" w:rsidRPr="00D44B6F">
        <w:rPr>
          <w:rFonts w:ascii="David" w:hAnsi="David" w:cs="Times New Roman (Body CS)"/>
          <w:b/>
          <w:i/>
          <w:color w:val="7030A0"/>
          <w:sz w:val="32"/>
          <w:szCs w:val="32"/>
        </w:rPr>
        <w:t>-</w:t>
      </w:r>
      <w:r w:rsidR="00650BDE" w:rsidRPr="00D44B6F">
        <w:rPr>
          <w:rFonts w:ascii="David" w:hAnsi="David" w:cs="Times New Roman (Body CS)"/>
          <w:b/>
          <w:i/>
          <w:color w:val="7030A0"/>
          <w:sz w:val="32"/>
          <w:szCs w:val="32"/>
        </w:rPr>
        <w:t xml:space="preserve">edition </w:t>
      </w:r>
      <w:r w:rsidRPr="00D44B6F">
        <w:rPr>
          <w:rFonts w:ascii="David" w:hAnsi="David" w:cs="Times New Roman (Body CS)"/>
          <w:b/>
          <w:i/>
          <w:color w:val="7030A0"/>
          <w:sz w:val="32"/>
          <w:szCs w:val="32"/>
        </w:rPr>
        <w:t>Rick Barry signed basketballs that can be used to raise money for po</w:t>
      </w:r>
      <w:r w:rsidR="00607E8D" w:rsidRPr="00D44B6F">
        <w:rPr>
          <w:rFonts w:ascii="David" w:hAnsi="David" w:cs="Times New Roman (Body CS)"/>
          <w:b/>
          <w:i/>
          <w:color w:val="7030A0"/>
          <w:sz w:val="32"/>
          <w:szCs w:val="32"/>
        </w:rPr>
        <w:t>lio</w:t>
      </w:r>
      <w:r w:rsidR="00262E73" w:rsidRPr="00D44B6F">
        <w:rPr>
          <w:rFonts w:ascii="David" w:hAnsi="David" w:cs="Times New Roman (Body CS)"/>
          <w:b/>
          <w:i/>
          <w:color w:val="7030A0"/>
          <w:sz w:val="32"/>
          <w:szCs w:val="32"/>
        </w:rPr>
        <w:t>.</w:t>
      </w:r>
      <w:r w:rsidR="00FD6D1B" w:rsidRPr="00D44B6F">
        <w:rPr>
          <w:rFonts w:ascii="David" w:hAnsi="David" w:cs="Times New Roman (Body CS)"/>
          <w:b/>
          <w:i/>
          <w:color w:val="7030A0"/>
          <w:sz w:val="32"/>
          <w:szCs w:val="32"/>
        </w:rPr>
        <w:t xml:space="preserve"> The</w:t>
      </w:r>
      <w:r w:rsidR="00991983">
        <w:rPr>
          <w:rFonts w:ascii="David" w:hAnsi="David" w:cs="Times New Roman (Body CS)"/>
          <w:b/>
          <w:i/>
          <w:color w:val="7030A0"/>
          <w:sz w:val="32"/>
          <w:szCs w:val="32"/>
        </w:rPr>
        <w:t xml:space="preserve">re also is a video </w:t>
      </w:r>
      <w:r w:rsidR="009E2D38">
        <w:rPr>
          <w:rFonts w:ascii="David" w:hAnsi="David" w:cs="Times New Roman (Body CS)"/>
          <w:b/>
          <w:i/>
          <w:color w:val="7030A0"/>
          <w:sz w:val="32"/>
          <w:szCs w:val="32"/>
        </w:rPr>
        <w:t>featuring</w:t>
      </w:r>
      <w:r w:rsidR="00991983">
        <w:rPr>
          <w:rFonts w:ascii="David" w:hAnsi="David" w:cs="Times New Roman (Body CS)"/>
          <w:b/>
          <w:i/>
          <w:color w:val="7030A0"/>
          <w:sz w:val="32"/>
          <w:szCs w:val="32"/>
        </w:rPr>
        <w:t xml:space="preserve"> Rick Barry </w:t>
      </w:r>
      <w:r w:rsidR="0057300E">
        <w:rPr>
          <w:rFonts w:ascii="David" w:hAnsi="David" w:cs="Times New Roman (Body CS)"/>
          <w:b/>
          <w:i/>
          <w:color w:val="7030A0"/>
          <w:sz w:val="32"/>
          <w:szCs w:val="32"/>
        </w:rPr>
        <w:t xml:space="preserve">promoting his autographed basketball that will only be sold for this </w:t>
      </w:r>
      <w:r w:rsidR="009E2D38">
        <w:rPr>
          <w:rFonts w:ascii="David" w:hAnsi="David" w:cs="Times New Roman (Body CS)"/>
          <w:b/>
          <w:i/>
          <w:color w:val="7030A0"/>
          <w:sz w:val="32"/>
          <w:szCs w:val="32"/>
        </w:rPr>
        <w:t xml:space="preserve">World Polio </w:t>
      </w:r>
      <w:proofErr w:type="gramStart"/>
      <w:r w:rsidR="009E2D38">
        <w:rPr>
          <w:rFonts w:ascii="David" w:hAnsi="David" w:cs="Times New Roman (Body CS)"/>
          <w:b/>
          <w:i/>
          <w:color w:val="7030A0"/>
          <w:sz w:val="32"/>
          <w:szCs w:val="32"/>
        </w:rPr>
        <w:t xml:space="preserve">Day </w:t>
      </w:r>
      <w:r w:rsidR="0057300E">
        <w:rPr>
          <w:rFonts w:ascii="David" w:hAnsi="David" w:cs="Times New Roman (Body CS)"/>
          <w:b/>
          <w:i/>
          <w:color w:val="7030A0"/>
          <w:sz w:val="32"/>
          <w:szCs w:val="32"/>
        </w:rPr>
        <w:t xml:space="preserve"> promotion</w:t>
      </w:r>
      <w:proofErr w:type="gramEnd"/>
      <w:r w:rsidR="0057300E">
        <w:rPr>
          <w:rFonts w:ascii="David" w:hAnsi="David" w:cs="Times New Roman (Body CS)"/>
          <w:b/>
          <w:i/>
          <w:color w:val="7030A0"/>
          <w:sz w:val="32"/>
          <w:szCs w:val="32"/>
        </w:rPr>
        <w:t>. Contact Mike Crosby for more information.</w:t>
      </w:r>
    </w:p>
    <w:p w14:paraId="446E07A3" w14:textId="3D933A8D" w:rsidR="00D44B6F" w:rsidRPr="00D44B6F" w:rsidRDefault="0057300E" w:rsidP="00D44B6F">
      <w:pPr>
        <w:spacing w:after="120"/>
        <w:rPr>
          <w:rFonts w:ascii="David" w:hAnsi="David" w:cs="Times New Roman (Body CS)"/>
          <w:b/>
          <w:i/>
          <w:color w:val="C00000"/>
          <w:sz w:val="32"/>
          <w:szCs w:val="32"/>
        </w:rPr>
      </w:pPr>
      <w:r>
        <w:rPr>
          <w:rFonts w:ascii="David" w:hAnsi="David" w:cs="Times New Roman (Body CS)"/>
          <w:b/>
          <w:i/>
          <w:color w:val="C00000"/>
          <w:sz w:val="32"/>
          <w:szCs w:val="32"/>
        </w:rPr>
        <w:t xml:space="preserve">Clubs in the Long Beach, CA area </w:t>
      </w:r>
      <w:proofErr w:type="gramStart"/>
      <w:r>
        <w:rPr>
          <w:rFonts w:ascii="David" w:hAnsi="David" w:cs="Times New Roman (Body CS)"/>
          <w:b/>
          <w:i/>
          <w:color w:val="C00000"/>
          <w:sz w:val="32"/>
          <w:szCs w:val="32"/>
        </w:rPr>
        <w:t>are</w:t>
      </w:r>
      <w:proofErr w:type="gramEnd"/>
      <w:r>
        <w:rPr>
          <w:rFonts w:ascii="David" w:hAnsi="David" w:cs="Times New Roman (Body CS)"/>
          <w:b/>
          <w:i/>
          <w:color w:val="C00000"/>
          <w:sz w:val="32"/>
          <w:szCs w:val="32"/>
        </w:rPr>
        <w:t xml:space="preserve"> planning a walk for polio across their new bridge (ala Walk across the Golden Gate bridge event). </w:t>
      </w:r>
    </w:p>
    <w:p w14:paraId="5AE85FF6" w14:textId="5BC010F7" w:rsidR="009E2D38" w:rsidRDefault="009E2D38" w:rsidP="009E2D38">
      <w:pPr>
        <w:shd w:val="clear" w:color="auto" w:fill="FFFFFF"/>
        <w:rPr>
          <w:rFonts w:ascii="Calibri" w:hAnsi="Calibri" w:cs="Calibri"/>
          <w:color w:val="000000"/>
          <w:sz w:val="22"/>
          <w:szCs w:val="22"/>
        </w:rPr>
      </w:pPr>
      <w:r>
        <w:rPr>
          <w:rFonts w:ascii="Segoe UI" w:hAnsi="Segoe UI" w:cs="Segoe UI"/>
          <w:b/>
          <w:bCs/>
          <w:color w:val="242424"/>
          <w:sz w:val="22"/>
          <w:szCs w:val="22"/>
          <w:bdr w:val="none" w:sz="0" w:space="0" w:color="auto" w:frame="1"/>
        </w:rPr>
        <w:t>HEADLINES</w:t>
      </w:r>
    </w:p>
    <w:p w14:paraId="31088535" w14:textId="1473773D" w:rsidR="009E2D38" w:rsidRPr="00C3772E" w:rsidRDefault="009E2D38" w:rsidP="00C3772E">
      <w:pPr>
        <w:numPr>
          <w:ilvl w:val="0"/>
          <w:numId w:val="5"/>
        </w:numPr>
        <w:shd w:val="clear" w:color="auto" w:fill="FFFFFF"/>
        <w:rPr>
          <w:rFonts w:ascii="Calibri" w:hAnsi="Calibri" w:cs="Calibri"/>
          <w:color w:val="242424"/>
          <w:sz w:val="22"/>
          <w:szCs w:val="22"/>
        </w:rPr>
      </w:pPr>
      <w:r>
        <w:rPr>
          <w:rFonts w:ascii="Segoe UI" w:hAnsi="Segoe UI" w:cs="Segoe UI"/>
          <w:color w:val="242424"/>
          <w:sz w:val="22"/>
          <w:szCs w:val="22"/>
          <w:bdr w:val="none" w:sz="0" w:space="0" w:color="auto" w:frame="1"/>
        </w:rPr>
        <w:t xml:space="preserve">The Leona M. and Harry B. Helmsley Charitable Trust announced a US$3 million grant to support the GPEI. The contribution is intended to help vaccinate nearly 370 million children against polio annually for the next </w:t>
      </w:r>
      <w:r w:rsidR="00C3772E">
        <w:rPr>
          <w:rFonts w:ascii="Segoe UI" w:hAnsi="Segoe UI" w:cs="Segoe UI"/>
          <w:color w:val="242424"/>
          <w:sz w:val="22"/>
          <w:szCs w:val="22"/>
          <w:bdr w:val="none" w:sz="0" w:space="0" w:color="auto" w:frame="1"/>
        </w:rPr>
        <w:t xml:space="preserve">4 </w:t>
      </w:r>
      <w:r>
        <w:rPr>
          <w:rFonts w:ascii="Segoe UI" w:hAnsi="Segoe UI" w:cs="Segoe UI"/>
          <w:color w:val="242424"/>
          <w:sz w:val="22"/>
          <w:szCs w:val="22"/>
          <w:bdr w:val="none" w:sz="0" w:space="0" w:color="auto" w:frame="1"/>
        </w:rPr>
        <w:t xml:space="preserve">years among other programmatic </w:t>
      </w:r>
      <w:proofErr w:type="gramStart"/>
      <w:r>
        <w:rPr>
          <w:rFonts w:ascii="Segoe UI" w:hAnsi="Segoe UI" w:cs="Segoe UI"/>
          <w:color w:val="242424"/>
          <w:sz w:val="22"/>
          <w:szCs w:val="22"/>
          <w:bdr w:val="none" w:sz="0" w:space="0" w:color="auto" w:frame="1"/>
        </w:rPr>
        <w:t>goa</w:t>
      </w:r>
      <w:r w:rsidR="00C3772E">
        <w:rPr>
          <w:rFonts w:ascii="Calibri" w:hAnsi="Calibri" w:cs="Calibri"/>
          <w:color w:val="242424"/>
          <w:sz w:val="22"/>
          <w:szCs w:val="22"/>
        </w:rPr>
        <w:t>ls</w:t>
      </w:r>
      <w:proofErr w:type="gramEnd"/>
    </w:p>
    <w:p w14:paraId="08E46176" w14:textId="1D37C928" w:rsidR="009E2D38" w:rsidRPr="00C3772E" w:rsidRDefault="009E2D38" w:rsidP="00C3772E">
      <w:pPr>
        <w:numPr>
          <w:ilvl w:val="0"/>
          <w:numId w:val="6"/>
        </w:numPr>
        <w:shd w:val="clear" w:color="auto" w:fill="FFFFFF"/>
        <w:rPr>
          <w:rFonts w:ascii="Calibri" w:hAnsi="Calibri" w:cs="Calibri"/>
          <w:color w:val="242424"/>
          <w:sz w:val="22"/>
          <w:szCs w:val="22"/>
        </w:rPr>
      </w:pPr>
      <w:r>
        <w:rPr>
          <w:rFonts w:ascii="Segoe UI" w:hAnsi="Segoe UI" w:cs="Segoe UI"/>
          <w:color w:val="242424"/>
          <w:sz w:val="22"/>
          <w:szCs w:val="22"/>
          <w:bdr w:val="none" w:sz="0" w:space="0" w:color="auto" w:frame="1"/>
        </w:rPr>
        <w:t>A high-level meeting on Universal Health Coverage took place on 21 September, at the UN General Assembly in New York. Through a </w:t>
      </w:r>
      <w:hyperlink r:id="rId10" w:tgtFrame="_blank" w:tooltip="Original URL: https://www.un.org/pga/77/wp-content/uploads/sites/105/2023/09/UHC-Final-Text.pdf. Click or tap if you trust this link." w:history="1">
        <w:r>
          <w:rPr>
            <w:rStyle w:val="Hyperlink"/>
            <w:rFonts w:ascii="Segoe UI" w:hAnsi="Segoe UI" w:cs="Segoe UI"/>
            <w:color w:val="0563C1"/>
            <w:sz w:val="22"/>
            <w:szCs w:val="22"/>
            <w:bdr w:val="none" w:sz="0" w:space="0" w:color="auto" w:frame="1"/>
          </w:rPr>
          <w:t>political declaration</w:t>
        </w:r>
      </w:hyperlink>
      <w:r>
        <w:rPr>
          <w:rFonts w:ascii="Segoe UI" w:hAnsi="Segoe UI" w:cs="Segoe UI"/>
          <w:color w:val="242424"/>
          <w:sz w:val="22"/>
          <w:szCs w:val="22"/>
          <w:bdr w:val="none" w:sz="0" w:space="0" w:color="auto" w:frame="1"/>
        </w:rPr>
        <w:t>, governments committed to scaling up efforts to improve immunization capacities and outcomes, including for polio eradication.</w:t>
      </w:r>
      <w:r w:rsidRPr="00C3772E">
        <w:rPr>
          <w:rFonts w:ascii="Segoe UI" w:hAnsi="Segoe UI" w:cs="Segoe UI"/>
          <w:color w:val="242424"/>
          <w:bdr w:val="none" w:sz="0" w:space="0" w:color="auto" w:frame="1"/>
        </w:rPr>
        <w:t> </w:t>
      </w:r>
    </w:p>
    <w:p w14:paraId="6C3B348C" w14:textId="7C5F7E58" w:rsidR="009E2D38" w:rsidRPr="00C3772E" w:rsidRDefault="009E2D38" w:rsidP="00C3772E">
      <w:pPr>
        <w:numPr>
          <w:ilvl w:val="0"/>
          <w:numId w:val="7"/>
        </w:numPr>
        <w:shd w:val="clear" w:color="auto" w:fill="FFFFFF"/>
        <w:rPr>
          <w:rFonts w:ascii="Calibri" w:hAnsi="Calibri" w:cs="Calibri"/>
          <w:color w:val="242424"/>
          <w:sz w:val="22"/>
          <w:szCs w:val="22"/>
        </w:rPr>
      </w:pPr>
      <w:r>
        <w:rPr>
          <w:rFonts w:ascii="Segoe UI" w:hAnsi="Segoe UI" w:cs="Segoe UI"/>
          <w:color w:val="242424"/>
          <w:sz w:val="22"/>
          <w:szCs w:val="22"/>
          <w:bdr w:val="none" w:sz="0" w:space="0" w:color="auto" w:frame="1"/>
        </w:rPr>
        <w:t>nOPV2 rollout: Approximately 750 million doses of nOPV2 have been administered across 35 countries under its WHO Emergency Use Listing (EUL) to date. An additional 15 countries have met the requirements for nOPV2 use in the event of an outbreak. Visit</w:t>
      </w:r>
      <w:r>
        <w:rPr>
          <w:rStyle w:val="apple-converted-space"/>
          <w:rFonts w:ascii="Segoe UI" w:hAnsi="Segoe UI" w:cs="Segoe UI"/>
          <w:color w:val="242424"/>
          <w:sz w:val="22"/>
          <w:szCs w:val="22"/>
          <w:bdr w:val="none" w:sz="0" w:space="0" w:color="auto" w:frame="1"/>
        </w:rPr>
        <w:t> </w:t>
      </w:r>
      <w:hyperlink r:id="rId11" w:history="1">
        <w:r>
          <w:rPr>
            <w:rStyle w:val="Hyperlink"/>
            <w:rFonts w:ascii="Segoe UI" w:hAnsi="Segoe UI" w:cs="Segoe UI"/>
            <w:color w:val="0563C1"/>
            <w:sz w:val="22"/>
            <w:szCs w:val="22"/>
            <w:bdr w:val="none" w:sz="0" w:space="0" w:color="auto" w:frame="1"/>
          </w:rPr>
          <w:t>the nOPV2 webpage</w:t>
        </w:r>
      </w:hyperlink>
      <w:r>
        <w:rPr>
          <w:rStyle w:val="apple-converted-space"/>
          <w:rFonts w:ascii="Segoe UI" w:hAnsi="Segoe UI" w:cs="Segoe UI"/>
          <w:color w:val="242424"/>
          <w:sz w:val="22"/>
          <w:szCs w:val="22"/>
          <w:bdr w:val="none" w:sz="0" w:space="0" w:color="auto" w:frame="1"/>
        </w:rPr>
        <w:t> </w:t>
      </w:r>
      <w:r>
        <w:rPr>
          <w:rFonts w:ascii="Segoe UI" w:hAnsi="Segoe UI" w:cs="Segoe UI"/>
          <w:color w:val="242424"/>
          <w:sz w:val="22"/>
          <w:szCs w:val="22"/>
          <w:bdr w:val="none" w:sz="0" w:space="0" w:color="auto" w:frame="1"/>
        </w:rPr>
        <w:t>for more information.</w:t>
      </w:r>
      <w:r w:rsidRPr="00C3772E">
        <w:rPr>
          <w:rFonts w:ascii="Segoe UI" w:hAnsi="Segoe UI" w:cs="Segoe UI"/>
          <w:color w:val="242424"/>
          <w:sz w:val="22"/>
          <w:szCs w:val="22"/>
          <w:bdr w:val="none" w:sz="0" w:space="0" w:color="auto" w:frame="1"/>
        </w:rPr>
        <w:t> </w:t>
      </w:r>
    </w:p>
    <w:p w14:paraId="6B6D6B50" w14:textId="45BC67A1" w:rsidR="009F7FB2" w:rsidRPr="00C3772E" w:rsidRDefault="009E2D38" w:rsidP="00C3772E">
      <w:pPr>
        <w:numPr>
          <w:ilvl w:val="0"/>
          <w:numId w:val="8"/>
        </w:numPr>
        <w:shd w:val="clear" w:color="auto" w:fill="FFFFFF"/>
        <w:spacing w:after="240"/>
        <w:rPr>
          <w:rFonts w:ascii="Calibri" w:hAnsi="Calibri" w:cs="Calibri"/>
          <w:color w:val="242424"/>
          <w:sz w:val="22"/>
          <w:szCs w:val="22"/>
        </w:rPr>
      </w:pPr>
      <w:r>
        <w:rPr>
          <w:rFonts w:ascii="Segoe UI" w:hAnsi="Segoe UI" w:cs="Segoe UI"/>
          <w:color w:val="242424"/>
          <w:sz w:val="22"/>
          <w:szCs w:val="22"/>
          <w:bdr w:val="none" w:sz="0" w:space="0" w:color="auto" w:frame="1"/>
        </w:rPr>
        <w:t xml:space="preserve">The Strategic Advisory Group of Experts on immunization (SAGE) met this week in Geneva, to deliberate on a broad range of immunization issues, including on polio eradication.  A summary of the meeting will be published over the coming days on the WHO SAGE website, with the meeting’s full report to be published </w:t>
      </w:r>
      <w:proofErr w:type="gramStart"/>
      <w:r>
        <w:rPr>
          <w:rFonts w:ascii="Segoe UI" w:hAnsi="Segoe UI" w:cs="Segoe UI"/>
          <w:color w:val="242424"/>
          <w:sz w:val="22"/>
          <w:szCs w:val="22"/>
          <w:bdr w:val="none" w:sz="0" w:space="0" w:color="auto" w:frame="1"/>
        </w:rPr>
        <w:t>at a later date</w:t>
      </w:r>
      <w:proofErr w:type="gramEnd"/>
      <w:r>
        <w:rPr>
          <w:rFonts w:ascii="Segoe UI" w:hAnsi="Segoe UI" w:cs="Segoe UI"/>
          <w:color w:val="242424"/>
          <w:sz w:val="22"/>
          <w:szCs w:val="22"/>
          <w:bdr w:val="none" w:sz="0" w:space="0" w:color="auto" w:frame="1"/>
        </w:rPr>
        <w:t xml:space="preserve"> in WHO’s Weekly Epidemiological Record. </w:t>
      </w:r>
    </w:p>
    <w:p w14:paraId="1B77FCC6" w14:textId="0001C4D6" w:rsidR="00951619" w:rsidRPr="00C3772E" w:rsidRDefault="00FD5711" w:rsidP="00262E73">
      <w:pPr>
        <w:spacing w:after="60"/>
        <w:rPr>
          <w:rFonts w:ascii="Century Gothic" w:hAnsi="Century Gothic" w:cs="Arial"/>
          <w:iCs/>
          <w:color w:val="000000"/>
          <w:shd w:val="clear" w:color="auto" w:fill="FFFFFF"/>
        </w:rPr>
      </w:pPr>
      <w:r>
        <w:rPr>
          <w:rFonts w:ascii="GALVJI OBLIQUE" w:hAnsi="GALVJI OBLIQUE" w:cs="Times New Roman (Body CS)"/>
          <w:color w:val="000000"/>
          <w:szCs w:val="18"/>
        </w:rPr>
        <w:t>Let us know about your events and we can help publicize in this update</w:t>
      </w:r>
      <w:r w:rsidR="00B10F86">
        <w:rPr>
          <w:rFonts w:ascii="GALVJI OBLIQUE" w:hAnsi="GALVJI OBLIQUE" w:cs="Times New Roman (Body CS)"/>
          <w:color w:val="000000"/>
          <w:szCs w:val="18"/>
        </w:rPr>
        <w:t>.</w:t>
      </w:r>
      <w:r w:rsidR="001B68FD" w:rsidRPr="001B68FD">
        <w:rPr>
          <w:rFonts w:ascii="Century Gothic" w:hAnsi="Century Gothic" w:cs="Arial"/>
          <w:b/>
          <w:bCs/>
          <w:iCs/>
          <w:color w:val="000000"/>
          <w:shd w:val="clear" w:color="auto" w:fill="FFFFFF"/>
        </w:rPr>
        <w:t xml:space="preserve"> </w:t>
      </w:r>
      <w:r w:rsidR="001B68FD">
        <w:rPr>
          <w:rFonts w:ascii="Century Gothic" w:hAnsi="Century Gothic" w:cs="Arial"/>
          <w:b/>
          <w:bCs/>
          <w:iCs/>
          <w:color w:val="000000"/>
          <w:shd w:val="clear" w:color="auto" w:fill="FFFFFF"/>
        </w:rPr>
        <w:t xml:space="preserve">Please register your event on the </w:t>
      </w:r>
      <w:hyperlink r:id="rId12" w:history="1">
        <w:r w:rsidR="001B68FD" w:rsidRPr="004062EF">
          <w:rPr>
            <w:rStyle w:val="Hyperlink"/>
            <w:rFonts w:ascii="Century Gothic" w:hAnsi="Century Gothic" w:cs="Arial"/>
            <w:b/>
            <w:bCs/>
            <w:iCs/>
            <w:shd w:val="clear" w:color="auto" w:fill="FFFFFF"/>
          </w:rPr>
          <w:t>www.endpolio.org/register</w:t>
        </w:r>
      </w:hyperlink>
      <w:r w:rsidR="001B68FD">
        <w:rPr>
          <w:rFonts w:ascii="Century Gothic" w:hAnsi="Century Gothic" w:cs="Arial"/>
          <w:b/>
          <w:bCs/>
          <w:iCs/>
          <w:color w:val="000000"/>
          <w:shd w:val="clear" w:color="auto" w:fill="FFFFFF"/>
        </w:rPr>
        <w:t xml:space="preserve"> website!  </w:t>
      </w:r>
      <w:r w:rsidR="001B68FD">
        <w:rPr>
          <w:rFonts w:ascii="Century Gothic" w:hAnsi="Century Gothic" w:cs="Arial"/>
          <w:iCs/>
          <w:color w:val="000000"/>
          <w:shd w:val="clear" w:color="auto" w:fill="FFFFFF"/>
        </w:rPr>
        <w:t>One of the metrics that RI uses to measure the impact/effectiveness of the EPNCs is the number of clubs having a WPD eve</w:t>
      </w:r>
      <w:r w:rsidR="00F24368">
        <w:rPr>
          <w:rFonts w:ascii="Century Gothic" w:hAnsi="Century Gothic" w:cs="Arial"/>
          <w:iCs/>
          <w:color w:val="000000"/>
          <w:shd w:val="clear" w:color="auto" w:fill="FFFFFF"/>
        </w:rPr>
        <w:t>nt;</w:t>
      </w:r>
      <w:r w:rsidR="001B68FD">
        <w:rPr>
          <w:rFonts w:ascii="Century Gothic" w:hAnsi="Century Gothic" w:cs="Arial"/>
          <w:iCs/>
          <w:color w:val="000000"/>
          <w:shd w:val="clear" w:color="auto" w:fill="FFFFFF"/>
        </w:rPr>
        <w:t xml:space="preserve"> they get </w:t>
      </w:r>
      <w:r w:rsidR="0057300E">
        <w:rPr>
          <w:rFonts w:ascii="Century Gothic" w:hAnsi="Century Gothic" w:cs="Arial"/>
          <w:iCs/>
          <w:color w:val="000000"/>
          <w:shd w:val="clear" w:color="auto" w:fill="FFFFFF"/>
        </w:rPr>
        <w:t>data</w:t>
      </w:r>
      <w:r w:rsidR="001B68FD">
        <w:rPr>
          <w:rFonts w:ascii="Century Gothic" w:hAnsi="Century Gothic" w:cs="Arial"/>
          <w:iCs/>
          <w:color w:val="000000"/>
          <w:shd w:val="clear" w:color="auto" w:fill="FFFFFF"/>
        </w:rPr>
        <w:t xml:space="preserve"> from the endpolio.org website. For the last 3 Rotary years the highest % of events reported from either of our zones was 6%!! </w:t>
      </w:r>
      <w:r w:rsidR="0057300E">
        <w:rPr>
          <w:rFonts w:ascii="Century Gothic" w:hAnsi="Century Gothic" w:cs="Arial"/>
          <w:iCs/>
          <w:color w:val="000000"/>
          <w:shd w:val="clear" w:color="auto" w:fill="FFFFFF"/>
        </w:rPr>
        <w:t xml:space="preserve">Mike and I would love to see it </w:t>
      </w:r>
      <w:r w:rsidR="009E2D38">
        <w:rPr>
          <w:rFonts w:ascii="Century Gothic" w:hAnsi="Century Gothic" w:cs="Arial"/>
          <w:iCs/>
          <w:color w:val="000000"/>
          <w:shd w:val="clear" w:color="auto" w:fill="FFFFFF"/>
        </w:rPr>
        <w:t>jump to</w:t>
      </w:r>
      <w:r w:rsidR="0057300E">
        <w:rPr>
          <w:rFonts w:ascii="Century Gothic" w:hAnsi="Century Gothic" w:cs="Arial"/>
          <w:iCs/>
          <w:color w:val="000000"/>
          <w:shd w:val="clear" w:color="auto" w:fill="FFFFFF"/>
        </w:rPr>
        <w:t xml:space="preserve"> 10% or more for 2023!</w:t>
      </w:r>
    </w:p>
    <w:p w14:paraId="697E975F" w14:textId="14302485" w:rsidR="00262E73" w:rsidRDefault="00901EE9" w:rsidP="00951619">
      <w:pPr>
        <w:spacing w:after="80"/>
        <w:rPr>
          <w:rFonts w:cs="Chalkboard"/>
          <w:color w:val="3C3C3C"/>
          <w:kern w:val="0"/>
          <w:sz w:val="28"/>
          <w:szCs w:val="28"/>
        </w:rPr>
      </w:pPr>
      <w:r w:rsidRPr="00EF368D">
        <w:rPr>
          <w:rFonts w:cs="Chalkboard"/>
          <w:color w:val="3C3C3C"/>
          <w:kern w:val="0"/>
          <w:sz w:val="28"/>
          <w:szCs w:val="28"/>
        </w:rPr>
        <w:t xml:space="preserve">Note: This update is going out to those on Bob Roger’s </w:t>
      </w:r>
      <w:r w:rsidR="00650BDE">
        <w:rPr>
          <w:rFonts w:cs="Chalkboard"/>
          <w:color w:val="3C3C3C"/>
          <w:kern w:val="0"/>
          <w:sz w:val="28"/>
          <w:szCs w:val="28"/>
        </w:rPr>
        <w:t xml:space="preserve">previous </w:t>
      </w:r>
      <w:r w:rsidRPr="00EF368D">
        <w:rPr>
          <w:rFonts w:cs="Chalkboard"/>
          <w:color w:val="3C3C3C"/>
          <w:kern w:val="0"/>
          <w:sz w:val="28"/>
          <w:szCs w:val="28"/>
        </w:rPr>
        <w:t>list and all Zones</w:t>
      </w:r>
      <w:r w:rsidR="00F24368">
        <w:rPr>
          <w:rFonts w:cs="Chalkboard"/>
          <w:color w:val="3C3C3C"/>
          <w:kern w:val="0"/>
          <w:sz w:val="28"/>
          <w:szCs w:val="28"/>
        </w:rPr>
        <w:t xml:space="preserve"> </w:t>
      </w:r>
      <w:r w:rsidRPr="00EF368D">
        <w:rPr>
          <w:rFonts w:cs="Chalkboard"/>
          <w:color w:val="3C3C3C"/>
          <w:kern w:val="0"/>
          <w:sz w:val="28"/>
          <w:szCs w:val="28"/>
        </w:rPr>
        <w:t>2627 DGs</w:t>
      </w:r>
      <w:r w:rsidR="00650BDE">
        <w:rPr>
          <w:rFonts w:cs="Chalkboard"/>
          <w:color w:val="3C3C3C"/>
          <w:kern w:val="0"/>
          <w:sz w:val="28"/>
          <w:szCs w:val="28"/>
        </w:rPr>
        <w:t xml:space="preserve"> and DPPCs</w:t>
      </w:r>
      <w:r w:rsidRPr="00EF368D">
        <w:rPr>
          <w:rFonts w:cs="Chalkboard"/>
          <w:color w:val="3C3C3C"/>
          <w:kern w:val="0"/>
          <w:sz w:val="28"/>
          <w:szCs w:val="28"/>
        </w:rPr>
        <w:t xml:space="preserve">. Let </w:t>
      </w:r>
      <w:r w:rsidR="00720057">
        <w:rPr>
          <w:rFonts w:cs="Chalkboard"/>
          <w:color w:val="3C3C3C"/>
          <w:kern w:val="0"/>
          <w:sz w:val="28"/>
          <w:szCs w:val="28"/>
        </w:rPr>
        <w:t>me</w:t>
      </w:r>
      <w:r w:rsidRPr="00EF368D">
        <w:rPr>
          <w:rFonts w:cs="Chalkboard"/>
          <w:color w:val="3C3C3C"/>
          <w:kern w:val="0"/>
          <w:sz w:val="28"/>
          <w:szCs w:val="28"/>
        </w:rPr>
        <w:t xml:space="preserve"> know if you no longer wish to receive these upd</w:t>
      </w:r>
      <w:r w:rsidR="00F24368">
        <w:rPr>
          <w:rFonts w:cs="Chalkboard"/>
          <w:color w:val="3C3C3C"/>
          <w:kern w:val="0"/>
          <w:sz w:val="28"/>
          <w:szCs w:val="28"/>
        </w:rPr>
        <w:t>a</w:t>
      </w:r>
      <w:r w:rsidRPr="00EF368D">
        <w:rPr>
          <w:rFonts w:cs="Chalkboard"/>
          <w:color w:val="3C3C3C"/>
          <w:kern w:val="0"/>
          <w:sz w:val="28"/>
          <w:szCs w:val="28"/>
        </w:rPr>
        <w:t xml:space="preserve">tes </w:t>
      </w:r>
      <w:r w:rsidR="00720057">
        <w:rPr>
          <w:rFonts w:cs="Chalkboard"/>
          <w:color w:val="3C3C3C"/>
          <w:kern w:val="0"/>
          <w:sz w:val="28"/>
          <w:szCs w:val="28"/>
        </w:rPr>
        <w:t>o</w:t>
      </w:r>
      <w:r w:rsidRPr="00EF368D">
        <w:rPr>
          <w:rFonts w:cs="Chalkboard"/>
          <w:color w:val="3C3C3C"/>
          <w:kern w:val="0"/>
          <w:sz w:val="28"/>
          <w:szCs w:val="28"/>
        </w:rPr>
        <w:t>r if you have others that should be added</w:t>
      </w:r>
      <w:r w:rsidR="00720057">
        <w:rPr>
          <w:rFonts w:cs="Chalkboard"/>
          <w:color w:val="3C3C3C"/>
          <w:kern w:val="0"/>
          <w:sz w:val="28"/>
          <w:szCs w:val="28"/>
        </w:rPr>
        <w:t xml:space="preserve">.  </w:t>
      </w:r>
      <w:r w:rsidRPr="00EF368D">
        <w:rPr>
          <w:rFonts w:cs="Chalkboard"/>
          <w:color w:val="3C3C3C"/>
          <w:kern w:val="0"/>
          <w:sz w:val="28"/>
          <w:szCs w:val="28"/>
        </w:rPr>
        <w:t xml:space="preserve"> </w:t>
      </w:r>
      <w:r w:rsidR="00F24368">
        <w:rPr>
          <w:rFonts w:cs="Chalkboard"/>
          <w:color w:val="3C3C3C"/>
          <w:kern w:val="0"/>
          <w:sz w:val="28"/>
          <w:szCs w:val="28"/>
        </w:rPr>
        <w:t>E</w:t>
      </w:r>
      <w:r w:rsidRPr="00EF368D">
        <w:rPr>
          <w:rFonts w:cs="Chalkboard"/>
          <w:color w:val="3C3C3C"/>
          <w:kern w:val="0"/>
          <w:sz w:val="28"/>
          <w:szCs w:val="28"/>
        </w:rPr>
        <w:t>mail</w:t>
      </w:r>
      <w:r w:rsidR="00F24368">
        <w:rPr>
          <w:rFonts w:cs="Chalkboard"/>
          <w:color w:val="3C3C3C"/>
          <w:kern w:val="0"/>
          <w:sz w:val="28"/>
          <w:szCs w:val="28"/>
        </w:rPr>
        <w:t xml:space="preserve"> me:</w:t>
      </w:r>
      <w:r w:rsidR="001209FC">
        <w:rPr>
          <w:rFonts w:cs="Chalkboard"/>
          <w:color w:val="3C3C3C"/>
          <w:kern w:val="0"/>
          <w:sz w:val="28"/>
          <w:szCs w:val="28"/>
        </w:rPr>
        <w:t xml:space="preserve"> </w:t>
      </w:r>
      <w:hyperlink r:id="rId13" w:history="1">
        <w:r w:rsidR="005E58C7" w:rsidRPr="00E13C29">
          <w:rPr>
            <w:rStyle w:val="Hyperlink"/>
            <w:rFonts w:cs="Chalkboard"/>
            <w:kern w:val="0"/>
            <w:sz w:val="28"/>
            <w:szCs w:val="28"/>
          </w:rPr>
          <w:t>marnyeul@me.com</w:t>
        </w:r>
      </w:hyperlink>
      <w:r w:rsidR="001209FC">
        <w:rPr>
          <w:rFonts w:cs="Chalkboard"/>
          <w:color w:val="3C3C3C"/>
          <w:kern w:val="0"/>
          <w:sz w:val="28"/>
          <w:szCs w:val="28"/>
        </w:rPr>
        <w:t xml:space="preserve"> </w:t>
      </w:r>
    </w:p>
    <w:p w14:paraId="0DC2318B" w14:textId="4F5E2357" w:rsidR="002D3FB4" w:rsidRPr="00A256A4" w:rsidRDefault="002D3FB4" w:rsidP="00A256A4">
      <w:pPr>
        <w:spacing w:after="160"/>
        <w:rPr>
          <w:rFonts w:cs="Chalkboard"/>
          <w:color w:val="3C3C3C"/>
          <w:kern w:val="0"/>
          <w:sz w:val="28"/>
          <w:szCs w:val="28"/>
        </w:rPr>
      </w:pPr>
      <w:r w:rsidRPr="00EF368D">
        <w:rPr>
          <w:rFonts w:ascii="Arial" w:hAnsi="Arial" w:cs="Chalkboard"/>
          <w:color w:val="3C3C3C"/>
          <w:kern w:val="0"/>
          <w:szCs w:val="28"/>
        </w:rPr>
        <w:t xml:space="preserve">For those of you </w:t>
      </w:r>
      <w:r w:rsidR="0067174A">
        <w:rPr>
          <w:rFonts w:ascii="Arial" w:hAnsi="Arial" w:cs="Chalkboard"/>
          <w:color w:val="3C3C3C"/>
          <w:kern w:val="0"/>
          <w:szCs w:val="28"/>
        </w:rPr>
        <w:t>that</w:t>
      </w:r>
      <w:r w:rsidRPr="00EF368D">
        <w:rPr>
          <w:rFonts w:ascii="Arial" w:hAnsi="Arial" w:cs="Chalkboard"/>
          <w:color w:val="3C3C3C"/>
          <w:kern w:val="0"/>
          <w:szCs w:val="28"/>
        </w:rPr>
        <w:t xml:space="preserve"> send out copies or use this newsletter as a template for sending info to your Polio Warriors, I</w:t>
      </w:r>
      <w:r w:rsidR="00410B1A">
        <w:rPr>
          <w:rFonts w:ascii="Arial" w:hAnsi="Arial" w:cs="Chalkboard"/>
          <w:color w:val="3C3C3C"/>
          <w:kern w:val="0"/>
          <w:szCs w:val="28"/>
        </w:rPr>
        <w:t xml:space="preserve"> have</w:t>
      </w:r>
      <w:r w:rsidRPr="00EF368D">
        <w:rPr>
          <w:rFonts w:ascii="Arial" w:hAnsi="Arial" w:cs="Chalkboard"/>
          <w:color w:val="3C3C3C"/>
          <w:kern w:val="0"/>
          <w:szCs w:val="28"/>
        </w:rPr>
        <w:t xml:space="preserve"> add</w:t>
      </w:r>
      <w:r w:rsidR="00410B1A">
        <w:rPr>
          <w:rFonts w:ascii="Arial" w:hAnsi="Arial" w:cs="Chalkboard"/>
          <w:color w:val="3C3C3C"/>
          <w:kern w:val="0"/>
          <w:szCs w:val="28"/>
        </w:rPr>
        <w:t>ed</w:t>
      </w:r>
      <w:r w:rsidRPr="00EF368D">
        <w:rPr>
          <w:rFonts w:ascii="Arial" w:hAnsi="Arial" w:cs="Chalkboard"/>
          <w:color w:val="3C3C3C"/>
          <w:kern w:val="0"/>
          <w:szCs w:val="28"/>
        </w:rPr>
        <w:t xml:space="preserve"> attachments </w:t>
      </w:r>
      <w:r w:rsidR="00410B1A">
        <w:rPr>
          <w:rFonts w:ascii="Arial" w:hAnsi="Arial" w:cs="Chalkboard"/>
          <w:color w:val="3C3C3C"/>
          <w:kern w:val="0"/>
          <w:szCs w:val="28"/>
        </w:rPr>
        <w:t xml:space="preserve">in common formats </w:t>
      </w:r>
      <w:r w:rsidR="00607E8D">
        <w:rPr>
          <w:rFonts w:ascii="Arial" w:hAnsi="Arial" w:cs="Chalkboard"/>
          <w:color w:val="3C3C3C"/>
          <w:kern w:val="0"/>
          <w:szCs w:val="28"/>
        </w:rPr>
        <w:t>to th</w:t>
      </w:r>
      <w:r w:rsidR="00410B1A">
        <w:rPr>
          <w:rFonts w:ascii="Arial" w:hAnsi="Arial" w:cs="Chalkboard"/>
          <w:color w:val="3C3C3C"/>
          <w:kern w:val="0"/>
          <w:szCs w:val="28"/>
        </w:rPr>
        <w:t>is</w:t>
      </w:r>
      <w:r w:rsidR="00607E8D">
        <w:rPr>
          <w:rFonts w:ascii="Arial" w:hAnsi="Arial" w:cs="Chalkboard"/>
          <w:color w:val="3C3C3C"/>
          <w:kern w:val="0"/>
          <w:szCs w:val="28"/>
        </w:rPr>
        <w:t xml:space="preserve"> email message.</w:t>
      </w:r>
    </w:p>
    <w:sectPr w:rsidR="002D3FB4" w:rsidRPr="00A256A4" w:rsidSect="00FD6D1B">
      <w:pgSz w:w="12240" w:h="15840"/>
      <w:pgMar w:top="720" w:right="1152" w:bottom="80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Segoe UI">
    <w:panose1 w:val="020B0604020202020204"/>
    <w:charset w:val="00"/>
    <w:family w:val="swiss"/>
    <w:pitch w:val="variable"/>
    <w:sig w:usb0="E4002EFF" w:usb1="C000E47F" w:usb2="00000009" w:usb3="00000000" w:csb0="000001FF" w:csb1="00000000"/>
  </w:font>
  <w:font w:name="GALVJI OBLIQUE">
    <w:panose1 w:val="020B0504020202020204"/>
    <w:charset w:val="4D"/>
    <w:family w:val="swiss"/>
    <w:pitch w:val="variable"/>
    <w:sig w:usb0="A00000EF" w:usb1="5000204A" w:usb2="00001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BE"/>
    <w:multiLevelType w:val="multilevel"/>
    <w:tmpl w:val="D446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B336A"/>
    <w:multiLevelType w:val="multilevel"/>
    <w:tmpl w:val="62D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681BC2"/>
    <w:multiLevelType w:val="multilevel"/>
    <w:tmpl w:val="52F8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CD192C"/>
    <w:multiLevelType w:val="hybridMultilevel"/>
    <w:tmpl w:val="F5A447C2"/>
    <w:lvl w:ilvl="0" w:tplc="525AC4B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50AE9"/>
    <w:multiLevelType w:val="multilevel"/>
    <w:tmpl w:val="834C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854C56"/>
    <w:multiLevelType w:val="multilevel"/>
    <w:tmpl w:val="64A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534B28"/>
    <w:multiLevelType w:val="multilevel"/>
    <w:tmpl w:val="264A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E236C9"/>
    <w:multiLevelType w:val="multilevel"/>
    <w:tmpl w:val="ED6A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8496087">
    <w:abstractNumId w:val="6"/>
  </w:num>
  <w:num w:numId="2" w16cid:durableId="1063411286">
    <w:abstractNumId w:val="7"/>
  </w:num>
  <w:num w:numId="3" w16cid:durableId="1409381838">
    <w:abstractNumId w:val="0"/>
  </w:num>
  <w:num w:numId="4" w16cid:durableId="423377370">
    <w:abstractNumId w:val="3"/>
  </w:num>
  <w:num w:numId="5" w16cid:durableId="2090417456">
    <w:abstractNumId w:val="1"/>
  </w:num>
  <w:num w:numId="6" w16cid:durableId="1452091319">
    <w:abstractNumId w:val="2"/>
  </w:num>
  <w:num w:numId="7" w16cid:durableId="2058892209">
    <w:abstractNumId w:val="5"/>
  </w:num>
  <w:num w:numId="8" w16cid:durableId="582028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5F"/>
    <w:rsid w:val="00030AFC"/>
    <w:rsid w:val="0003673C"/>
    <w:rsid w:val="0005287E"/>
    <w:rsid w:val="000615B6"/>
    <w:rsid w:val="000B0E25"/>
    <w:rsid w:val="000C62ED"/>
    <w:rsid w:val="000C706C"/>
    <w:rsid w:val="000D0ACD"/>
    <w:rsid w:val="000D46D5"/>
    <w:rsid w:val="000F3316"/>
    <w:rsid w:val="001209FC"/>
    <w:rsid w:val="00130DE2"/>
    <w:rsid w:val="0016594E"/>
    <w:rsid w:val="001B2551"/>
    <w:rsid w:val="001B68FD"/>
    <w:rsid w:val="001F4CD4"/>
    <w:rsid w:val="0021424D"/>
    <w:rsid w:val="00223ABE"/>
    <w:rsid w:val="00232B33"/>
    <w:rsid w:val="002372A9"/>
    <w:rsid w:val="00241E99"/>
    <w:rsid w:val="00246794"/>
    <w:rsid w:val="00260BD7"/>
    <w:rsid w:val="00262E73"/>
    <w:rsid w:val="002D3FB4"/>
    <w:rsid w:val="00302B76"/>
    <w:rsid w:val="00373FA0"/>
    <w:rsid w:val="00375539"/>
    <w:rsid w:val="00391E82"/>
    <w:rsid w:val="003A2559"/>
    <w:rsid w:val="003C0DA3"/>
    <w:rsid w:val="003C6103"/>
    <w:rsid w:val="003D38D4"/>
    <w:rsid w:val="00410B1A"/>
    <w:rsid w:val="00416064"/>
    <w:rsid w:val="0044608F"/>
    <w:rsid w:val="00464112"/>
    <w:rsid w:val="00481D00"/>
    <w:rsid w:val="004A3089"/>
    <w:rsid w:val="004A7945"/>
    <w:rsid w:val="004D0B06"/>
    <w:rsid w:val="004D1147"/>
    <w:rsid w:val="004E221C"/>
    <w:rsid w:val="004E4BA3"/>
    <w:rsid w:val="00511025"/>
    <w:rsid w:val="00511FDB"/>
    <w:rsid w:val="00556601"/>
    <w:rsid w:val="00560D59"/>
    <w:rsid w:val="00562EBE"/>
    <w:rsid w:val="005633AD"/>
    <w:rsid w:val="0057300E"/>
    <w:rsid w:val="005836EA"/>
    <w:rsid w:val="005B2910"/>
    <w:rsid w:val="005E58C7"/>
    <w:rsid w:val="005F41CB"/>
    <w:rsid w:val="005F6776"/>
    <w:rsid w:val="0060761A"/>
    <w:rsid w:val="00607E8D"/>
    <w:rsid w:val="00624547"/>
    <w:rsid w:val="00650BDE"/>
    <w:rsid w:val="0067174A"/>
    <w:rsid w:val="006820BC"/>
    <w:rsid w:val="00694093"/>
    <w:rsid w:val="006B6061"/>
    <w:rsid w:val="006F4EFB"/>
    <w:rsid w:val="006F5A5A"/>
    <w:rsid w:val="00720057"/>
    <w:rsid w:val="00730A26"/>
    <w:rsid w:val="00737221"/>
    <w:rsid w:val="00743B95"/>
    <w:rsid w:val="00744F60"/>
    <w:rsid w:val="007575D3"/>
    <w:rsid w:val="007872F9"/>
    <w:rsid w:val="007F0452"/>
    <w:rsid w:val="007F3024"/>
    <w:rsid w:val="00810DE9"/>
    <w:rsid w:val="00826618"/>
    <w:rsid w:val="00893E0F"/>
    <w:rsid w:val="008A76F9"/>
    <w:rsid w:val="008B5747"/>
    <w:rsid w:val="00901EE9"/>
    <w:rsid w:val="00951619"/>
    <w:rsid w:val="00991983"/>
    <w:rsid w:val="009C4E5E"/>
    <w:rsid w:val="009C6EA0"/>
    <w:rsid w:val="009E2D38"/>
    <w:rsid w:val="009F7FB2"/>
    <w:rsid w:val="00A06ADD"/>
    <w:rsid w:val="00A0764A"/>
    <w:rsid w:val="00A20923"/>
    <w:rsid w:val="00A256A4"/>
    <w:rsid w:val="00A52A4C"/>
    <w:rsid w:val="00A76468"/>
    <w:rsid w:val="00A84725"/>
    <w:rsid w:val="00A91B66"/>
    <w:rsid w:val="00A91B6C"/>
    <w:rsid w:val="00A91D6F"/>
    <w:rsid w:val="00A930AA"/>
    <w:rsid w:val="00AF4A01"/>
    <w:rsid w:val="00B10F86"/>
    <w:rsid w:val="00B314AB"/>
    <w:rsid w:val="00BA2B6D"/>
    <w:rsid w:val="00BD3369"/>
    <w:rsid w:val="00BE76F4"/>
    <w:rsid w:val="00C17055"/>
    <w:rsid w:val="00C3772E"/>
    <w:rsid w:val="00C451E9"/>
    <w:rsid w:val="00C465B8"/>
    <w:rsid w:val="00CA5415"/>
    <w:rsid w:val="00CD45CB"/>
    <w:rsid w:val="00D44B6F"/>
    <w:rsid w:val="00D46DEE"/>
    <w:rsid w:val="00D6515F"/>
    <w:rsid w:val="00D84388"/>
    <w:rsid w:val="00DF0CA3"/>
    <w:rsid w:val="00E5042A"/>
    <w:rsid w:val="00E66AB4"/>
    <w:rsid w:val="00E71A29"/>
    <w:rsid w:val="00E73930"/>
    <w:rsid w:val="00E755EF"/>
    <w:rsid w:val="00EB405D"/>
    <w:rsid w:val="00EB53D4"/>
    <w:rsid w:val="00EF368D"/>
    <w:rsid w:val="00EF6E1D"/>
    <w:rsid w:val="00F13C63"/>
    <w:rsid w:val="00F24368"/>
    <w:rsid w:val="00F514EC"/>
    <w:rsid w:val="00F60182"/>
    <w:rsid w:val="00F91A52"/>
    <w:rsid w:val="00FC6C69"/>
    <w:rsid w:val="00FD5711"/>
    <w:rsid w:val="00FD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86A7"/>
  <w15:chartTrackingRefBased/>
  <w15:docId w15:val="{E1163D7E-6756-0F41-BBAF-1F5B3BB8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174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5566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5F"/>
    <w:rPr>
      <w:color w:val="0563C1" w:themeColor="hyperlink"/>
      <w:u w:val="single"/>
    </w:rPr>
  </w:style>
  <w:style w:type="character" w:styleId="UnresolvedMention">
    <w:name w:val="Unresolved Mention"/>
    <w:basedOn w:val="DefaultParagraphFont"/>
    <w:uiPriority w:val="99"/>
    <w:semiHidden/>
    <w:unhideWhenUsed/>
    <w:rsid w:val="00D6515F"/>
    <w:rPr>
      <w:color w:val="605E5C"/>
      <w:shd w:val="clear" w:color="auto" w:fill="E1DFDD"/>
    </w:rPr>
  </w:style>
  <w:style w:type="paragraph" w:styleId="NormalWeb">
    <w:name w:val="Normal (Web)"/>
    <w:basedOn w:val="Normal"/>
    <w:uiPriority w:val="99"/>
    <w:unhideWhenUsed/>
    <w:rsid w:val="00D6515F"/>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6515F"/>
  </w:style>
  <w:style w:type="table" w:styleId="TableGrid">
    <w:name w:val="Table Grid"/>
    <w:basedOn w:val="TableNormal"/>
    <w:uiPriority w:val="39"/>
    <w:rsid w:val="00E7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06C"/>
    <w:rPr>
      <w:color w:val="954F72" w:themeColor="followedHyperlink"/>
      <w:u w:val="single"/>
    </w:rPr>
  </w:style>
  <w:style w:type="character" w:customStyle="1" w:styleId="Heading2Char">
    <w:name w:val="Heading 2 Char"/>
    <w:basedOn w:val="DefaultParagraphFont"/>
    <w:link w:val="Heading2"/>
    <w:uiPriority w:val="9"/>
    <w:rsid w:val="0067174A"/>
    <w:rPr>
      <w:rFonts w:ascii="Times New Roman" w:eastAsia="Times New Roman" w:hAnsi="Times New Roman" w:cs="Times New Roman"/>
      <w:b/>
      <w:bCs/>
      <w:kern w:val="0"/>
      <w:sz w:val="36"/>
      <w:szCs w:val="36"/>
      <w14:ligatures w14:val="none"/>
    </w:rPr>
  </w:style>
  <w:style w:type="character" w:customStyle="1" w:styleId="xt0psk2">
    <w:name w:val="xt0psk2"/>
    <w:basedOn w:val="DefaultParagraphFont"/>
    <w:rsid w:val="0067174A"/>
  </w:style>
  <w:style w:type="character" w:styleId="Strong">
    <w:name w:val="Strong"/>
    <w:basedOn w:val="DefaultParagraphFont"/>
    <w:uiPriority w:val="22"/>
    <w:qFormat/>
    <w:rsid w:val="0067174A"/>
    <w:rPr>
      <w:b/>
      <w:bCs/>
    </w:rPr>
  </w:style>
  <w:style w:type="character" w:customStyle="1" w:styleId="x4k7w5x">
    <w:name w:val="x4k7w5x"/>
    <w:basedOn w:val="DefaultParagraphFont"/>
    <w:rsid w:val="0067174A"/>
  </w:style>
  <w:style w:type="character" w:customStyle="1" w:styleId="x1rg5ohu">
    <w:name w:val="x1rg5ohu"/>
    <w:basedOn w:val="DefaultParagraphFont"/>
    <w:rsid w:val="0067174A"/>
  </w:style>
  <w:style w:type="character" w:customStyle="1" w:styleId="xh99ass">
    <w:name w:val="xh99ass"/>
    <w:basedOn w:val="DefaultParagraphFont"/>
    <w:rsid w:val="0067174A"/>
  </w:style>
  <w:style w:type="character" w:customStyle="1" w:styleId="xzpqnlu">
    <w:name w:val="xzpqnlu"/>
    <w:basedOn w:val="DefaultParagraphFont"/>
    <w:rsid w:val="0067174A"/>
  </w:style>
  <w:style w:type="character" w:customStyle="1" w:styleId="Heading3Char">
    <w:name w:val="Heading 3 Char"/>
    <w:basedOn w:val="DefaultParagraphFont"/>
    <w:link w:val="Heading3"/>
    <w:uiPriority w:val="9"/>
    <w:semiHidden/>
    <w:rsid w:val="00556601"/>
    <w:rPr>
      <w:rFonts w:asciiTheme="majorHAnsi" w:eastAsiaTheme="majorEastAsia" w:hAnsiTheme="majorHAnsi" w:cstheme="majorBidi"/>
      <w:color w:val="1F3763" w:themeColor="accent1" w:themeShade="7F"/>
    </w:rPr>
  </w:style>
  <w:style w:type="paragraph" w:customStyle="1" w:styleId="sphinx-callout-cardcontentintroheadheading">
    <w:name w:val="sphinx-callout-card__content__intro__head__heading"/>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headwatermark-wrapperlabel">
    <w:name w:val="sphinx-callout-card__content__intro__head__watermark-wrapper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copy">
    <w:name w:val="sphinx-callout-card__content__intro__copy"/>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actionbuttonlabel">
    <w:name w:val="sphinx-callout-card__content__action__button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246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634">
      <w:bodyDiv w:val="1"/>
      <w:marLeft w:val="0"/>
      <w:marRight w:val="0"/>
      <w:marTop w:val="0"/>
      <w:marBottom w:val="0"/>
      <w:divBdr>
        <w:top w:val="none" w:sz="0" w:space="0" w:color="auto"/>
        <w:left w:val="none" w:sz="0" w:space="0" w:color="auto"/>
        <w:bottom w:val="none" w:sz="0" w:space="0" w:color="auto"/>
        <w:right w:val="none" w:sz="0" w:space="0" w:color="auto"/>
      </w:divBdr>
      <w:divsChild>
        <w:div w:id="515576050">
          <w:marLeft w:val="0"/>
          <w:marRight w:val="0"/>
          <w:marTop w:val="0"/>
          <w:marBottom w:val="0"/>
          <w:divBdr>
            <w:top w:val="none" w:sz="0" w:space="0" w:color="auto"/>
            <w:left w:val="none" w:sz="0" w:space="0" w:color="auto"/>
            <w:bottom w:val="none" w:sz="0" w:space="0" w:color="auto"/>
            <w:right w:val="none" w:sz="0" w:space="0" w:color="auto"/>
          </w:divBdr>
          <w:divsChild>
            <w:div w:id="575013722">
              <w:marLeft w:val="0"/>
              <w:marRight w:val="0"/>
              <w:marTop w:val="0"/>
              <w:marBottom w:val="0"/>
              <w:divBdr>
                <w:top w:val="none" w:sz="0" w:space="0" w:color="auto"/>
                <w:left w:val="none" w:sz="0" w:space="0" w:color="auto"/>
                <w:bottom w:val="none" w:sz="0" w:space="0" w:color="auto"/>
                <w:right w:val="none" w:sz="0" w:space="0" w:color="auto"/>
              </w:divBdr>
              <w:divsChild>
                <w:div w:id="493497818">
                  <w:marLeft w:val="0"/>
                  <w:marRight w:val="0"/>
                  <w:marTop w:val="0"/>
                  <w:marBottom w:val="0"/>
                  <w:divBdr>
                    <w:top w:val="none" w:sz="0" w:space="0" w:color="auto"/>
                    <w:left w:val="none" w:sz="0" w:space="0" w:color="auto"/>
                    <w:bottom w:val="none" w:sz="0" w:space="0" w:color="auto"/>
                    <w:right w:val="none" w:sz="0" w:space="0" w:color="auto"/>
                  </w:divBdr>
                  <w:divsChild>
                    <w:div w:id="55904747">
                      <w:marLeft w:val="0"/>
                      <w:marRight w:val="0"/>
                      <w:marTop w:val="100"/>
                      <w:marBottom w:val="100"/>
                      <w:divBdr>
                        <w:top w:val="none" w:sz="0" w:space="0" w:color="auto"/>
                        <w:left w:val="none" w:sz="0" w:space="0" w:color="auto"/>
                        <w:bottom w:val="none" w:sz="0" w:space="0" w:color="auto"/>
                        <w:right w:val="none" w:sz="0" w:space="0" w:color="auto"/>
                      </w:divBdr>
                      <w:divsChild>
                        <w:div w:id="1794518106">
                          <w:marLeft w:val="0"/>
                          <w:marRight w:val="0"/>
                          <w:marTop w:val="100"/>
                          <w:marBottom w:val="100"/>
                          <w:divBdr>
                            <w:top w:val="none" w:sz="0" w:space="0" w:color="auto"/>
                            <w:left w:val="none" w:sz="0" w:space="0" w:color="auto"/>
                            <w:bottom w:val="none" w:sz="0" w:space="0" w:color="auto"/>
                            <w:right w:val="none" w:sz="0" w:space="0" w:color="auto"/>
                          </w:divBdr>
                          <w:divsChild>
                            <w:div w:id="1429424893">
                              <w:marLeft w:val="0"/>
                              <w:marRight w:val="0"/>
                              <w:marTop w:val="0"/>
                              <w:marBottom w:val="0"/>
                              <w:divBdr>
                                <w:top w:val="none" w:sz="0" w:space="0" w:color="auto"/>
                                <w:left w:val="none" w:sz="0" w:space="0" w:color="auto"/>
                                <w:bottom w:val="none" w:sz="0" w:space="0" w:color="auto"/>
                                <w:right w:val="none" w:sz="0" w:space="0" w:color="auto"/>
                              </w:divBdr>
                              <w:divsChild>
                                <w:div w:id="768433341">
                                  <w:marLeft w:val="0"/>
                                  <w:marRight w:val="0"/>
                                  <w:marTop w:val="0"/>
                                  <w:marBottom w:val="0"/>
                                  <w:divBdr>
                                    <w:top w:val="none" w:sz="0" w:space="0" w:color="auto"/>
                                    <w:left w:val="none" w:sz="0" w:space="0" w:color="auto"/>
                                    <w:bottom w:val="none" w:sz="0" w:space="0" w:color="auto"/>
                                    <w:right w:val="none" w:sz="0" w:space="0" w:color="auto"/>
                                  </w:divBdr>
                                  <w:divsChild>
                                    <w:div w:id="1145048373">
                                      <w:marLeft w:val="0"/>
                                      <w:marRight w:val="0"/>
                                      <w:marTop w:val="0"/>
                                      <w:marBottom w:val="0"/>
                                      <w:divBdr>
                                        <w:top w:val="none" w:sz="0" w:space="0" w:color="auto"/>
                                        <w:left w:val="none" w:sz="0" w:space="0" w:color="auto"/>
                                        <w:bottom w:val="none" w:sz="0" w:space="0" w:color="auto"/>
                                        <w:right w:val="none" w:sz="0" w:space="0" w:color="auto"/>
                                      </w:divBdr>
                                      <w:divsChild>
                                        <w:div w:id="510535351">
                                          <w:marLeft w:val="0"/>
                                          <w:marRight w:val="0"/>
                                          <w:marTop w:val="0"/>
                                          <w:marBottom w:val="0"/>
                                          <w:divBdr>
                                            <w:top w:val="none" w:sz="0" w:space="0" w:color="auto"/>
                                            <w:left w:val="none" w:sz="0" w:space="0" w:color="auto"/>
                                            <w:bottom w:val="none" w:sz="0" w:space="0" w:color="auto"/>
                                            <w:right w:val="none" w:sz="0" w:space="0" w:color="auto"/>
                                          </w:divBdr>
                                          <w:divsChild>
                                            <w:div w:id="1858232553">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single" w:sz="18" w:space="0" w:color="0AC6E9"/>
                                                    <w:left w:val="single" w:sz="18" w:space="0" w:color="0AC6E9"/>
                                                    <w:bottom w:val="single" w:sz="18" w:space="0" w:color="0AC6E9"/>
                                                    <w:right w:val="single" w:sz="18" w:space="0" w:color="0AC6E9"/>
                                                  </w:divBdr>
                                                  <w:divsChild>
                                                    <w:div w:id="694113092">
                                                      <w:marLeft w:val="0"/>
                                                      <w:marRight w:val="0"/>
                                                      <w:marTop w:val="150"/>
                                                      <w:marBottom w:val="150"/>
                                                      <w:divBdr>
                                                        <w:top w:val="none" w:sz="0" w:space="0" w:color="auto"/>
                                                        <w:left w:val="none" w:sz="0" w:space="0" w:color="auto"/>
                                                        <w:bottom w:val="none" w:sz="0" w:space="0" w:color="auto"/>
                                                        <w:right w:val="none" w:sz="0" w:space="0" w:color="auto"/>
                                                      </w:divBdr>
                                                    </w:div>
                                                    <w:div w:id="18287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029">
                                              <w:marLeft w:val="0"/>
                                              <w:marRight w:val="0"/>
                                              <w:marTop w:val="1200"/>
                                              <w:marBottom w:val="0"/>
                                              <w:divBdr>
                                                <w:top w:val="none" w:sz="0" w:space="0" w:color="auto"/>
                                                <w:left w:val="none" w:sz="0" w:space="0" w:color="auto"/>
                                                <w:bottom w:val="none" w:sz="0" w:space="0" w:color="auto"/>
                                                <w:right w:val="none" w:sz="0" w:space="0" w:color="auto"/>
                                              </w:divBdr>
                                              <w:divsChild>
                                                <w:div w:id="1154184049">
                                                  <w:marLeft w:val="0"/>
                                                  <w:marRight w:val="0"/>
                                                  <w:marTop w:val="0"/>
                                                  <w:marBottom w:val="0"/>
                                                  <w:divBdr>
                                                    <w:top w:val="single" w:sz="18" w:space="0" w:color="0AC6E9"/>
                                                    <w:left w:val="single" w:sz="18" w:space="0" w:color="0AC6E9"/>
                                                    <w:bottom w:val="single" w:sz="18" w:space="0" w:color="0AC6E9"/>
                                                    <w:right w:val="single" w:sz="18" w:space="0" w:color="0AC6E9"/>
                                                  </w:divBdr>
                                                  <w:divsChild>
                                                    <w:div w:id="1765957373">
                                                      <w:marLeft w:val="0"/>
                                                      <w:marRight w:val="0"/>
                                                      <w:marTop w:val="150"/>
                                                      <w:marBottom w:val="150"/>
                                                      <w:divBdr>
                                                        <w:top w:val="none" w:sz="0" w:space="0" w:color="auto"/>
                                                        <w:left w:val="none" w:sz="0" w:space="0" w:color="auto"/>
                                                        <w:bottom w:val="none" w:sz="0" w:space="0" w:color="auto"/>
                                                        <w:right w:val="none" w:sz="0" w:space="0" w:color="auto"/>
                                                      </w:divBdr>
                                                    </w:div>
                                                    <w:div w:id="947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5701">
                                          <w:marLeft w:val="0"/>
                                          <w:marRight w:val="0"/>
                                          <w:marTop w:val="0"/>
                                          <w:marBottom w:val="0"/>
                                          <w:divBdr>
                                            <w:top w:val="none" w:sz="0" w:space="0" w:color="auto"/>
                                            <w:left w:val="none" w:sz="0" w:space="0" w:color="auto"/>
                                            <w:bottom w:val="none" w:sz="0" w:space="0" w:color="auto"/>
                                            <w:right w:val="none" w:sz="0" w:space="0" w:color="auto"/>
                                          </w:divBdr>
                                          <w:divsChild>
                                            <w:div w:id="1253509478">
                                              <w:marLeft w:val="0"/>
                                              <w:marRight w:val="0"/>
                                              <w:marTop w:val="0"/>
                                              <w:marBottom w:val="0"/>
                                              <w:divBdr>
                                                <w:top w:val="none" w:sz="0" w:space="0" w:color="auto"/>
                                                <w:left w:val="none" w:sz="0" w:space="0" w:color="auto"/>
                                                <w:bottom w:val="none" w:sz="0" w:space="0" w:color="auto"/>
                                                <w:right w:val="none" w:sz="0" w:space="0" w:color="auto"/>
                                              </w:divBdr>
                                              <w:divsChild>
                                                <w:div w:id="712001813">
                                                  <w:marLeft w:val="0"/>
                                                  <w:marRight w:val="0"/>
                                                  <w:marTop w:val="0"/>
                                                  <w:marBottom w:val="0"/>
                                                  <w:divBdr>
                                                    <w:top w:val="single" w:sz="18" w:space="0" w:color="0AC6E9"/>
                                                    <w:left w:val="single" w:sz="18" w:space="0" w:color="0AC6E9"/>
                                                    <w:bottom w:val="single" w:sz="18" w:space="0" w:color="0AC6E9"/>
                                                    <w:right w:val="single" w:sz="18" w:space="0" w:color="0AC6E9"/>
                                                  </w:divBdr>
                                                  <w:divsChild>
                                                    <w:div w:id="1227186915">
                                                      <w:marLeft w:val="0"/>
                                                      <w:marRight w:val="0"/>
                                                      <w:marTop w:val="150"/>
                                                      <w:marBottom w:val="150"/>
                                                      <w:divBdr>
                                                        <w:top w:val="none" w:sz="0" w:space="0" w:color="auto"/>
                                                        <w:left w:val="none" w:sz="0" w:space="0" w:color="auto"/>
                                                        <w:bottom w:val="none" w:sz="0" w:space="0" w:color="auto"/>
                                                        <w:right w:val="none" w:sz="0" w:space="0" w:color="auto"/>
                                                      </w:divBdr>
                                                    </w:div>
                                                    <w:div w:id="8856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0609">
                                              <w:marLeft w:val="0"/>
                                              <w:marRight w:val="0"/>
                                              <w:marTop w:val="1200"/>
                                              <w:marBottom w:val="0"/>
                                              <w:divBdr>
                                                <w:top w:val="none" w:sz="0" w:space="0" w:color="auto"/>
                                                <w:left w:val="none" w:sz="0" w:space="0" w:color="auto"/>
                                                <w:bottom w:val="none" w:sz="0" w:space="0" w:color="auto"/>
                                                <w:right w:val="none" w:sz="0" w:space="0" w:color="auto"/>
                                              </w:divBdr>
                                              <w:divsChild>
                                                <w:div w:id="1155144961">
                                                  <w:marLeft w:val="0"/>
                                                  <w:marRight w:val="0"/>
                                                  <w:marTop w:val="0"/>
                                                  <w:marBottom w:val="0"/>
                                                  <w:divBdr>
                                                    <w:top w:val="single" w:sz="18" w:space="0" w:color="0AC6E9"/>
                                                    <w:left w:val="single" w:sz="18" w:space="0" w:color="0AC6E9"/>
                                                    <w:bottom w:val="single" w:sz="18" w:space="0" w:color="0AC6E9"/>
                                                    <w:right w:val="single" w:sz="18" w:space="0" w:color="0AC6E9"/>
                                                  </w:divBdr>
                                                  <w:divsChild>
                                                    <w:div w:id="204560437">
                                                      <w:marLeft w:val="0"/>
                                                      <w:marRight w:val="0"/>
                                                      <w:marTop w:val="150"/>
                                                      <w:marBottom w:val="150"/>
                                                      <w:divBdr>
                                                        <w:top w:val="none" w:sz="0" w:space="0" w:color="auto"/>
                                                        <w:left w:val="none" w:sz="0" w:space="0" w:color="auto"/>
                                                        <w:bottom w:val="none" w:sz="0" w:space="0" w:color="auto"/>
                                                        <w:right w:val="none" w:sz="0" w:space="0" w:color="auto"/>
                                                      </w:divBdr>
                                                    </w:div>
                                                    <w:div w:id="480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10610">
                      <w:marLeft w:val="0"/>
                      <w:marRight w:val="0"/>
                      <w:marTop w:val="100"/>
                      <w:marBottom w:val="100"/>
                      <w:divBdr>
                        <w:top w:val="none" w:sz="0" w:space="0" w:color="auto"/>
                        <w:left w:val="none" w:sz="0" w:space="0" w:color="auto"/>
                        <w:bottom w:val="none" w:sz="0" w:space="0" w:color="auto"/>
                        <w:right w:val="none" w:sz="0" w:space="0" w:color="auto"/>
                      </w:divBdr>
                      <w:divsChild>
                        <w:div w:id="593633953">
                          <w:marLeft w:val="0"/>
                          <w:marRight w:val="0"/>
                          <w:marTop w:val="100"/>
                          <w:marBottom w:val="100"/>
                          <w:divBdr>
                            <w:top w:val="none" w:sz="0" w:space="0" w:color="auto"/>
                            <w:left w:val="none" w:sz="0" w:space="0" w:color="auto"/>
                            <w:bottom w:val="none" w:sz="0" w:space="0" w:color="auto"/>
                            <w:right w:val="none" w:sz="0" w:space="0" w:color="auto"/>
                          </w:divBdr>
                          <w:divsChild>
                            <w:div w:id="1615942172">
                              <w:marLeft w:val="0"/>
                              <w:marRight w:val="0"/>
                              <w:marTop w:val="0"/>
                              <w:marBottom w:val="0"/>
                              <w:divBdr>
                                <w:top w:val="none" w:sz="0" w:space="0" w:color="auto"/>
                                <w:left w:val="none" w:sz="0" w:space="0" w:color="auto"/>
                                <w:bottom w:val="none" w:sz="0" w:space="0" w:color="auto"/>
                                <w:right w:val="none" w:sz="0" w:space="0" w:color="auto"/>
                              </w:divBdr>
                              <w:divsChild>
                                <w:div w:id="75442301">
                                  <w:marLeft w:val="0"/>
                                  <w:marRight w:val="0"/>
                                  <w:marTop w:val="0"/>
                                  <w:marBottom w:val="0"/>
                                  <w:divBdr>
                                    <w:top w:val="none" w:sz="0" w:space="0" w:color="auto"/>
                                    <w:left w:val="none" w:sz="0" w:space="0" w:color="auto"/>
                                    <w:bottom w:val="none" w:sz="0" w:space="0" w:color="auto"/>
                                    <w:right w:val="none" w:sz="0" w:space="0" w:color="auto"/>
                                  </w:divBdr>
                                  <w:divsChild>
                                    <w:div w:id="116879648">
                                      <w:marLeft w:val="0"/>
                                      <w:marRight w:val="0"/>
                                      <w:marTop w:val="0"/>
                                      <w:marBottom w:val="0"/>
                                      <w:divBdr>
                                        <w:top w:val="none" w:sz="0" w:space="0" w:color="auto"/>
                                        <w:left w:val="none" w:sz="0" w:space="0" w:color="auto"/>
                                        <w:bottom w:val="none" w:sz="0" w:space="0" w:color="auto"/>
                                        <w:right w:val="none" w:sz="0" w:space="0" w:color="auto"/>
                                      </w:divBdr>
                                      <w:divsChild>
                                        <w:div w:id="2077630947">
                                          <w:marLeft w:val="0"/>
                                          <w:marRight w:val="0"/>
                                          <w:marTop w:val="0"/>
                                          <w:marBottom w:val="0"/>
                                          <w:divBdr>
                                            <w:top w:val="none" w:sz="0" w:space="0" w:color="auto"/>
                                            <w:left w:val="none" w:sz="0" w:space="0" w:color="auto"/>
                                            <w:bottom w:val="none" w:sz="0" w:space="0" w:color="auto"/>
                                            <w:right w:val="none" w:sz="0" w:space="0" w:color="auto"/>
                                          </w:divBdr>
                                        </w:div>
                                      </w:divsChild>
                                    </w:div>
                                    <w:div w:id="1466240053">
                                      <w:marLeft w:val="0"/>
                                      <w:marRight w:val="0"/>
                                      <w:marTop w:val="0"/>
                                      <w:marBottom w:val="0"/>
                                      <w:divBdr>
                                        <w:top w:val="none" w:sz="0" w:space="0" w:color="auto"/>
                                        <w:left w:val="none" w:sz="0" w:space="0" w:color="auto"/>
                                        <w:bottom w:val="none" w:sz="0" w:space="0" w:color="auto"/>
                                        <w:right w:val="none" w:sz="0" w:space="0" w:color="auto"/>
                                      </w:divBdr>
                                      <w:divsChild>
                                        <w:div w:id="1968926496">
                                          <w:marLeft w:val="0"/>
                                          <w:marRight w:val="0"/>
                                          <w:marTop w:val="0"/>
                                          <w:marBottom w:val="0"/>
                                          <w:divBdr>
                                            <w:top w:val="none" w:sz="0" w:space="0" w:color="auto"/>
                                            <w:left w:val="none" w:sz="0" w:space="0" w:color="auto"/>
                                            <w:bottom w:val="none" w:sz="0" w:space="0" w:color="auto"/>
                                            <w:right w:val="none" w:sz="0" w:space="0" w:color="auto"/>
                                          </w:divBdr>
                                        </w:div>
                                      </w:divsChild>
                                    </w:div>
                                    <w:div w:id="1470433991">
                                      <w:marLeft w:val="0"/>
                                      <w:marRight w:val="0"/>
                                      <w:marTop w:val="0"/>
                                      <w:marBottom w:val="0"/>
                                      <w:divBdr>
                                        <w:top w:val="none" w:sz="0" w:space="0" w:color="auto"/>
                                        <w:left w:val="none" w:sz="0" w:space="0" w:color="auto"/>
                                        <w:bottom w:val="none" w:sz="0" w:space="0" w:color="auto"/>
                                        <w:right w:val="none" w:sz="0" w:space="0" w:color="auto"/>
                                      </w:divBdr>
                                      <w:divsChild>
                                        <w:div w:id="1380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165341">
                      <w:marLeft w:val="0"/>
                      <w:marRight w:val="0"/>
                      <w:marTop w:val="100"/>
                      <w:marBottom w:val="100"/>
                      <w:divBdr>
                        <w:top w:val="none" w:sz="0" w:space="0" w:color="auto"/>
                        <w:left w:val="none" w:sz="0" w:space="0" w:color="auto"/>
                        <w:bottom w:val="none" w:sz="0" w:space="0" w:color="auto"/>
                        <w:right w:val="none" w:sz="0" w:space="0" w:color="auto"/>
                      </w:divBdr>
                      <w:divsChild>
                        <w:div w:id="2031293348">
                          <w:marLeft w:val="0"/>
                          <w:marRight w:val="0"/>
                          <w:marTop w:val="100"/>
                          <w:marBottom w:val="100"/>
                          <w:divBdr>
                            <w:top w:val="none" w:sz="0" w:space="0" w:color="auto"/>
                            <w:left w:val="none" w:sz="0" w:space="0" w:color="auto"/>
                            <w:bottom w:val="none" w:sz="0" w:space="0" w:color="auto"/>
                            <w:right w:val="none" w:sz="0" w:space="0" w:color="auto"/>
                          </w:divBdr>
                          <w:divsChild>
                            <w:div w:id="1428425912">
                              <w:marLeft w:val="0"/>
                              <w:marRight w:val="0"/>
                              <w:marTop w:val="0"/>
                              <w:marBottom w:val="0"/>
                              <w:divBdr>
                                <w:top w:val="none" w:sz="0" w:space="0" w:color="auto"/>
                                <w:left w:val="none" w:sz="0" w:space="0" w:color="auto"/>
                                <w:bottom w:val="none" w:sz="0" w:space="0" w:color="auto"/>
                                <w:right w:val="none" w:sz="0" w:space="0" w:color="auto"/>
                              </w:divBdr>
                              <w:divsChild>
                                <w:div w:id="831412753">
                                  <w:marLeft w:val="240"/>
                                  <w:marRight w:val="0"/>
                                  <w:marTop w:val="0"/>
                                  <w:marBottom w:val="0"/>
                                  <w:divBdr>
                                    <w:top w:val="none" w:sz="0" w:space="0" w:color="auto"/>
                                    <w:left w:val="none" w:sz="0" w:space="0" w:color="auto"/>
                                    <w:bottom w:val="none" w:sz="0" w:space="0" w:color="auto"/>
                                    <w:right w:val="none" w:sz="0" w:space="0" w:color="auto"/>
                                  </w:divBdr>
                                </w:div>
                                <w:div w:id="1818958083">
                                  <w:marLeft w:val="240"/>
                                  <w:marRight w:val="0"/>
                                  <w:marTop w:val="0"/>
                                  <w:marBottom w:val="0"/>
                                  <w:divBdr>
                                    <w:top w:val="none" w:sz="0" w:space="0" w:color="auto"/>
                                    <w:left w:val="none" w:sz="0" w:space="0" w:color="auto"/>
                                    <w:bottom w:val="none" w:sz="0" w:space="0" w:color="auto"/>
                                    <w:right w:val="none" w:sz="0" w:space="0" w:color="auto"/>
                                  </w:divBdr>
                                </w:div>
                                <w:div w:id="174077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5248">
                      <w:marLeft w:val="0"/>
                      <w:marRight w:val="0"/>
                      <w:marTop w:val="100"/>
                      <w:marBottom w:val="100"/>
                      <w:divBdr>
                        <w:top w:val="none" w:sz="0" w:space="0" w:color="auto"/>
                        <w:left w:val="none" w:sz="0" w:space="0" w:color="auto"/>
                        <w:bottom w:val="none" w:sz="0" w:space="0" w:color="auto"/>
                        <w:right w:val="none" w:sz="0" w:space="0" w:color="auto"/>
                      </w:divBdr>
                      <w:divsChild>
                        <w:div w:id="574976822">
                          <w:marLeft w:val="0"/>
                          <w:marRight w:val="0"/>
                          <w:marTop w:val="100"/>
                          <w:marBottom w:val="100"/>
                          <w:divBdr>
                            <w:top w:val="none" w:sz="0" w:space="0" w:color="auto"/>
                            <w:left w:val="none" w:sz="0" w:space="0" w:color="auto"/>
                            <w:bottom w:val="none" w:sz="0" w:space="0" w:color="auto"/>
                            <w:right w:val="none" w:sz="0" w:space="0" w:color="auto"/>
                          </w:divBdr>
                          <w:divsChild>
                            <w:div w:id="1234051335">
                              <w:marLeft w:val="0"/>
                              <w:marRight w:val="0"/>
                              <w:marTop w:val="0"/>
                              <w:marBottom w:val="0"/>
                              <w:divBdr>
                                <w:top w:val="none" w:sz="0" w:space="0" w:color="auto"/>
                                <w:left w:val="none" w:sz="0" w:space="0" w:color="auto"/>
                                <w:bottom w:val="none" w:sz="0" w:space="0" w:color="auto"/>
                                <w:right w:val="none" w:sz="0" w:space="0" w:color="auto"/>
                              </w:divBdr>
                              <w:divsChild>
                                <w:div w:id="1652367393">
                                  <w:marLeft w:val="0"/>
                                  <w:marRight w:val="0"/>
                                  <w:marTop w:val="0"/>
                                  <w:marBottom w:val="0"/>
                                  <w:divBdr>
                                    <w:top w:val="none" w:sz="0" w:space="0" w:color="auto"/>
                                    <w:left w:val="none" w:sz="0" w:space="0" w:color="auto"/>
                                    <w:bottom w:val="none" w:sz="0" w:space="0" w:color="auto"/>
                                    <w:right w:val="none" w:sz="0" w:space="0" w:color="auto"/>
                                  </w:divBdr>
                                </w:div>
                                <w:div w:id="583757644">
                                  <w:marLeft w:val="0"/>
                                  <w:marRight w:val="0"/>
                                  <w:marTop w:val="0"/>
                                  <w:marBottom w:val="0"/>
                                  <w:divBdr>
                                    <w:top w:val="none" w:sz="0" w:space="0" w:color="auto"/>
                                    <w:left w:val="none" w:sz="0" w:space="0" w:color="auto"/>
                                    <w:bottom w:val="none" w:sz="0" w:space="0" w:color="auto"/>
                                    <w:right w:val="none" w:sz="0" w:space="0" w:color="auto"/>
                                  </w:divBdr>
                                </w:div>
                                <w:div w:id="1367561173">
                                  <w:marLeft w:val="0"/>
                                  <w:marRight w:val="0"/>
                                  <w:marTop w:val="0"/>
                                  <w:marBottom w:val="0"/>
                                  <w:divBdr>
                                    <w:top w:val="none" w:sz="0" w:space="0" w:color="auto"/>
                                    <w:left w:val="none" w:sz="0" w:space="0" w:color="auto"/>
                                    <w:bottom w:val="none" w:sz="0" w:space="0" w:color="auto"/>
                                    <w:right w:val="none" w:sz="0" w:space="0" w:color="auto"/>
                                  </w:divBdr>
                                </w:div>
                                <w:div w:id="635255979">
                                  <w:marLeft w:val="0"/>
                                  <w:marRight w:val="0"/>
                                  <w:marTop w:val="0"/>
                                  <w:marBottom w:val="0"/>
                                  <w:divBdr>
                                    <w:top w:val="none" w:sz="0" w:space="0" w:color="auto"/>
                                    <w:left w:val="none" w:sz="0" w:space="0" w:color="auto"/>
                                    <w:bottom w:val="none" w:sz="0" w:space="0" w:color="auto"/>
                                    <w:right w:val="none" w:sz="0" w:space="0" w:color="auto"/>
                                  </w:divBdr>
                                </w:div>
                                <w:div w:id="20528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14">
                      <w:marLeft w:val="0"/>
                      <w:marRight w:val="0"/>
                      <w:marTop w:val="100"/>
                      <w:marBottom w:val="100"/>
                      <w:divBdr>
                        <w:top w:val="none" w:sz="0" w:space="0" w:color="auto"/>
                        <w:left w:val="none" w:sz="0" w:space="0" w:color="auto"/>
                        <w:bottom w:val="none" w:sz="0" w:space="0" w:color="auto"/>
                        <w:right w:val="none" w:sz="0" w:space="0" w:color="auto"/>
                      </w:divBdr>
                      <w:divsChild>
                        <w:div w:id="1801998578">
                          <w:marLeft w:val="0"/>
                          <w:marRight w:val="0"/>
                          <w:marTop w:val="100"/>
                          <w:marBottom w:val="100"/>
                          <w:divBdr>
                            <w:top w:val="none" w:sz="0" w:space="0" w:color="auto"/>
                            <w:left w:val="none" w:sz="0" w:space="0" w:color="auto"/>
                            <w:bottom w:val="none" w:sz="0" w:space="0" w:color="auto"/>
                            <w:right w:val="none" w:sz="0" w:space="0" w:color="auto"/>
                          </w:divBdr>
                          <w:divsChild>
                            <w:div w:id="1494106850">
                              <w:marLeft w:val="0"/>
                              <w:marRight w:val="0"/>
                              <w:marTop w:val="0"/>
                              <w:marBottom w:val="0"/>
                              <w:divBdr>
                                <w:top w:val="none" w:sz="0" w:space="0" w:color="auto"/>
                                <w:left w:val="none" w:sz="0" w:space="0" w:color="auto"/>
                                <w:bottom w:val="none" w:sz="0" w:space="0" w:color="auto"/>
                                <w:right w:val="none" w:sz="0" w:space="0" w:color="auto"/>
                              </w:divBdr>
                              <w:divsChild>
                                <w:div w:id="223377329">
                                  <w:marLeft w:val="240"/>
                                  <w:marRight w:val="0"/>
                                  <w:marTop w:val="0"/>
                                  <w:marBottom w:val="0"/>
                                  <w:divBdr>
                                    <w:top w:val="none" w:sz="0" w:space="0" w:color="auto"/>
                                    <w:left w:val="none" w:sz="0" w:space="0" w:color="auto"/>
                                    <w:bottom w:val="none" w:sz="0" w:space="0" w:color="auto"/>
                                    <w:right w:val="none" w:sz="0" w:space="0" w:color="auto"/>
                                  </w:divBdr>
                                </w:div>
                                <w:div w:id="2085183322">
                                  <w:marLeft w:val="240"/>
                                  <w:marRight w:val="0"/>
                                  <w:marTop w:val="0"/>
                                  <w:marBottom w:val="0"/>
                                  <w:divBdr>
                                    <w:top w:val="none" w:sz="0" w:space="0" w:color="auto"/>
                                    <w:left w:val="none" w:sz="0" w:space="0" w:color="auto"/>
                                    <w:bottom w:val="none" w:sz="0" w:space="0" w:color="auto"/>
                                    <w:right w:val="none" w:sz="0" w:space="0" w:color="auto"/>
                                  </w:divBdr>
                                </w:div>
                                <w:div w:id="527182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902">
                      <w:marLeft w:val="0"/>
                      <w:marRight w:val="0"/>
                      <w:marTop w:val="100"/>
                      <w:marBottom w:val="100"/>
                      <w:divBdr>
                        <w:top w:val="none" w:sz="0" w:space="0" w:color="auto"/>
                        <w:left w:val="none" w:sz="0" w:space="0" w:color="auto"/>
                        <w:bottom w:val="none" w:sz="0" w:space="0" w:color="auto"/>
                        <w:right w:val="none" w:sz="0" w:space="0" w:color="auto"/>
                      </w:divBdr>
                      <w:divsChild>
                        <w:div w:id="136342373">
                          <w:marLeft w:val="0"/>
                          <w:marRight w:val="0"/>
                          <w:marTop w:val="100"/>
                          <w:marBottom w:val="100"/>
                          <w:divBdr>
                            <w:top w:val="none" w:sz="0" w:space="0" w:color="auto"/>
                            <w:left w:val="none" w:sz="0" w:space="0" w:color="auto"/>
                            <w:bottom w:val="none" w:sz="0" w:space="0" w:color="auto"/>
                            <w:right w:val="none" w:sz="0" w:space="0" w:color="auto"/>
                          </w:divBdr>
                          <w:divsChild>
                            <w:div w:id="9435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0619">
          <w:marLeft w:val="0"/>
          <w:marRight w:val="0"/>
          <w:marTop w:val="0"/>
          <w:marBottom w:val="0"/>
          <w:divBdr>
            <w:top w:val="none" w:sz="0" w:space="0" w:color="auto"/>
            <w:left w:val="none" w:sz="0" w:space="0" w:color="auto"/>
            <w:bottom w:val="none" w:sz="0" w:space="0" w:color="auto"/>
            <w:right w:val="none" w:sz="0" w:space="0" w:color="auto"/>
          </w:divBdr>
          <w:divsChild>
            <w:div w:id="950478349">
              <w:marLeft w:val="0"/>
              <w:marRight w:val="0"/>
              <w:marTop w:val="0"/>
              <w:marBottom w:val="0"/>
              <w:divBdr>
                <w:top w:val="none" w:sz="0" w:space="0" w:color="auto"/>
                <w:left w:val="none" w:sz="0" w:space="0" w:color="auto"/>
                <w:bottom w:val="none" w:sz="0" w:space="0" w:color="auto"/>
                <w:right w:val="none" w:sz="0" w:space="0" w:color="auto"/>
              </w:divBdr>
              <w:divsChild>
                <w:div w:id="370620224">
                  <w:marLeft w:val="0"/>
                  <w:marRight w:val="0"/>
                  <w:marTop w:val="0"/>
                  <w:marBottom w:val="0"/>
                  <w:divBdr>
                    <w:top w:val="none" w:sz="0" w:space="0" w:color="auto"/>
                    <w:left w:val="none" w:sz="0" w:space="0" w:color="auto"/>
                    <w:bottom w:val="none" w:sz="0" w:space="0" w:color="auto"/>
                    <w:right w:val="none" w:sz="0" w:space="0" w:color="auto"/>
                  </w:divBdr>
                  <w:divsChild>
                    <w:div w:id="174539684">
                      <w:marLeft w:val="0"/>
                      <w:marRight w:val="0"/>
                      <w:marTop w:val="0"/>
                      <w:marBottom w:val="0"/>
                      <w:divBdr>
                        <w:top w:val="none" w:sz="0" w:space="0" w:color="auto"/>
                        <w:left w:val="none" w:sz="0" w:space="0" w:color="auto"/>
                        <w:bottom w:val="none" w:sz="0" w:space="0" w:color="auto"/>
                        <w:right w:val="none" w:sz="0" w:space="0" w:color="auto"/>
                      </w:divBdr>
                      <w:divsChild>
                        <w:div w:id="1399673075">
                          <w:marLeft w:val="0"/>
                          <w:marRight w:val="0"/>
                          <w:marTop w:val="0"/>
                          <w:marBottom w:val="0"/>
                          <w:divBdr>
                            <w:top w:val="none" w:sz="0" w:space="0" w:color="auto"/>
                            <w:left w:val="none" w:sz="0" w:space="0" w:color="auto"/>
                            <w:bottom w:val="none" w:sz="0" w:space="0" w:color="auto"/>
                            <w:right w:val="none" w:sz="0" w:space="0" w:color="auto"/>
                          </w:divBdr>
                          <w:divsChild>
                            <w:div w:id="1105610364">
                              <w:marLeft w:val="0"/>
                              <w:marRight w:val="0"/>
                              <w:marTop w:val="0"/>
                              <w:marBottom w:val="0"/>
                              <w:divBdr>
                                <w:top w:val="none" w:sz="0" w:space="0" w:color="auto"/>
                                <w:left w:val="none" w:sz="0" w:space="0" w:color="auto"/>
                                <w:bottom w:val="single" w:sz="6" w:space="7" w:color="FFFFFF"/>
                                <w:right w:val="none" w:sz="0" w:space="0" w:color="auto"/>
                              </w:divBdr>
                              <w:divsChild>
                                <w:div w:id="704599375">
                                  <w:marLeft w:val="0"/>
                                  <w:marRight w:val="0"/>
                                  <w:marTop w:val="0"/>
                                  <w:marBottom w:val="0"/>
                                  <w:divBdr>
                                    <w:top w:val="none" w:sz="0" w:space="0" w:color="auto"/>
                                    <w:left w:val="none" w:sz="0" w:space="0" w:color="auto"/>
                                    <w:bottom w:val="none" w:sz="0" w:space="0" w:color="auto"/>
                                    <w:right w:val="none" w:sz="0" w:space="0" w:color="auto"/>
                                  </w:divBdr>
                                </w:div>
                                <w:div w:id="1759060738">
                                  <w:marLeft w:val="0"/>
                                  <w:marRight w:val="0"/>
                                  <w:marTop w:val="0"/>
                                  <w:marBottom w:val="0"/>
                                  <w:divBdr>
                                    <w:top w:val="none" w:sz="0" w:space="0" w:color="auto"/>
                                    <w:left w:val="none" w:sz="0" w:space="0" w:color="auto"/>
                                    <w:bottom w:val="none" w:sz="0" w:space="0" w:color="auto"/>
                                    <w:right w:val="none" w:sz="0" w:space="0" w:color="auto"/>
                                  </w:divBdr>
                                </w:div>
                                <w:div w:id="273289048">
                                  <w:marLeft w:val="0"/>
                                  <w:marRight w:val="0"/>
                                  <w:marTop w:val="0"/>
                                  <w:marBottom w:val="0"/>
                                  <w:divBdr>
                                    <w:top w:val="none" w:sz="0" w:space="0" w:color="auto"/>
                                    <w:left w:val="none" w:sz="0" w:space="0" w:color="auto"/>
                                    <w:bottom w:val="none" w:sz="0" w:space="0" w:color="auto"/>
                                    <w:right w:val="none" w:sz="0" w:space="0" w:color="auto"/>
                                  </w:divBdr>
                                </w:div>
                              </w:divsChild>
                            </w:div>
                            <w:div w:id="373122545">
                              <w:marLeft w:val="0"/>
                              <w:marRight w:val="0"/>
                              <w:marTop w:val="0"/>
                              <w:marBottom w:val="0"/>
                              <w:divBdr>
                                <w:top w:val="none" w:sz="0" w:space="0" w:color="auto"/>
                                <w:left w:val="none" w:sz="0" w:space="0" w:color="auto"/>
                                <w:bottom w:val="none" w:sz="0" w:space="0" w:color="auto"/>
                                <w:right w:val="none" w:sz="0" w:space="0" w:color="auto"/>
                              </w:divBdr>
                            </w:div>
                            <w:div w:id="2001998987">
                              <w:marLeft w:val="0"/>
                              <w:marRight w:val="0"/>
                              <w:marTop w:val="0"/>
                              <w:marBottom w:val="0"/>
                              <w:divBdr>
                                <w:top w:val="none" w:sz="0" w:space="0" w:color="auto"/>
                                <w:left w:val="none" w:sz="0" w:space="0" w:color="auto"/>
                                <w:bottom w:val="none" w:sz="0" w:space="0" w:color="auto"/>
                                <w:right w:val="none" w:sz="0" w:space="0" w:color="auto"/>
                              </w:divBdr>
                            </w:div>
                            <w:div w:id="409041160">
                              <w:marLeft w:val="0"/>
                              <w:marRight w:val="0"/>
                              <w:marTop w:val="0"/>
                              <w:marBottom w:val="0"/>
                              <w:divBdr>
                                <w:top w:val="none" w:sz="0" w:space="0" w:color="auto"/>
                                <w:left w:val="none" w:sz="0" w:space="0" w:color="auto"/>
                                <w:bottom w:val="none" w:sz="0" w:space="0" w:color="auto"/>
                                <w:right w:val="none" w:sz="0" w:space="0" w:color="auto"/>
                              </w:divBdr>
                            </w:div>
                            <w:div w:id="1681348586">
                              <w:marLeft w:val="0"/>
                              <w:marRight w:val="0"/>
                              <w:marTop w:val="0"/>
                              <w:marBottom w:val="0"/>
                              <w:divBdr>
                                <w:top w:val="none" w:sz="0" w:space="0" w:color="auto"/>
                                <w:left w:val="none" w:sz="0" w:space="0" w:color="auto"/>
                                <w:bottom w:val="none" w:sz="0" w:space="0" w:color="auto"/>
                                <w:right w:val="none" w:sz="0" w:space="0" w:color="auto"/>
                              </w:divBdr>
                            </w:div>
                            <w:div w:id="1552304289">
                              <w:marLeft w:val="0"/>
                              <w:marRight w:val="0"/>
                              <w:marTop w:val="0"/>
                              <w:marBottom w:val="0"/>
                              <w:divBdr>
                                <w:top w:val="none" w:sz="0" w:space="0" w:color="auto"/>
                                <w:left w:val="none" w:sz="0" w:space="0" w:color="auto"/>
                                <w:bottom w:val="none" w:sz="0" w:space="0" w:color="auto"/>
                                <w:right w:val="none" w:sz="0" w:space="0" w:color="auto"/>
                              </w:divBdr>
                            </w:div>
                            <w:div w:id="1910310091">
                              <w:marLeft w:val="0"/>
                              <w:marRight w:val="0"/>
                              <w:marTop w:val="0"/>
                              <w:marBottom w:val="0"/>
                              <w:divBdr>
                                <w:top w:val="none" w:sz="0" w:space="0" w:color="auto"/>
                                <w:left w:val="none" w:sz="0" w:space="0" w:color="auto"/>
                                <w:bottom w:val="none" w:sz="0" w:space="0" w:color="auto"/>
                                <w:right w:val="none" w:sz="0" w:space="0" w:color="auto"/>
                              </w:divBdr>
                            </w:div>
                            <w:div w:id="1708144046">
                              <w:marLeft w:val="0"/>
                              <w:marRight w:val="0"/>
                              <w:marTop w:val="0"/>
                              <w:marBottom w:val="0"/>
                              <w:divBdr>
                                <w:top w:val="none" w:sz="0" w:space="0" w:color="auto"/>
                                <w:left w:val="none" w:sz="0" w:space="0" w:color="auto"/>
                                <w:bottom w:val="none" w:sz="0" w:space="0" w:color="auto"/>
                                <w:right w:val="none" w:sz="0" w:space="0" w:color="auto"/>
                              </w:divBdr>
                            </w:div>
                            <w:div w:id="2102949813">
                              <w:marLeft w:val="0"/>
                              <w:marRight w:val="0"/>
                              <w:marTop w:val="0"/>
                              <w:marBottom w:val="0"/>
                              <w:divBdr>
                                <w:top w:val="none" w:sz="0" w:space="0" w:color="auto"/>
                                <w:left w:val="none" w:sz="0" w:space="0" w:color="auto"/>
                                <w:bottom w:val="none" w:sz="0" w:space="0" w:color="auto"/>
                                <w:right w:val="none" w:sz="0" w:space="0" w:color="auto"/>
                              </w:divBdr>
                            </w:div>
                            <w:div w:id="217935930">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1094937697">
                              <w:marLeft w:val="0"/>
                              <w:marRight w:val="0"/>
                              <w:marTop w:val="0"/>
                              <w:marBottom w:val="0"/>
                              <w:divBdr>
                                <w:top w:val="none" w:sz="0" w:space="0" w:color="auto"/>
                                <w:left w:val="none" w:sz="0" w:space="0" w:color="auto"/>
                                <w:bottom w:val="none" w:sz="0" w:space="0" w:color="auto"/>
                                <w:right w:val="none" w:sz="0" w:space="0" w:color="auto"/>
                              </w:divBdr>
                            </w:div>
                            <w:div w:id="1683124418">
                              <w:marLeft w:val="0"/>
                              <w:marRight w:val="0"/>
                              <w:marTop w:val="0"/>
                              <w:marBottom w:val="0"/>
                              <w:divBdr>
                                <w:top w:val="none" w:sz="0" w:space="0" w:color="auto"/>
                                <w:left w:val="none" w:sz="0" w:space="0" w:color="auto"/>
                                <w:bottom w:val="none" w:sz="0" w:space="0" w:color="auto"/>
                                <w:right w:val="none" w:sz="0" w:space="0" w:color="auto"/>
                              </w:divBdr>
                            </w:div>
                            <w:div w:id="1726679390">
                              <w:marLeft w:val="0"/>
                              <w:marRight w:val="0"/>
                              <w:marTop w:val="0"/>
                              <w:marBottom w:val="0"/>
                              <w:divBdr>
                                <w:top w:val="none" w:sz="0" w:space="0" w:color="auto"/>
                                <w:left w:val="none" w:sz="0" w:space="0" w:color="auto"/>
                                <w:bottom w:val="none" w:sz="0" w:space="0" w:color="auto"/>
                                <w:right w:val="none" w:sz="0" w:space="0" w:color="auto"/>
                              </w:divBdr>
                            </w:div>
                            <w:div w:id="1727491241">
                              <w:marLeft w:val="0"/>
                              <w:marRight w:val="0"/>
                              <w:marTop w:val="0"/>
                              <w:marBottom w:val="0"/>
                              <w:divBdr>
                                <w:top w:val="none" w:sz="0" w:space="0" w:color="auto"/>
                                <w:left w:val="none" w:sz="0" w:space="0" w:color="auto"/>
                                <w:bottom w:val="none" w:sz="0" w:space="0" w:color="auto"/>
                                <w:right w:val="none" w:sz="0" w:space="0" w:color="auto"/>
                              </w:divBdr>
                            </w:div>
                            <w:div w:id="709300459">
                              <w:marLeft w:val="0"/>
                              <w:marRight w:val="0"/>
                              <w:marTop w:val="0"/>
                              <w:marBottom w:val="0"/>
                              <w:divBdr>
                                <w:top w:val="none" w:sz="0" w:space="0" w:color="auto"/>
                                <w:left w:val="none" w:sz="0" w:space="0" w:color="auto"/>
                                <w:bottom w:val="none" w:sz="0" w:space="0" w:color="auto"/>
                                <w:right w:val="none" w:sz="0" w:space="0" w:color="auto"/>
                              </w:divBdr>
                            </w:div>
                            <w:div w:id="405341573">
                              <w:marLeft w:val="0"/>
                              <w:marRight w:val="0"/>
                              <w:marTop w:val="0"/>
                              <w:marBottom w:val="0"/>
                              <w:divBdr>
                                <w:top w:val="none" w:sz="0" w:space="0" w:color="auto"/>
                                <w:left w:val="none" w:sz="0" w:space="0" w:color="auto"/>
                                <w:bottom w:val="none" w:sz="0" w:space="0" w:color="auto"/>
                                <w:right w:val="none" w:sz="0" w:space="0" w:color="auto"/>
                              </w:divBdr>
                            </w:div>
                            <w:div w:id="1237323056">
                              <w:marLeft w:val="0"/>
                              <w:marRight w:val="0"/>
                              <w:marTop w:val="0"/>
                              <w:marBottom w:val="0"/>
                              <w:divBdr>
                                <w:top w:val="none" w:sz="0" w:space="0" w:color="auto"/>
                                <w:left w:val="none" w:sz="0" w:space="0" w:color="auto"/>
                                <w:bottom w:val="none" w:sz="0" w:space="0" w:color="auto"/>
                                <w:right w:val="none" w:sz="0" w:space="0" w:color="auto"/>
                              </w:divBdr>
                            </w:div>
                            <w:div w:id="1821119991">
                              <w:marLeft w:val="0"/>
                              <w:marRight w:val="0"/>
                              <w:marTop w:val="0"/>
                              <w:marBottom w:val="0"/>
                              <w:divBdr>
                                <w:top w:val="none" w:sz="0" w:space="0" w:color="auto"/>
                                <w:left w:val="none" w:sz="0" w:space="0" w:color="auto"/>
                                <w:bottom w:val="none" w:sz="0" w:space="0" w:color="auto"/>
                                <w:right w:val="none" w:sz="0" w:space="0" w:color="auto"/>
                              </w:divBdr>
                            </w:div>
                            <w:div w:id="1009671771">
                              <w:marLeft w:val="0"/>
                              <w:marRight w:val="0"/>
                              <w:marTop w:val="0"/>
                              <w:marBottom w:val="0"/>
                              <w:divBdr>
                                <w:top w:val="none" w:sz="0" w:space="0" w:color="auto"/>
                                <w:left w:val="none" w:sz="0" w:space="0" w:color="auto"/>
                                <w:bottom w:val="none" w:sz="0" w:space="0" w:color="auto"/>
                                <w:right w:val="none" w:sz="0" w:space="0" w:color="auto"/>
                              </w:divBdr>
                            </w:div>
                            <w:div w:id="2093895257">
                              <w:marLeft w:val="0"/>
                              <w:marRight w:val="0"/>
                              <w:marTop w:val="0"/>
                              <w:marBottom w:val="0"/>
                              <w:divBdr>
                                <w:top w:val="none" w:sz="0" w:space="0" w:color="auto"/>
                                <w:left w:val="none" w:sz="0" w:space="0" w:color="auto"/>
                                <w:bottom w:val="none" w:sz="0" w:space="0" w:color="auto"/>
                                <w:right w:val="none" w:sz="0" w:space="0" w:color="auto"/>
                              </w:divBdr>
                            </w:div>
                            <w:div w:id="1107703136">
                              <w:marLeft w:val="0"/>
                              <w:marRight w:val="0"/>
                              <w:marTop w:val="0"/>
                              <w:marBottom w:val="0"/>
                              <w:divBdr>
                                <w:top w:val="none" w:sz="0" w:space="0" w:color="auto"/>
                                <w:left w:val="none" w:sz="0" w:space="0" w:color="auto"/>
                                <w:bottom w:val="none" w:sz="0" w:space="0" w:color="auto"/>
                                <w:right w:val="none" w:sz="0" w:space="0" w:color="auto"/>
                              </w:divBdr>
                            </w:div>
                            <w:div w:id="1095900237">
                              <w:marLeft w:val="0"/>
                              <w:marRight w:val="0"/>
                              <w:marTop w:val="0"/>
                              <w:marBottom w:val="0"/>
                              <w:divBdr>
                                <w:top w:val="none" w:sz="0" w:space="0" w:color="auto"/>
                                <w:left w:val="none" w:sz="0" w:space="0" w:color="auto"/>
                                <w:bottom w:val="none" w:sz="0" w:space="0" w:color="auto"/>
                                <w:right w:val="none" w:sz="0" w:space="0" w:color="auto"/>
                              </w:divBdr>
                            </w:div>
                            <w:div w:id="1447651971">
                              <w:marLeft w:val="0"/>
                              <w:marRight w:val="0"/>
                              <w:marTop w:val="0"/>
                              <w:marBottom w:val="0"/>
                              <w:divBdr>
                                <w:top w:val="none" w:sz="0" w:space="0" w:color="auto"/>
                                <w:left w:val="none" w:sz="0" w:space="0" w:color="auto"/>
                                <w:bottom w:val="none" w:sz="0" w:space="0" w:color="auto"/>
                                <w:right w:val="none" w:sz="0" w:space="0" w:color="auto"/>
                              </w:divBdr>
                            </w:div>
                            <w:div w:id="1511065267">
                              <w:marLeft w:val="0"/>
                              <w:marRight w:val="0"/>
                              <w:marTop w:val="0"/>
                              <w:marBottom w:val="0"/>
                              <w:divBdr>
                                <w:top w:val="none" w:sz="0" w:space="0" w:color="auto"/>
                                <w:left w:val="none" w:sz="0" w:space="0" w:color="auto"/>
                                <w:bottom w:val="none" w:sz="0" w:space="0" w:color="auto"/>
                                <w:right w:val="none" w:sz="0" w:space="0" w:color="auto"/>
                              </w:divBdr>
                            </w:div>
                            <w:div w:id="216167972">
                              <w:marLeft w:val="0"/>
                              <w:marRight w:val="0"/>
                              <w:marTop w:val="0"/>
                              <w:marBottom w:val="0"/>
                              <w:divBdr>
                                <w:top w:val="none" w:sz="0" w:space="0" w:color="auto"/>
                                <w:left w:val="none" w:sz="0" w:space="0" w:color="auto"/>
                                <w:bottom w:val="none" w:sz="0" w:space="0" w:color="auto"/>
                                <w:right w:val="none" w:sz="0" w:space="0" w:color="auto"/>
                              </w:divBdr>
                            </w:div>
                            <w:div w:id="1740328982">
                              <w:marLeft w:val="0"/>
                              <w:marRight w:val="0"/>
                              <w:marTop w:val="0"/>
                              <w:marBottom w:val="0"/>
                              <w:divBdr>
                                <w:top w:val="none" w:sz="0" w:space="0" w:color="auto"/>
                                <w:left w:val="none" w:sz="0" w:space="0" w:color="auto"/>
                                <w:bottom w:val="none" w:sz="0" w:space="0" w:color="auto"/>
                                <w:right w:val="none" w:sz="0" w:space="0" w:color="auto"/>
                              </w:divBdr>
                            </w:div>
                            <w:div w:id="1870216724">
                              <w:marLeft w:val="0"/>
                              <w:marRight w:val="0"/>
                              <w:marTop w:val="0"/>
                              <w:marBottom w:val="0"/>
                              <w:divBdr>
                                <w:top w:val="none" w:sz="0" w:space="0" w:color="auto"/>
                                <w:left w:val="none" w:sz="0" w:space="0" w:color="auto"/>
                                <w:bottom w:val="none" w:sz="0" w:space="0" w:color="auto"/>
                                <w:right w:val="none" w:sz="0" w:space="0" w:color="auto"/>
                              </w:divBdr>
                            </w:div>
                            <w:div w:id="795754213">
                              <w:marLeft w:val="0"/>
                              <w:marRight w:val="0"/>
                              <w:marTop w:val="0"/>
                              <w:marBottom w:val="0"/>
                              <w:divBdr>
                                <w:top w:val="none" w:sz="0" w:space="0" w:color="auto"/>
                                <w:left w:val="none" w:sz="0" w:space="0" w:color="auto"/>
                                <w:bottom w:val="none" w:sz="0" w:space="0" w:color="auto"/>
                                <w:right w:val="none" w:sz="0" w:space="0" w:color="auto"/>
                              </w:divBdr>
                            </w:div>
                            <w:div w:id="2108034247">
                              <w:marLeft w:val="0"/>
                              <w:marRight w:val="0"/>
                              <w:marTop w:val="0"/>
                              <w:marBottom w:val="0"/>
                              <w:divBdr>
                                <w:top w:val="none" w:sz="0" w:space="0" w:color="auto"/>
                                <w:left w:val="none" w:sz="0" w:space="0" w:color="auto"/>
                                <w:bottom w:val="none" w:sz="0" w:space="0" w:color="auto"/>
                                <w:right w:val="none" w:sz="0" w:space="0" w:color="auto"/>
                              </w:divBdr>
                            </w:div>
                            <w:div w:id="675763524">
                              <w:marLeft w:val="0"/>
                              <w:marRight w:val="0"/>
                              <w:marTop w:val="0"/>
                              <w:marBottom w:val="0"/>
                              <w:divBdr>
                                <w:top w:val="none" w:sz="0" w:space="0" w:color="auto"/>
                                <w:left w:val="none" w:sz="0" w:space="0" w:color="auto"/>
                                <w:bottom w:val="none" w:sz="0" w:space="0" w:color="auto"/>
                                <w:right w:val="none" w:sz="0" w:space="0" w:color="auto"/>
                              </w:divBdr>
                            </w:div>
                            <w:div w:id="10818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3649">
              <w:marLeft w:val="0"/>
              <w:marRight w:val="0"/>
              <w:marTop w:val="0"/>
              <w:marBottom w:val="0"/>
              <w:divBdr>
                <w:top w:val="none" w:sz="0" w:space="0" w:color="auto"/>
                <w:left w:val="none" w:sz="0" w:space="0" w:color="auto"/>
                <w:bottom w:val="single" w:sz="18" w:space="0" w:color="DFDFDF"/>
                <w:right w:val="none" w:sz="0" w:space="0" w:color="auto"/>
              </w:divBdr>
              <w:divsChild>
                <w:div w:id="254748713">
                  <w:marLeft w:val="0"/>
                  <w:marRight w:val="0"/>
                  <w:marTop w:val="0"/>
                  <w:marBottom w:val="0"/>
                  <w:divBdr>
                    <w:top w:val="none" w:sz="0" w:space="0" w:color="auto"/>
                    <w:left w:val="none" w:sz="0" w:space="0" w:color="auto"/>
                    <w:bottom w:val="none" w:sz="0" w:space="0" w:color="auto"/>
                    <w:right w:val="none" w:sz="0" w:space="0" w:color="auto"/>
                  </w:divBdr>
                </w:div>
                <w:div w:id="873926085">
                  <w:marLeft w:val="0"/>
                  <w:marRight w:val="0"/>
                  <w:marTop w:val="0"/>
                  <w:marBottom w:val="0"/>
                  <w:divBdr>
                    <w:top w:val="none" w:sz="0" w:space="0" w:color="auto"/>
                    <w:left w:val="none" w:sz="0" w:space="0" w:color="auto"/>
                    <w:bottom w:val="none" w:sz="0" w:space="0" w:color="auto"/>
                    <w:right w:val="none" w:sz="0" w:space="0" w:color="auto"/>
                  </w:divBdr>
                </w:div>
                <w:div w:id="950822788">
                  <w:marLeft w:val="0"/>
                  <w:marRight w:val="0"/>
                  <w:marTop w:val="0"/>
                  <w:marBottom w:val="0"/>
                  <w:divBdr>
                    <w:top w:val="none" w:sz="0" w:space="0" w:color="auto"/>
                    <w:left w:val="none" w:sz="0" w:space="0" w:color="auto"/>
                    <w:bottom w:val="none" w:sz="0" w:space="0" w:color="auto"/>
                    <w:right w:val="none" w:sz="0" w:space="0" w:color="auto"/>
                  </w:divBdr>
                </w:div>
                <w:div w:id="1146774405">
                  <w:marLeft w:val="0"/>
                  <w:marRight w:val="0"/>
                  <w:marTop w:val="0"/>
                  <w:marBottom w:val="0"/>
                  <w:divBdr>
                    <w:top w:val="none" w:sz="0" w:space="0" w:color="auto"/>
                    <w:left w:val="none" w:sz="0" w:space="0" w:color="auto"/>
                    <w:bottom w:val="none" w:sz="0" w:space="0" w:color="auto"/>
                    <w:right w:val="none" w:sz="0" w:space="0" w:color="auto"/>
                  </w:divBdr>
                </w:div>
                <w:div w:id="1742483419">
                  <w:marLeft w:val="0"/>
                  <w:marRight w:val="0"/>
                  <w:marTop w:val="0"/>
                  <w:marBottom w:val="0"/>
                  <w:divBdr>
                    <w:top w:val="none" w:sz="0" w:space="0" w:color="auto"/>
                    <w:left w:val="none" w:sz="0" w:space="0" w:color="auto"/>
                    <w:bottom w:val="none" w:sz="0" w:space="0" w:color="auto"/>
                    <w:right w:val="none" w:sz="0" w:space="0" w:color="auto"/>
                  </w:divBdr>
                </w:div>
                <w:div w:id="731537676">
                  <w:marLeft w:val="0"/>
                  <w:marRight w:val="0"/>
                  <w:marTop w:val="0"/>
                  <w:marBottom w:val="0"/>
                  <w:divBdr>
                    <w:top w:val="none" w:sz="0" w:space="0" w:color="auto"/>
                    <w:left w:val="none" w:sz="0" w:space="0" w:color="auto"/>
                    <w:bottom w:val="none" w:sz="0" w:space="0" w:color="auto"/>
                    <w:right w:val="none" w:sz="0" w:space="0" w:color="auto"/>
                  </w:divBdr>
                </w:div>
                <w:div w:id="1293050140">
                  <w:marLeft w:val="0"/>
                  <w:marRight w:val="0"/>
                  <w:marTop w:val="0"/>
                  <w:marBottom w:val="0"/>
                  <w:divBdr>
                    <w:top w:val="none" w:sz="0" w:space="0" w:color="auto"/>
                    <w:left w:val="none" w:sz="0" w:space="0" w:color="auto"/>
                    <w:bottom w:val="none" w:sz="0" w:space="0" w:color="auto"/>
                    <w:right w:val="none" w:sz="0" w:space="0" w:color="auto"/>
                  </w:divBdr>
                </w:div>
                <w:div w:id="628827487">
                  <w:marLeft w:val="0"/>
                  <w:marRight w:val="0"/>
                  <w:marTop w:val="0"/>
                  <w:marBottom w:val="0"/>
                  <w:divBdr>
                    <w:top w:val="none" w:sz="0" w:space="0" w:color="auto"/>
                    <w:left w:val="none" w:sz="0" w:space="0" w:color="auto"/>
                    <w:bottom w:val="none" w:sz="0" w:space="0" w:color="auto"/>
                    <w:right w:val="none" w:sz="0" w:space="0" w:color="auto"/>
                  </w:divBdr>
                </w:div>
                <w:div w:id="633489996">
                  <w:marLeft w:val="0"/>
                  <w:marRight w:val="0"/>
                  <w:marTop w:val="0"/>
                  <w:marBottom w:val="0"/>
                  <w:divBdr>
                    <w:top w:val="none" w:sz="0" w:space="0" w:color="auto"/>
                    <w:left w:val="none" w:sz="0" w:space="0" w:color="auto"/>
                    <w:bottom w:val="none" w:sz="0" w:space="0" w:color="auto"/>
                    <w:right w:val="none" w:sz="0" w:space="0" w:color="auto"/>
                  </w:divBdr>
                </w:div>
                <w:div w:id="2024672053">
                  <w:marLeft w:val="0"/>
                  <w:marRight w:val="0"/>
                  <w:marTop w:val="0"/>
                  <w:marBottom w:val="0"/>
                  <w:divBdr>
                    <w:top w:val="none" w:sz="0" w:space="0" w:color="auto"/>
                    <w:left w:val="none" w:sz="0" w:space="0" w:color="auto"/>
                    <w:bottom w:val="none" w:sz="0" w:space="0" w:color="auto"/>
                    <w:right w:val="none" w:sz="0" w:space="0" w:color="auto"/>
                  </w:divBdr>
                </w:div>
                <w:div w:id="932401295">
                  <w:marLeft w:val="0"/>
                  <w:marRight w:val="0"/>
                  <w:marTop w:val="0"/>
                  <w:marBottom w:val="0"/>
                  <w:divBdr>
                    <w:top w:val="none" w:sz="0" w:space="0" w:color="auto"/>
                    <w:left w:val="none" w:sz="0" w:space="0" w:color="auto"/>
                    <w:bottom w:val="none" w:sz="0" w:space="0" w:color="auto"/>
                    <w:right w:val="none" w:sz="0" w:space="0" w:color="auto"/>
                  </w:divBdr>
                </w:div>
                <w:div w:id="1880777042">
                  <w:marLeft w:val="0"/>
                  <w:marRight w:val="0"/>
                  <w:marTop w:val="0"/>
                  <w:marBottom w:val="0"/>
                  <w:divBdr>
                    <w:top w:val="none" w:sz="0" w:space="0" w:color="auto"/>
                    <w:left w:val="none" w:sz="0" w:space="0" w:color="auto"/>
                    <w:bottom w:val="none" w:sz="0" w:space="0" w:color="auto"/>
                    <w:right w:val="none" w:sz="0" w:space="0" w:color="auto"/>
                  </w:divBdr>
                </w:div>
                <w:div w:id="1256087599">
                  <w:marLeft w:val="0"/>
                  <w:marRight w:val="0"/>
                  <w:marTop w:val="0"/>
                  <w:marBottom w:val="0"/>
                  <w:divBdr>
                    <w:top w:val="none" w:sz="0" w:space="0" w:color="auto"/>
                    <w:left w:val="none" w:sz="0" w:space="0" w:color="auto"/>
                    <w:bottom w:val="none" w:sz="0" w:space="0" w:color="auto"/>
                    <w:right w:val="none" w:sz="0" w:space="0" w:color="auto"/>
                  </w:divBdr>
                </w:div>
                <w:div w:id="1453203700">
                  <w:marLeft w:val="0"/>
                  <w:marRight w:val="0"/>
                  <w:marTop w:val="0"/>
                  <w:marBottom w:val="0"/>
                  <w:divBdr>
                    <w:top w:val="none" w:sz="0" w:space="0" w:color="auto"/>
                    <w:left w:val="none" w:sz="0" w:space="0" w:color="auto"/>
                    <w:bottom w:val="none" w:sz="0" w:space="0" w:color="auto"/>
                    <w:right w:val="none" w:sz="0" w:space="0" w:color="auto"/>
                  </w:divBdr>
                </w:div>
                <w:div w:id="845678045">
                  <w:marLeft w:val="0"/>
                  <w:marRight w:val="0"/>
                  <w:marTop w:val="0"/>
                  <w:marBottom w:val="0"/>
                  <w:divBdr>
                    <w:top w:val="none" w:sz="0" w:space="0" w:color="auto"/>
                    <w:left w:val="none" w:sz="0" w:space="0" w:color="auto"/>
                    <w:bottom w:val="none" w:sz="0" w:space="0" w:color="auto"/>
                    <w:right w:val="none" w:sz="0" w:space="0" w:color="auto"/>
                  </w:divBdr>
                </w:div>
                <w:div w:id="89930667">
                  <w:marLeft w:val="0"/>
                  <w:marRight w:val="0"/>
                  <w:marTop w:val="0"/>
                  <w:marBottom w:val="0"/>
                  <w:divBdr>
                    <w:top w:val="none" w:sz="0" w:space="0" w:color="auto"/>
                    <w:left w:val="none" w:sz="0" w:space="0" w:color="auto"/>
                    <w:bottom w:val="none" w:sz="0" w:space="0" w:color="auto"/>
                    <w:right w:val="none" w:sz="0" w:space="0" w:color="auto"/>
                  </w:divBdr>
                </w:div>
                <w:div w:id="1943878955">
                  <w:marLeft w:val="0"/>
                  <w:marRight w:val="0"/>
                  <w:marTop w:val="0"/>
                  <w:marBottom w:val="0"/>
                  <w:divBdr>
                    <w:top w:val="none" w:sz="0" w:space="0" w:color="auto"/>
                    <w:left w:val="none" w:sz="0" w:space="0" w:color="auto"/>
                    <w:bottom w:val="none" w:sz="0" w:space="0" w:color="auto"/>
                    <w:right w:val="none" w:sz="0" w:space="0" w:color="auto"/>
                  </w:divBdr>
                </w:div>
                <w:div w:id="1499881593">
                  <w:marLeft w:val="0"/>
                  <w:marRight w:val="0"/>
                  <w:marTop w:val="0"/>
                  <w:marBottom w:val="0"/>
                  <w:divBdr>
                    <w:top w:val="none" w:sz="0" w:space="0" w:color="auto"/>
                    <w:left w:val="none" w:sz="0" w:space="0" w:color="auto"/>
                    <w:bottom w:val="none" w:sz="0" w:space="0" w:color="auto"/>
                    <w:right w:val="none" w:sz="0" w:space="0" w:color="auto"/>
                  </w:divBdr>
                </w:div>
              </w:divsChild>
            </w:div>
            <w:div w:id="1066223675">
              <w:marLeft w:val="0"/>
              <w:marRight w:val="0"/>
              <w:marTop w:val="0"/>
              <w:marBottom w:val="0"/>
              <w:divBdr>
                <w:top w:val="none" w:sz="0" w:space="0" w:color="auto"/>
                <w:left w:val="none" w:sz="0" w:space="0" w:color="auto"/>
                <w:bottom w:val="none" w:sz="0" w:space="0" w:color="auto"/>
                <w:right w:val="none" w:sz="0" w:space="0" w:color="auto"/>
              </w:divBdr>
              <w:divsChild>
                <w:div w:id="379324488">
                  <w:marLeft w:val="0"/>
                  <w:marRight w:val="0"/>
                  <w:marTop w:val="100"/>
                  <w:marBottom w:val="100"/>
                  <w:divBdr>
                    <w:top w:val="none" w:sz="0" w:space="0" w:color="auto"/>
                    <w:left w:val="none" w:sz="0" w:space="0" w:color="auto"/>
                    <w:bottom w:val="none" w:sz="0" w:space="0" w:color="auto"/>
                    <w:right w:val="none" w:sz="0" w:space="0" w:color="auto"/>
                  </w:divBdr>
                </w:div>
              </w:divsChild>
            </w:div>
            <w:div w:id="577597376">
              <w:marLeft w:val="0"/>
              <w:marRight w:val="0"/>
              <w:marTop w:val="0"/>
              <w:marBottom w:val="0"/>
              <w:divBdr>
                <w:top w:val="none" w:sz="0" w:space="0" w:color="auto"/>
                <w:left w:val="none" w:sz="0" w:space="0" w:color="auto"/>
                <w:bottom w:val="none" w:sz="0" w:space="0" w:color="auto"/>
                <w:right w:val="none" w:sz="0" w:space="0" w:color="auto"/>
              </w:divBdr>
              <w:divsChild>
                <w:div w:id="25910509">
                  <w:marLeft w:val="0"/>
                  <w:marRight w:val="0"/>
                  <w:marTop w:val="0"/>
                  <w:marBottom w:val="0"/>
                  <w:divBdr>
                    <w:top w:val="none" w:sz="0" w:space="0" w:color="auto"/>
                    <w:left w:val="none" w:sz="0" w:space="0" w:color="auto"/>
                    <w:bottom w:val="none" w:sz="0" w:space="0" w:color="auto"/>
                    <w:right w:val="none" w:sz="0" w:space="0" w:color="auto"/>
                  </w:divBdr>
                  <w:divsChild>
                    <w:div w:id="562714797">
                      <w:marLeft w:val="0"/>
                      <w:marRight w:val="0"/>
                      <w:marTop w:val="0"/>
                      <w:marBottom w:val="0"/>
                      <w:divBdr>
                        <w:top w:val="none" w:sz="0" w:space="0" w:color="auto"/>
                        <w:left w:val="none" w:sz="0" w:space="0" w:color="auto"/>
                        <w:bottom w:val="none" w:sz="0" w:space="0" w:color="auto"/>
                        <w:right w:val="none" w:sz="0" w:space="0" w:color="auto"/>
                      </w:divBdr>
                      <w:divsChild>
                        <w:div w:id="1091971606">
                          <w:marLeft w:val="0"/>
                          <w:marRight w:val="0"/>
                          <w:marTop w:val="0"/>
                          <w:marBottom w:val="0"/>
                          <w:divBdr>
                            <w:top w:val="none" w:sz="0" w:space="0" w:color="auto"/>
                            <w:left w:val="none" w:sz="0" w:space="0" w:color="auto"/>
                            <w:bottom w:val="none" w:sz="0" w:space="0" w:color="auto"/>
                            <w:right w:val="none" w:sz="0" w:space="0" w:color="auto"/>
                          </w:divBdr>
                          <w:divsChild>
                            <w:div w:id="302582720">
                              <w:marLeft w:val="0"/>
                              <w:marRight w:val="0"/>
                              <w:marTop w:val="0"/>
                              <w:marBottom w:val="0"/>
                              <w:divBdr>
                                <w:top w:val="none" w:sz="0" w:space="0" w:color="auto"/>
                                <w:left w:val="none" w:sz="0" w:space="0" w:color="auto"/>
                                <w:bottom w:val="none" w:sz="0" w:space="0" w:color="auto"/>
                                <w:right w:val="none" w:sz="0" w:space="0" w:color="auto"/>
                              </w:divBdr>
                              <w:divsChild>
                                <w:div w:id="499397099">
                                  <w:marLeft w:val="0"/>
                                  <w:marRight w:val="0"/>
                                  <w:marTop w:val="0"/>
                                  <w:marBottom w:val="0"/>
                                  <w:divBdr>
                                    <w:top w:val="none" w:sz="0" w:space="0" w:color="auto"/>
                                    <w:left w:val="none" w:sz="0" w:space="0" w:color="auto"/>
                                    <w:bottom w:val="none" w:sz="0" w:space="0" w:color="auto"/>
                                    <w:right w:val="none" w:sz="0" w:space="0" w:color="auto"/>
                                  </w:divBdr>
                                  <w:divsChild>
                                    <w:div w:id="1867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127004">
              <w:marLeft w:val="0"/>
              <w:marRight w:val="0"/>
              <w:marTop w:val="450"/>
              <w:marBottom w:val="450"/>
              <w:divBdr>
                <w:top w:val="none" w:sz="0" w:space="0" w:color="auto"/>
                <w:left w:val="none" w:sz="0" w:space="0" w:color="auto"/>
                <w:bottom w:val="none" w:sz="0" w:space="0" w:color="auto"/>
                <w:right w:val="none" w:sz="0" w:space="0" w:color="auto"/>
              </w:divBdr>
              <w:divsChild>
                <w:div w:id="809437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2810338">
      <w:bodyDiv w:val="1"/>
      <w:marLeft w:val="0"/>
      <w:marRight w:val="0"/>
      <w:marTop w:val="0"/>
      <w:marBottom w:val="0"/>
      <w:divBdr>
        <w:top w:val="none" w:sz="0" w:space="0" w:color="auto"/>
        <w:left w:val="none" w:sz="0" w:space="0" w:color="auto"/>
        <w:bottom w:val="none" w:sz="0" w:space="0" w:color="auto"/>
        <w:right w:val="none" w:sz="0" w:space="0" w:color="auto"/>
      </w:divBdr>
    </w:div>
    <w:div w:id="331838787">
      <w:bodyDiv w:val="1"/>
      <w:marLeft w:val="0"/>
      <w:marRight w:val="0"/>
      <w:marTop w:val="0"/>
      <w:marBottom w:val="0"/>
      <w:divBdr>
        <w:top w:val="none" w:sz="0" w:space="0" w:color="auto"/>
        <w:left w:val="none" w:sz="0" w:space="0" w:color="auto"/>
        <w:bottom w:val="none" w:sz="0" w:space="0" w:color="auto"/>
        <w:right w:val="none" w:sz="0" w:space="0" w:color="auto"/>
      </w:divBdr>
    </w:div>
    <w:div w:id="693653550">
      <w:bodyDiv w:val="1"/>
      <w:marLeft w:val="0"/>
      <w:marRight w:val="0"/>
      <w:marTop w:val="0"/>
      <w:marBottom w:val="0"/>
      <w:divBdr>
        <w:top w:val="none" w:sz="0" w:space="0" w:color="auto"/>
        <w:left w:val="none" w:sz="0" w:space="0" w:color="auto"/>
        <w:bottom w:val="none" w:sz="0" w:space="0" w:color="auto"/>
        <w:right w:val="none" w:sz="0" w:space="0" w:color="auto"/>
      </w:divBdr>
      <w:divsChild>
        <w:div w:id="1342465843">
          <w:marLeft w:val="0"/>
          <w:marRight w:val="0"/>
          <w:marTop w:val="0"/>
          <w:marBottom w:val="0"/>
          <w:divBdr>
            <w:top w:val="none" w:sz="0" w:space="0" w:color="auto"/>
            <w:left w:val="none" w:sz="0" w:space="0" w:color="auto"/>
            <w:bottom w:val="none" w:sz="0" w:space="0" w:color="auto"/>
            <w:right w:val="none" w:sz="0" w:space="0" w:color="auto"/>
          </w:divBdr>
          <w:divsChild>
            <w:div w:id="569774090">
              <w:marLeft w:val="0"/>
              <w:marRight w:val="0"/>
              <w:marTop w:val="0"/>
              <w:marBottom w:val="180"/>
              <w:divBdr>
                <w:top w:val="none" w:sz="0" w:space="0" w:color="auto"/>
                <w:left w:val="none" w:sz="0" w:space="0" w:color="auto"/>
                <w:bottom w:val="none" w:sz="0" w:space="0" w:color="auto"/>
                <w:right w:val="none" w:sz="0" w:space="0" w:color="auto"/>
              </w:divBdr>
              <w:divsChild>
                <w:div w:id="266697017">
                  <w:marLeft w:val="0"/>
                  <w:marRight w:val="0"/>
                  <w:marTop w:val="0"/>
                  <w:marBottom w:val="0"/>
                  <w:divBdr>
                    <w:top w:val="none" w:sz="0" w:space="0" w:color="auto"/>
                    <w:left w:val="none" w:sz="0" w:space="0" w:color="auto"/>
                    <w:bottom w:val="none" w:sz="0" w:space="0" w:color="auto"/>
                    <w:right w:val="none" w:sz="0" w:space="0" w:color="auto"/>
                  </w:divBdr>
                  <w:divsChild>
                    <w:div w:id="1446390544">
                      <w:marLeft w:val="0"/>
                      <w:marRight w:val="0"/>
                      <w:marTop w:val="0"/>
                      <w:marBottom w:val="0"/>
                      <w:divBdr>
                        <w:top w:val="none" w:sz="0" w:space="0" w:color="auto"/>
                        <w:left w:val="none" w:sz="0" w:space="0" w:color="auto"/>
                        <w:bottom w:val="none" w:sz="0" w:space="0" w:color="auto"/>
                        <w:right w:val="none" w:sz="0" w:space="0" w:color="auto"/>
                      </w:divBdr>
                      <w:divsChild>
                        <w:div w:id="1491796093">
                          <w:marLeft w:val="0"/>
                          <w:marRight w:val="0"/>
                          <w:marTop w:val="75"/>
                          <w:marBottom w:val="75"/>
                          <w:divBdr>
                            <w:top w:val="none" w:sz="0" w:space="0" w:color="auto"/>
                            <w:left w:val="none" w:sz="0" w:space="0" w:color="auto"/>
                            <w:bottom w:val="none" w:sz="0" w:space="0" w:color="auto"/>
                            <w:right w:val="none" w:sz="0" w:space="0" w:color="auto"/>
                          </w:divBdr>
                        </w:div>
                        <w:div w:id="9445778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76604698">
          <w:marLeft w:val="0"/>
          <w:marRight w:val="0"/>
          <w:marTop w:val="0"/>
          <w:marBottom w:val="0"/>
          <w:divBdr>
            <w:top w:val="none" w:sz="0" w:space="0" w:color="auto"/>
            <w:left w:val="none" w:sz="0" w:space="0" w:color="auto"/>
            <w:bottom w:val="none" w:sz="0" w:space="0" w:color="auto"/>
            <w:right w:val="none" w:sz="0" w:space="0" w:color="auto"/>
          </w:divBdr>
          <w:divsChild>
            <w:div w:id="530265119">
              <w:marLeft w:val="0"/>
              <w:marRight w:val="0"/>
              <w:marTop w:val="0"/>
              <w:marBottom w:val="0"/>
              <w:divBdr>
                <w:top w:val="none" w:sz="0" w:space="0" w:color="auto"/>
                <w:left w:val="none" w:sz="0" w:space="0" w:color="auto"/>
                <w:bottom w:val="none" w:sz="0" w:space="0" w:color="auto"/>
                <w:right w:val="none" w:sz="0" w:space="0" w:color="auto"/>
              </w:divBdr>
              <w:divsChild>
                <w:div w:id="586429441">
                  <w:marLeft w:val="0"/>
                  <w:marRight w:val="0"/>
                  <w:marTop w:val="0"/>
                  <w:marBottom w:val="0"/>
                  <w:divBdr>
                    <w:top w:val="none" w:sz="0" w:space="0" w:color="auto"/>
                    <w:left w:val="none" w:sz="0" w:space="0" w:color="auto"/>
                    <w:bottom w:val="none" w:sz="0" w:space="0" w:color="auto"/>
                    <w:right w:val="none" w:sz="0" w:space="0" w:color="auto"/>
                  </w:divBdr>
                  <w:divsChild>
                    <w:div w:id="1675717907">
                      <w:marLeft w:val="0"/>
                      <w:marRight w:val="0"/>
                      <w:marTop w:val="0"/>
                      <w:marBottom w:val="0"/>
                      <w:divBdr>
                        <w:top w:val="none" w:sz="0" w:space="0" w:color="auto"/>
                        <w:left w:val="none" w:sz="0" w:space="0" w:color="auto"/>
                        <w:bottom w:val="none" w:sz="0" w:space="0" w:color="auto"/>
                        <w:right w:val="none" w:sz="0" w:space="0" w:color="auto"/>
                      </w:divBdr>
                      <w:divsChild>
                        <w:div w:id="154689772">
                          <w:marLeft w:val="0"/>
                          <w:marRight w:val="0"/>
                          <w:marTop w:val="75"/>
                          <w:marBottom w:val="75"/>
                          <w:divBdr>
                            <w:top w:val="none" w:sz="0" w:space="0" w:color="auto"/>
                            <w:left w:val="none" w:sz="0" w:space="0" w:color="auto"/>
                            <w:bottom w:val="none" w:sz="0" w:space="0" w:color="auto"/>
                            <w:right w:val="none" w:sz="0" w:space="0" w:color="auto"/>
                          </w:divBdr>
                          <w:divsChild>
                            <w:div w:id="1230965407">
                              <w:marLeft w:val="0"/>
                              <w:marRight w:val="0"/>
                              <w:marTop w:val="0"/>
                              <w:marBottom w:val="0"/>
                              <w:divBdr>
                                <w:top w:val="none" w:sz="0" w:space="0" w:color="auto"/>
                                <w:left w:val="none" w:sz="0" w:space="0" w:color="auto"/>
                                <w:bottom w:val="none" w:sz="0" w:space="0" w:color="auto"/>
                                <w:right w:val="none" w:sz="0" w:space="0" w:color="auto"/>
                              </w:divBdr>
                              <w:divsChild>
                                <w:div w:id="1227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52540">
      <w:bodyDiv w:val="1"/>
      <w:marLeft w:val="0"/>
      <w:marRight w:val="0"/>
      <w:marTop w:val="0"/>
      <w:marBottom w:val="0"/>
      <w:divBdr>
        <w:top w:val="none" w:sz="0" w:space="0" w:color="auto"/>
        <w:left w:val="none" w:sz="0" w:space="0" w:color="auto"/>
        <w:bottom w:val="none" w:sz="0" w:space="0" w:color="auto"/>
        <w:right w:val="none" w:sz="0" w:space="0" w:color="auto"/>
      </w:divBdr>
    </w:div>
    <w:div w:id="1347168283">
      <w:bodyDiv w:val="1"/>
      <w:marLeft w:val="0"/>
      <w:marRight w:val="0"/>
      <w:marTop w:val="0"/>
      <w:marBottom w:val="0"/>
      <w:divBdr>
        <w:top w:val="none" w:sz="0" w:space="0" w:color="auto"/>
        <w:left w:val="none" w:sz="0" w:space="0" w:color="auto"/>
        <w:bottom w:val="none" w:sz="0" w:space="0" w:color="auto"/>
        <w:right w:val="none" w:sz="0" w:space="0" w:color="auto"/>
      </w:divBdr>
      <w:divsChild>
        <w:div w:id="378092373">
          <w:marLeft w:val="0"/>
          <w:marRight w:val="0"/>
          <w:marTop w:val="0"/>
          <w:marBottom w:val="150"/>
          <w:divBdr>
            <w:top w:val="none" w:sz="0" w:space="0" w:color="auto"/>
            <w:left w:val="none" w:sz="0" w:space="0" w:color="auto"/>
            <w:bottom w:val="none" w:sz="0" w:space="0" w:color="auto"/>
            <w:right w:val="none" w:sz="0" w:space="0" w:color="auto"/>
          </w:divBdr>
          <w:divsChild>
            <w:div w:id="2065441495">
              <w:marLeft w:val="0"/>
              <w:marRight w:val="0"/>
              <w:marTop w:val="0"/>
              <w:marBottom w:val="0"/>
              <w:divBdr>
                <w:top w:val="none" w:sz="0" w:space="0" w:color="auto"/>
                <w:left w:val="none" w:sz="0" w:space="0" w:color="auto"/>
                <w:bottom w:val="none" w:sz="0" w:space="0" w:color="auto"/>
                <w:right w:val="none" w:sz="0" w:space="0" w:color="auto"/>
              </w:divBdr>
            </w:div>
          </w:divsChild>
        </w:div>
        <w:div w:id="972445601">
          <w:marLeft w:val="0"/>
          <w:marRight w:val="0"/>
          <w:marTop w:val="0"/>
          <w:marBottom w:val="150"/>
          <w:divBdr>
            <w:top w:val="none" w:sz="0" w:space="0" w:color="auto"/>
            <w:left w:val="none" w:sz="0" w:space="0" w:color="auto"/>
            <w:bottom w:val="none" w:sz="0" w:space="0" w:color="auto"/>
            <w:right w:val="none" w:sz="0" w:space="0" w:color="auto"/>
          </w:divBdr>
          <w:divsChild>
            <w:div w:id="14531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0947">
      <w:bodyDiv w:val="1"/>
      <w:marLeft w:val="0"/>
      <w:marRight w:val="0"/>
      <w:marTop w:val="0"/>
      <w:marBottom w:val="0"/>
      <w:divBdr>
        <w:top w:val="none" w:sz="0" w:space="0" w:color="auto"/>
        <w:left w:val="none" w:sz="0" w:space="0" w:color="auto"/>
        <w:bottom w:val="none" w:sz="0" w:space="0" w:color="auto"/>
        <w:right w:val="none" w:sz="0" w:space="0" w:color="auto"/>
      </w:divBdr>
    </w:div>
    <w:div w:id="1693846152">
      <w:bodyDiv w:val="1"/>
      <w:marLeft w:val="0"/>
      <w:marRight w:val="0"/>
      <w:marTop w:val="0"/>
      <w:marBottom w:val="0"/>
      <w:divBdr>
        <w:top w:val="none" w:sz="0" w:space="0" w:color="auto"/>
        <w:left w:val="none" w:sz="0" w:space="0" w:color="auto"/>
        <w:bottom w:val="none" w:sz="0" w:space="0" w:color="auto"/>
        <w:right w:val="none" w:sz="0" w:space="0" w:color="auto"/>
      </w:divBdr>
      <w:divsChild>
        <w:div w:id="1101411204">
          <w:marLeft w:val="0"/>
          <w:marRight w:val="0"/>
          <w:marTop w:val="0"/>
          <w:marBottom w:val="0"/>
          <w:divBdr>
            <w:top w:val="none" w:sz="0" w:space="0" w:color="auto"/>
            <w:left w:val="none" w:sz="0" w:space="0" w:color="auto"/>
            <w:bottom w:val="none" w:sz="0" w:space="0" w:color="auto"/>
            <w:right w:val="none" w:sz="0" w:space="0" w:color="auto"/>
          </w:divBdr>
          <w:divsChild>
            <w:div w:id="1194537165">
              <w:marLeft w:val="0"/>
              <w:marRight w:val="0"/>
              <w:marTop w:val="0"/>
              <w:marBottom w:val="0"/>
              <w:divBdr>
                <w:top w:val="none" w:sz="0" w:space="0" w:color="auto"/>
                <w:left w:val="none" w:sz="0" w:space="0" w:color="auto"/>
                <w:bottom w:val="none" w:sz="0" w:space="0" w:color="auto"/>
                <w:right w:val="none" w:sz="0" w:space="0" w:color="auto"/>
              </w:divBdr>
              <w:divsChild>
                <w:div w:id="805707626">
                  <w:marLeft w:val="0"/>
                  <w:marRight w:val="0"/>
                  <w:marTop w:val="0"/>
                  <w:marBottom w:val="0"/>
                  <w:divBdr>
                    <w:top w:val="none" w:sz="0" w:space="0" w:color="auto"/>
                    <w:left w:val="none" w:sz="0" w:space="0" w:color="auto"/>
                    <w:bottom w:val="none" w:sz="0" w:space="0" w:color="auto"/>
                    <w:right w:val="none" w:sz="0" w:space="0" w:color="auto"/>
                  </w:divBdr>
                  <w:divsChild>
                    <w:div w:id="1803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nyeul@me.com" TargetMode="External"/><Relationship Id="rId13" Type="http://schemas.openxmlformats.org/officeDocument/2006/relationships/hyperlink" Target="mailto:marnyeul@me.com" TargetMode="External"/><Relationship Id="rId3" Type="http://schemas.openxmlformats.org/officeDocument/2006/relationships/settings" Target="settings.xml"/><Relationship Id="rId7" Type="http://schemas.openxmlformats.org/officeDocument/2006/relationships/hyperlink" Target="mailto:mikePolioPlus@outlook.com" TargetMode="External"/><Relationship Id="rId12" Type="http://schemas.openxmlformats.org/officeDocument/2006/relationships/hyperlink" Target="http://www.endpolio.org/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olioeradication.org/nOPV2/"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un.org/pga/77/wp-content/uploads/sites/105/2023/09/UHC-Final-Text.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Marny Eulberg</dc:creator>
  <cp:keywords/>
  <dc:description/>
  <cp:lastModifiedBy>Marny Eulberg</cp:lastModifiedBy>
  <cp:revision>2</cp:revision>
  <dcterms:created xsi:type="dcterms:W3CDTF">2023-09-29T04:07:00Z</dcterms:created>
  <dcterms:modified xsi:type="dcterms:W3CDTF">2023-09-29T04:07:00Z</dcterms:modified>
</cp:coreProperties>
</file>