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5CD" w14:textId="278A2E08" w:rsidR="0047046A" w:rsidRPr="00105FAD" w:rsidRDefault="0047046A" w:rsidP="0047046A">
      <w:pPr>
        <w:spacing w:after="0"/>
        <w:rPr>
          <w:b/>
          <w:bCs/>
        </w:rPr>
      </w:pPr>
      <w:bookmarkStart w:id="0" w:name="_Hlk210127168"/>
      <w:r w:rsidRPr="00105FAD">
        <w:rPr>
          <w:b/>
          <w:bCs/>
        </w:rPr>
        <w:t>Operation Clean Water 2026 – Multi-District Earth Day Project</w:t>
      </w:r>
    </w:p>
    <w:p w14:paraId="61332819" w14:textId="04E3780B" w:rsidR="0047046A" w:rsidRPr="00105FAD" w:rsidRDefault="0047046A" w:rsidP="0047046A">
      <w:pPr>
        <w:spacing w:after="0"/>
        <w:rPr>
          <w:b/>
          <w:bCs/>
        </w:rPr>
      </w:pPr>
      <w:r w:rsidRPr="00105FAD">
        <w:rPr>
          <w:b/>
          <w:bCs/>
        </w:rPr>
        <w:t>Potential Collaborating Partners</w:t>
      </w:r>
    </w:p>
    <w:bookmarkEnd w:id="0"/>
    <w:p w14:paraId="5E8A32E4" w14:textId="32B51BAD" w:rsidR="0047046A" w:rsidRPr="00105FAD" w:rsidRDefault="0047046A" w:rsidP="0047046A">
      <w:pPr>
        <w:spacing w:after="0"/>
        <w:rPr>
          <w:sz w:val="20"/>
          <w:szCs w:val="20"/>
        </w:rPr>
      </w:pPr>
      <w:r w:rsidRPr="00105FAD">
        <w:rPr>
          <w:sz w:val="20"/>
          <w:szCs w:val="20"/>
        </w:rPr>
        <w:t>Steve Solbrack, Twin Cities Rotary EcoClub</w:t>
      </w:r>
    </w:p>
    <w:p w14:paraId="6035FB7A" w14:textId="79B4116E" w:rsidR="0047046A" w:rsidRPr="00105FAD" w:rsidRDefault="0047046A" w:rsidP="0047046A">
      <w:pPr>
        <w:spacing w:after="0"/>
        <w:rPr>
          <w:sz w:val="20"/>
          <w:szCs w:val="20"/>
        </w:rPr>
      </w:pPr>
      <w:r w:rsidRPr="00105FAD">
        <w:rPr>
          <w:sz w:val="20"/>
          <w:szCs w:val="20"/>
        </w:rPr>
        <w:t>Update</w:t>
      </w:r>
      <w:r w:rsidR="00105FAD">
        <w:rPr>
          <w:sz w:val="20"/>
          <w:szCs w:val="20"/>
        </w:rPr>
        <w:t>d</w:t>
      </w:r>
      <w:r w:rsidRPr="00105FAD">
        <w:rPr>
          <w:sz w:val="20"/>
          <w:szCs w:val="20"/>
        </w:rPr>
        <w:t xml:space="preserve"> September 30, 2025</w:t>
      </w:r>
    </w:p>
    <w:p w14:paraId="3659FC5F" w14:textId="77777777" w:rsidR="0047046A" w:rsidRDefault="0047046A" w:rsidP="0047046A">
      <w:pPr>
        <w:spacing w:after="0"/>
      </w:pPr>
    </w:p>
    <w:p w14:paraId="19D6BDA3" w14:textId="0423625A" w:rsidR="0047046A" w:rsidRDefault="0047046A" w:rsidP="0047046A">
      <w:pPr>
        <w:spacing w:after="0"/>
      </w:pPr>
      <w:r>
        <w:t>Here is a very preliminary list of potential collaborating partners for discussion at our September 30 meeting</w:t>
      </w:r>
      <w:r w:rsidR="00105FAD">
        <w:t xml:space="preserve">.  Pages 1-2 is a list of organizations.  Starting on page 3 </w:t>
      </w:r>
      <w:r w:rsidR="00E01F54">
        <w:t xml:space="preserve">I started adding </w:t>
      </w:r>
      <w:r w:rsidR="00105FAD">
        <w:t>some additional context or information about some of the organizations.  I can add more information about each after getting some direction from our discussion.</w:t>
      </w:r>
    </w:p>
    <w:p w14:paraId="7592B193" w14:textId="77777777" w:rsidR="0047046A" w:rsidRDefault="0047046A" w:rsidP="0047046A">
      <w:pPr>
        <w:spacing w:after="0"/>
      </w:pPr>
    </w:p>
    <w:p w14:paraId="52C7D267" w14:textId="1682FC07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1)  </w:t>
      </w:r>
      <w:r w:rsidR="0047046A" w:rsidRPr="002530FB">
        <w:rPr>
          <w:b/>
          <w:bCs/>
        </w:rPr>
        <w:t>Mississippi Park Connection</w:t>
      </w:r>
    </w:p>
    <w:p w14:paraId="6A683DF8" w14:textId="287E914B" w:rsidR="0047046A" w:rsidRDefault="00724617" w:rsidP="0047046A">
      <w:pPr>
        <w:spacing w:after="0"/>
      </w:pPr>
      <w:r>
        <w:t>Ellen Reed, Executive Director, is an organizational member of the Twin Cities Rotary EcoClub (Rotary EcoClub) along with 3 associate members</w:t>
      </w:r>
    </w:p>
    <w:p w14:paraId="52317E11" w14:textId="049A1396" w:rsidR="00724617" w:rsidRDefault="00724617" w:rsidP="0047046A">
      <w:pPr>
        <w:spacing w:after="0"/>
      </w:pPr>
      <w:r>
        <w:t>They work closely with the National Park Service</w:t>
      </w:r>
    </w:p>
    <w:p w14:paraId="6E7136A6" w14:textId="466A99C1" w:rsidR="00724617" w:rsidRDefault="00724617" w:rsidP="0047046A">
      <w:pPr>
        <w:spacing w:after="0"/>
      </w:pPr>
      <w:hyperlink r:id="rId6" w:history="1">
        <w:r w:rsidRPr="00E80EDC">
          <w:rPr>
            <w:rStyle w:val="Hyperlink"/>
          </w:rPr>
          <w:t>https://parkconnection.org/</w:t>
        </w:r>
      </w:hyperlink>
      <w:r>
        <w:t xml:space="preserve"> </w:t>
      </w:r>
    </w:p>
    <w:p w14:paraId="43C43E20" w14:textId="77777777" w:rsidR="00724617" w:rsidRDefault="00724617" w:rsidP="0047046A">
      <w:pPr>
        <w:spacing w:after="0"/>
      </w:pPr>
    </w:p>
    <w:p w14:paraId="6D5B16BC" w14:textId="7549C74D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2)  </w:t>
      </w:r>
      <w:r w:rsidR="0047046A" w:rsidRPr="002530FB">
        <w:rPr>
          <w:b/>
          <w:bCs/>
        </w:rPr>
        <w:t>National Park Service</w:t>
      </w:r>
    </w:p>
    <w:p w14:paraId="7B10904F" w14:textId="21D55751" w:rsidR="0047046A" w:rsidRDefault="00724617" w:rsidP="0047046A">
      <w:pPr>
        <w:spacing w:after="0"/>
      </w:pPr>
      <w:r>
        <w:t xml:space="preserve">Chris Stein, </w:t>
      </w:r>
      <w:r w:rsidRPr="00724617">
        <w:t>Chief of Heritage Areas and Partnerships in the Midwest Region</w:t>
      </w:r>
      <w:r w:rsidR="002E56EE">
        <w:t>, is a member of the Rotary EcoClub</w:t>
      </w:r>
    </w:p>
    <w:p w14:paraId="1F508A19" w14:textId="7D6E6721" w:rsidR="002E56EE" w:rsidRDefault="002E56EE" w:rsidP="0047046A">
      <w:pPr>
        <w:spacing w:after="0"/>
      </w:pPr>
      <w:r>
        <w:t>Chris works closely with, and offices with, Mississippi Park Connection</w:t>
      </w:r>
    </w:p>
    <w:p w14:paraId="727E0444" w14:textId="71169A38" w:rsidR="002E56EE" w:rsidRDefault="002E56EE" w:rsidP="0047046A">
      <w:pPr>
        <w:spacing w:after="0"/>
      </w:pPr>
      <w:hyperlink r:id="rId7" w:history="1">
        <w:r w:rsidRPr="00E80EDC">
          <w:rPr>
            <w:rStyle w:val="Hyperlink"/>
          </w:rPr>
          <w:t>https://www.nps.gov/subjects/heritageareas/index.htm</w:t>
        </w:r>
      </w:hyperlink>
      <w:r>
        <w:t xml:space="preserve"> </w:t>
      </w:r>
    </w:p>
    <w:p w14:paraId="6B75B2AB" w14:textId="77777777" w:rsidR="0047046A" w:rsidRDefault="0047046A" w:rsidP="0047046A">
      <w:pPr>
        <w:spacing w:after="0"/>
      </w:pPr>
    </w:p>
    <w:p w14:paraId="42D16536" w14:textId="3CC7BC2D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3)  </w:t>
      </w:r>
      <w:r w:rsidR="0047046A" w:rsidRPr="002530FB">
        <w:rPr>
          <w:b/>
          <w:bCs/>
        </w:rPr>
        <w:t>Monarch Joint Venture</w:t>
      </w:r>
    </w:p>
    <w:p w14:paraId="6B7CCDC4" w14:textId="48D8B7B3" w:rsidR="0047046A" w:rsidRDefault="002E56EE" w:rsidP="0047046A">
      <w:pPr>
        <w:spacing w:after="0"/>
      </w:pPr>
      <w:r>
        <w:t>Wendy Caldwell, Executive Director, is an organizational member of the Rotary EcoClub along with 3 associate members</w:t>
      </w:r>
    </w:p>
    <w:p w14:paraId="17C6B149" w14:textId="66D444E1" w:rsidR="002E56EE" w:rsidRDefault="002E56EE" w:rsidP="0047046A">
      <w:pPr>
        <w:spacing w:after="0"/>
      </w:pPr>
      <w:hyperlink r:id="rId8" w:history="1">
        <w:r w:rsidRPr="00E80EDC">
          <w:rPr>
            <w:rStyle w:val="Hyperlink"/>
          </w:rPr>
          <w:t>https://monarchjointventure.org/</w:t>
        </w:r>
      </w:hyperlink>
      <w:r>
        <w:t xml:space="preserve"> </w:t>
      </w:r>
    </w:p>
    <w:p w14:paraId="209DCAA9" w14:textId="77777777" w:rsidR="0047046A" w:rsidRDefault="0047046A" w:rsidP="0047046A">
      <w:pPr>
        <w:spacing w:after="0"/>
      </w:pPr>
    </w:p>
    <w:p w14:paraId="707A1B8E" w14:textId="4FE02051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4)  </w:t>
      </w:r>
      <w:r w:rsidR="0047046A" w:rsidRPr="002530FB">
        <w:rPr>
          <w:b/>
          <w:bCs/>
        </w:rPr>
        <w:t>Environmental Sustainability Rotary Action Group (ESRAG)</w:t>
      </w:r>
    </w:p>
    <w:p w14:paraId="3A87326E" w14:textId="1D9EBE6D" w:rsidR="0047046A" w:rsidRDefault="002E56EE" w:rsidP="0047046A">
      <w:pPr>
        <w:spacing w:after="0"/>
      </w:pPr>
      <w:r>
        <w:t>Tim Connors, Eden Prairie Noon Rotary Club is on the board of directors of ESRAG</w:t>
      </w:r>
    </w:p>
    <w:p w14:paraId="7CE33AA7" w14:textId="1D40BC36" w:rsidR="002E56EE" w:rsidRDefault="002E56EE" w:rsidP="0047046A">
      <w:pPr>
        <w:spacing w:after="0"/>
      </w:pPr>
      <w:r>
        <w:t>Steve Solbrack, Rotary EcoClub, is a past director of ESRAG</w:t>
      </w:r>
    </w:p>
    <w:p w14:paraId="0FE6B3CE" w14:textId="779C6A5A" w:rsidR="002E56EE" w:rsidRDefault="002E56EE" w:rsidP="0047046A">
      <w:pPr>
        <w:spacing w:after="0"/>
      </w:pPr>
      <w:r>
        <w:t>Chris Stein, Rotary EcoClub, is the founder and leader of Operation Pollination, an ESRAG task force</w:t>
      </w:r>
    </w:p>
    <w:p w14:paraId="5B2DDBF9" w14:textId="62FBED20" w:rsidR="002E56EE" w:rsidRDefault="002E56EE" w:rsidP="0047046A">
      <w:pPr>
        <w:spacing w:after="0"/>
      </w:pPr>
      <w:hyperlink r:id="rId9" w:history="1">
        <w:r w:rsidRPr="00E80EDC">
          <w:rPr>
            <w:rStyle w:val="Hyperlink"/>
          </w:rPr>
          <w:t>https://esrag.org/</w:t>
        </w:r>
      </w:hyperlink>
      <w:r>
        <w:t xml:space="preserve"> </w:t>
      </w:r>
    </w:p>
    <w:p w14:paraId="0CC97891" w14:textId="77777777" w:rsidR="0047046A" w:rsidRDefault="0047046A" w:rsidP="0047046A">
      <w:pPr>
        <w:spacing w:after="0"/>
      </w:pPr>
    </w:p>
    <w:p w14:paraId="5F0669B9" w14:textId="0DD9AB80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5)  </w:t>
      </w:r>
      <w:r w:rsidR="0047046A" w:rsidRPr="002530FB">
        <w:rPr>
          <w:b/>
          <w:bCs/>
        </w:rPr>
        <w:t>Freshwater Society</w:t>
      </w:r>
    </w:p>
    <w:p w14:paraId="4008734E" w14:textId="4EBB99A1" w:rsidR="0047046A" w:rsidRDefault="002E56EE" w:rsidP="0047046A">
      <w:pPr>
        <w:spacing w:after="0"/>
      </w:pPr>
      <w:r>
        <w:t>Kris Meyer, Rotary EcoClub member, retired from Freshwater Society in June</w:t>
      </w:r>
    </w:p>
    <w:p w14:paraId="6D519645" w14:textId="351AC111" w:rsidR="002E56EE" w:rsidRDefault="002E56EE" w:rsidP="0047046A">
      <w:pPr>
        <w:spacing w:after="0"/>
      </w:pPr>
      <w:hyperlink r:id="rId10" w:history="1">
        <w:r w:rsidRPr="00E80EDC">
          <w:rPr>
            <w:rStyle w:val="Hyperlink"/>
          </w:rPr>
          <w:t>https://freshwater.org/</w:t>
        </w:r>
      </w:hyperlink>
      <w:r>
        <w:t xml:space="preserve"> </w:t>
      </w:r>
    </w:p>
    <w:p w14:paraId="67A70128" w14:textId="77777777" w:rsidR="0047046A" w:rsidRDefault="0047046A" w:rsidP="0047046A">
      <w:pPr>
        <w:spacing w:after="0"/>
      </w:pPr>
    </w:p>
    <w:p w14:paraId="2C52F2FE" w14:textId="4162B4A6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lastRenderedPageBreak/>
        <w:t xml:space="preserve">6)  </w:t>
      </w:r>
      <w:r w:rsidR="0047046A" w:rsidRPr="002530FB">
        <w:rPr>
          <w:b/>
          <w:bCs/>
        </w:rPr>
        <w:t>Rot</w:t>
      </w:r>
      <w:r w:rsidR="00724617" w:rsidRPr="002530FB">
        <w:rPr>
          <w:b/>
          <w:bCs/>
        </w:rPr>
        <w:t>ary Clubs with a focus on the environment</w:t>
      </w:r>
    </w:p>
    <w:p w14:paraId="2640108E" w14:textId="7EF6D7FA" w:rsidR="002E56EE" w:rsidRDefault="002E56EE" w:rsidP="0047046A">
      <w:pPr>
        <w:spacing w:after="0"/>
      </w:pPr>
      <w:r>
        <w:t>Maple Grove, MN – Very active club environment committee with numerous environmental projects</w:t>
      </w:r>
    </w:p>
    <w:p w14:paraId="51D887DB" w14:textId="4A5A42EF" w:rsidR="002E56EE" w:rsidRDefault="002E56EE" w:rsidP="0047046A">
      <w:pPr>
        <w:spacing w:after="0"/>
      </w:pPr>
      <w:r>
        <w:t xml:space="preserve">Eden Prairie Noon, MN </w:t>
      </w:r>
      <w:r w:rsidR="005C6FDA">
        <w:t>–</w:t>
      </w:r>
      <w:r>
        <w:t xml:space="preserve"> </w:t>
      </w:r>
      <w:r w:rsidR="005C6FDA">
        <w:t xml:space="preserve">Annual </w:t>
      </w:r>
      <w:proofErr w:type="spellStart"/>
      <w:r w:rsidR="005C6FDA">
        <w:t>EcoExpo</w:t>
      </w:r>
      <w:proofErr w:type="spellEnd"/>
      <w:r w:rsidR="005C6FDA">
        <w:t xml:space="preserve"> event in April at Eden Prairie Center Mall</w:t>
      </w:r>
    </w:p>
    <w:p w14:paraId="517DF45F" w14:textId="01561281" w:rsidR="002530FB" w:rsidRDefault="002530FB" w:rsidP="0047046A">
      <w:pPr>
        <w:spacing w:after="0"/>
      </w:pPr>
      <w:r w:rsidRPr="002530FB">
        <w:t>Duluth Superior Eco</w:t>
      </w:r>
      <w:r>
        <w:t>, MN/WI – Very active with numerous environmental projects</w:t>
      </w:r>
    </w:p>
    <w:p w14:paraId="360732CB" w14:textId="77777777" w:rsidR="0047046A" w:rsidRDefault="0047046A" w:rsidP="0047046A">
      <w:pPr>
        <w:spacing w:after="0"/>
      </w:pPr>
    </w:p>
    <w:p w14:paraId="6C59A550" w14:textId="72EF272F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7)  </w:t>
      </w:r>
      <w:r w:rsidR="0047046A" w:rsidRPr="002530FB">
        <w:rPr>
          <w:b/>
          <w:bCs/>
        </w:rPr>
        <w:t>US Fish &amp; Wildlife Service</w:t>
      </w:r>
    </w:p>
    <w:p w14:paraId="1C59542D" w14:textId="63C8994C" w:rsidR="0047046A" w:rsidRDefault="00724617" w:rsidP="0047046A">
      <w:pPr>
        <w:spacing w:after="0"/>
      </w:pPr>
      <w:r>
        <w:t xml:space="preserve">Mara Koenig, </w:t>
      </w:r>
      <w:r w:rsidRPr="00724617">
        <w:t>Senior Public Affairs Specialist</w:t>
      </w:r>
    </w:p>
    <w:p w14:paraId="75015270" w14:textId="04DBD8DA" w:rsidR="005C6FDA" w:rsidRDefault="005C6FDA" w:rsidP="0047046A">
      <w:pPr>
        <w:spacing w:after="0"/>
      </w:pPr>
      <w:hyperlink r:id="rId11" w:history="1">
        <w:r w:rsidRPr="00E80EDC">
          <w:rPr>
            <w:rStyle w:val="Hyperlink"/>
          </w:rPr>
          <w:t>https://www.fws.gov/</w:t>
        </w:r>
      </w:hyperlink>
      <w:r>
        <w:t xml:space="preserve"> </w:t>
      </w:r>
    </w:p>
    <w:p w14:paraId="3688218C" w14:textId="77777777" w:rsidR="0047046A" w:rsidRDefault="0047046A" w:rsidP="0047046A">
      <w:pPr>
        <w:spacing w:after="0"/>
      </w:pPr>
    </w:p>
    <w:p w14:paraId="6B7C1975" w14:textId="4F5C7C7C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8)  </w:t>
      </w:r>
      <w:r w:rsidR="0047046A" w:rsidRPr="002530FB">
        <w:rPr>
          <w:b/>
          <w:bCs/>
        </w:rPr>
        <w:t>Friends of the Mississippi River</w:t>
      </w:r>
    </w:p>
    <w:p w14:paraId="42D2C702" w14:textId="7F79BA01" w:rsidR="005C6FDA" w:rsidRDefault="005C6FDA" w:rsidP="005C6FDA">
      <w:pPr>
        <w:spacing w:after="0"/>
      </w:pPr>
      <w:r>
        <w:t>Whitney Clark, Executive Director</w:t>
      </w:r>
    </w:p>
    <w:p w14:paraId="24CE2C60" w14:textId="682687B1" w:rsidR="0047046A" w:rsidRDefault="005C6FDA" w:rsidP="0047046A">
      <w:pPr>
        <w:spacing w:after="0"/>
      </w:pPr>
      <w:hyperlink r:id="rId12" w:history="1">
        <w:r w:rsidRPr="00E80EDC">
          <w:rPr>
            <w:rStyle w:val="Hyperlink"/>
          </w:rPr>
          <w:t>https://fmr.org/</w:t>
        </w:r>
      </w:hyperlink>
      <w:r>
        <w:t xml:space="preserve"> </w:t>
      </w:r>
    </w:p>
    <w:p w14:paraId="6D4F0D4D" w14:textId="77777777" w:rsidR="0047046A" w:rsidRDefault="0047046A" w:rsidP="0047046A">
      <w:pPr>
        <w:spacing w:after="0"/>
      </w:pPr>
    </w:p>
    <w:p w14:paraId="75A33B07" w14:textId="28004F47" w:rsidR="0047046A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9)  </w:t>
      </w:r>
      <w:r w:rsidR="0047046A" w:rsidRPr="002530FB">
        <w:rPr>
          <w:b/>
          <w:bCs/>
        </w:rPr>
        <w:t>Mississippi Watershed Management Organization</w:t>
      </w:r>
    </w:p>
    <w:p w14:paraId="43DE3FAB" w14:textId="4DB8C2F9" w:rsidR="005C6FDA" w:rsidRDefault="005C6FDA" w:rsidP="0047046A">
      <w:pPr>
        <w:spacing w:after="0"/>
      </w:pPr>
      <w:r w:rsidRPr="005C6FDA">
        <w:t>Abby Moore</w:t>
      </w:r>
      <w:r>
        <w:t>, Outreach Program Manager</w:t>
      </w:r>
    </w:p>
    <w:p w14:paraId="27B6B1B0" w14:textId="57B0F55F" w:rsidR="00724617" w:rsidRDefault="005C6FDA" w:rsidP="0047046A">
      <w:pPr>
        <w:spacing w:after="0"/>
      </w:pPr>
      <w:hyperlink r:id="rId13" w:history="1">
        <w:r w:rsidRPr="00E80EDC">
          <w:rPr>
            <w:rStyle w:val="Hyperlink"/>
          </w:rPr>
          <w:t>https://www.mwmo.org/</w:t>
        </w:r>
      </w:hyperlink>
      <w:r>
        <w:t xml:space="preserve"> </w:t>
      </w:r>
    </w:p>
    <w:p w14:paraId="66D0AB0D" w14:textId="77777777" w:rsidR="00724617" w:rsidRDefault="00724617" w:rsidP="0047046A">
      <w:pPr>
        <w:spacing w:after="0"/>
      </w:pPr>
    </w:p>
    <w:p w14:paraId="03A28E27" w14:textId="29D29C55" w:rsidR="00724617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10)  </w:t>
      </w:r>
      <w:r w:rsidR="00724617" w:rsidRPr="002530FB">
        <w:rPr>
          <w:b/>
          <w:bCs/>
        </w:rPr>
        <w:t>Minnesota Department of Natural Resources</w:t>
      </w:r>
    </w:p>
    <w:p w14:paraId="77B6A04D" w14:textId="28F34B82" w:rsidR="00724617" w:rsidRDefault="00724617" w:rsidP="0047046A">
      <w:pPr>
        <w:spacing w:after="0"/>
      </w:pPr>
      <w:r>
        <w:t xml:space="preserve">Christina Locke, </w:t>
      </w:r>
      <w:r w:rsidRPr="00724617">
        <w:t>Pollinator Conservation Coordinator</w:t>
      </w:r>
    </w:p>
    <w:p w14:paraId="1C89AA3F" w14:textId="03039A7F" w:rsidR="005C6FDA" w:rsidRDefault="005C6FDA" w:rsidP="0047046A">
      <w:pPr>
        <w:spacing w:after="0"/>
      </w:pPr>
      <w:hyperlink r:id="rId14" w:history="1">
        <w:r w:rsidRPr="00E80EDC">
          <w:rPr>
            <w:rStyle w:val="Hyperlink"/>
          </w:rPr>
          <w:t>https://www.dnr.state.mn.us/</w:t>
        </w:r>
      </w:hyperlink>
      <w:r>
        <w:t xml:space="preserve"> </w:t>
      </w:r>
    </w:p>
    <w:p w14:paraId="796D08E7" w14:textId="77777777" w:rsidR="00724617" w:rsidRDefault="00724617" w:rsidP="0047046A">
      <w:pPr>
        <w:spacing w:after="0"/>
      </w:pPr>
    </w:p>
    <w:p w14:paraId="570DCAC5" w14:textId="0DF02BFE" w:rsidR="00724617" w:rsidRPr="002530FB" w:rsidRDefault="002530FB" w:rsidP="0047046A">
      <w:pPr>
        <w:spacing w:after="0"/>
        <w:rPr>
          <w:b/>
          <w:bCs/>
        </w:rPr>
      </w:pPr>
      <w:r w:rsidRPr="002530FB">
        <w:rPr>
          <w:b/>
          <w:bCs/>
        </w:rPr>
        <w:t xml:space="preserve">11)  </w:t>
      </w:r>
      <w:r w:rsidR="00724617" w:rsidRPr="002530FB">
        <w:rPr>
          <w:b/>
          <w:bCs/>
        </w:rPr>
        <w:t>Three Rivers Park District</w:t>
      </w:r>
    </w:p>
    <w:p w14:paraId="1902149E" w14:textId="2E71FD07" w:rsidR="00724617" w:rsidRDefault="00724617" w:rsidP="0047046A">
      <w:pPr>
        <w:spacing w:after="0"/>
      </w:pPr>
      <w:r>
        <w:t>Angela Grill, Wildlife Biologist</w:t>
      </w:r>
    </w:p>
    <w:p w14:paraId="1524920B" w14:textId="1234165C" w:rsidR="005C6FDA" w:rsidRDefault="005C6FDA" w:rsidP="0047046A">
      <w:pPr>
        <w:spacing w:after="0"/>
      </w:pPr>
      <w:hyperlink r:id="rId15" w:history="1">
        <w:r w:rsidRPr="00E80EDC">
          <w:rPr>
            <w:rStyle w:val="Hyperlink"/>
          </w:rPr>
          <w:t>https://www.threeriversparks.org/</w:t>
        </w:r>
      </w:hyperlink>
      <w:r>
        <w:t xml:space="preserve"> </w:t>
      </w:r>
    </w:p>
    <w:p w14:paraId="5DD43ACA" w14:textId="77777777" w:rsidR="002530FB" w:rsidRDefault="002530FB" w:rsidP="0047046A">
      <w:pPr>
        <w:spacing w:after="0"/>
      </w:pPr>
    </w:p>
    <w:p w14:paraId="3F6BE8FE" w14:textId="179CB882" w:rsidR="007A4BDC" w:rsidRPr="002530FB" w:rsidRDefault="007A4BDC" w:rsidP="007A4BDC">
      <w:pPr>
        <w:spacing w:after="0"/>
        <w:rPr>
          <w:b/>
          <w:bCs/>
        </w:rPr>
      </w:pPr>
      <w:r w:rsidRPr="002530FB">
        <w:rPr>
          <w:b/>
          <w:bCs/>
        </w:rPr>
        <w:t>1</w:t>
      </w:r>
      <w:r>
        <w:rPr>
          <w:b/>
          <w:bCs/>
        </w:rPr>
        <w:t>2</w:t>
      </w:r>
      <w:r w:rsidRPr="002530FB">
        <w:rPr>
          <w:b/>
          <w:bCs/>
        </w:rPr>
        <w:t xml:space="preserve">)  </w:t>
      </w:r>
      <w:r>
        <w:rPr>
          <w:b/>
          <w:bCs/>
        </w:rPr>
        <w:t>The Nature Conservancy, MN, SD, ND</w:t>
      </w:r>
    </w:p>
    <w:p w14:paraId="594DE968" w14:textId="3BBC56D3" w:rsidR="007A4BDC" w:rsidRDefault="007A4BDC" w:rsidP="007A4BDC">
      <w:pPr>
        <w:spacing w:after="0"/>
      </w:pPr>
      <w:r>
        <w:t>Rick Biske, Director of Water and Land Protection</w:t>
      </w:r>
    </w:p>
    <w:p w14:paraId="7F1B1ED7" w14:textId="0F82EF56" w:rsidR="007A4BDC" w:rsidRDefault="007A4BDC" w:rsidP="007A4BDC">
      <w:hyperlink r:id="rId16" w:history="1">
        <w:r w:rsidRPr="008020EA">
          <w:rPr>
            <w:rStyle w:val="Hyperlink"/>
          </w:rPr>
          <w:t>https://www.nature.org/en-us/about-us/where-we-work/united-states/minnesota/</w:t>
        </w:r>
      </w:hyperlink>
      <w:r>
        <w:t xml:space="preserve"> </w:t>
      </w:r>
    </w:p>
    <w:p w14:paraId="01E3FCD7" w14:textId="729CA963" w:rsidR="002530FB" w:rsidRDefault="002530FB" w:rsidP="007A4BDC">
      <w:r>
        <w:br w:type="page"/>
      </w:r>
    </w:p>
    <w:p w14:paraId="1F06BCCD" w14:textId="77777777" w:rsidR="002530FB" w:rsidRPr="00105FAD" w:rsidRDefault="002530FB" w:rsidP="002530FB">
      <w:pPr>
        <w:spacing w:after="0"/>
        <w:rPr>
          <w:b/>
          <w:bCs/>
        </w:rPr>
      </w:pPr>
      <w:r w:rsidRPr="00105FAD">
        <w:rPr>
          <w:b/>
          <w:bCs/>
        </w:rPr>
        <w:t>Operation Clean Water 2026 – Multi-District Earth Day Project</w:t>
      </w:r>
    </w:p>
    <w:p w14:paraId="6085C609" w14:textId="46DCF0A1" w:rsidR="002530FB" w:rsidRPr="00105FAD" w:rsidRDefault="002530FB" w:rsidP="002530FB">
      <w:pPr>
        <w:spacing w:after="0"/>
        <w:rPr>
          <w:b/>
          <w:bCs/>
        </w:rPr>
      </w:pPr>
      <w:r>
        <w:rPr>
          <w:b/>
          <w:bCs/>
        </w:rPr>
        <w:t xml:space="preserve">Additional Information - </w:t>
      </w:r>
      <w:r w:rsidRPr="00105FAD">
        <w:rPr>
          <w:b/>
          <w:bCs/>
        </w:rPr>
        <w:t>Potential Collaborating Partners</w:t>
      </w:r>
    </w:p>
    <w:p w14:paraId="73E81D62" w14:textId="6A8873D2" w:rsidR="002530FB" w:rsidRDefault="002530FB" w:rsidP="0047046A">
      <w:pPr>
        <w:spacing w:after="0"/>
      </w:pPr>
    </w:p>
    <w:p w14:paraId="763DC886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1)  Mississippi Park Connection</w:t>
      </w:r>
    </w:p>
    <w:p w14:paraId="4298451E" w14:textId="277275C0" w:rsidR="00873964" w:rsidRDefault="0006561B" w:rsidP="00873964">
      <w:pPr>
        <w:spacing w:after="0"/>
      </w:pPr>
      <w:r>
        <w:t xml:space="preserve">They </w:t>
      </w:r>
      <w:r w:rsidRPr="0006561B">
        <w:t xml:space="preserve">connect people to the Mississippi River through youth education, environmental stewardship, and public programs </w:t>
      </w:r>
      <w:r>
        <w:t>in partnership with the National Park Service.</w:t>
      </w:r>
    </w:p>
    <w:p w14:paraId="66A077AC" w14:textId="77777777" w:rsidR="00873964" w:rsidRDefault="00873964" w:rsidP="00873964">
      <w:pPr>
        <w:spacing w:after="0"/>
      </w:pPr>
    </w:p>
    <w:p w14:paraId="351BF147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2)  National Park Service</w:t>
      </w:r>
    </w:p>
    <w:p w14:paraId="12D227A3" w14:textId="23B965CD" w:rsidR="00873964" w:rsidRDefault="00873964" w:rsidP="00873964">
      <w:pPr>
        <w:spacing w:after="0"/>
      </w:pPr>
      <w:r>
        <w:t>Chris Stein is a member of the Rotary EcoClub and passionate about pollinator habitat.</w:t>
      </w:r>
      <w:r w:rsidR="0006561B">
        <w:t xml:space="preserve">  He has a wide range of close connections and relationships with many environmental non-profit organizations.</w:t>
      </w:r>
    </w:p>
    <w:p w14:paraId="23474194" w14:textId="77777777" w:rsidR="00873964" w:rsidRDefault="00873964" w:rsidP="00873964">
      <w:pPr>
        <w:spacing w:after="0"/>
      </w:pPr>
    </w:p>
    <w:p w14:paraId="7FAB886E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3)  Monarch Joint Venture</w:t>
      </w:r>
    </w:p>
    <w:p w14:paraId="2B58B2D6" w14:textId="4F469DD0" w:rsidR="00873964" w:rsidRDefault="0006561B" w:rsidP="00873964">
      <w:pPr>
        <w:spacing w:after="0"/>
      </w:pPr>
      <w:r>
        <w:t>Their</w:t>
      </w:r>
      <w:r w:rsidR="00873964">
        <w:t xml:space="preserve"> primary focus is on </w:t>
      </w:r>
      <w:proofErr w:type="gramStart"/>
      <w:r w:rsidR="00873964">
        <w:t>pollinator</w:t>
      </w:r>
      <w:proofErr w:type="gramEnd"/>
      <w:r w:rsidR="00873964">
        <w:t xml:space="preserve"> and prairie habitat.  Pollinator and prairie habitat </w:t>
      </w:r>
      <w:proofErr w:type="gramStart"/>
      <w:r w:rsidR="00873964">
        <w:t>is</w:t>
      </w:r>
      <w:proofErr w:type="gramEnd"/>
      <w:r w:rsidR="00873964">
        <w:t xml:space="preserve"> used to create buffer zones along rivers, lakes and other waterways.  This habitat also allows </w:t>
      </w:r>
      <w:r>
        <w:t>rainwater</w:t>
      </w:r>
      <w:r w:rsidR="00873964">
        <w:t xml:space="preserve"> to soak into the ground to replenish aquifers instead of running off into waterways.</w:t>
      </w:r>
    </w:p>
    <w:p w14:paraId="1245D741" w14:textId="75C9E011" w:rsidR="00873964" w:rsidRDefault="00873964" w:rsidP="00873964">
      <w:pPr>
        <w:spacing w:after="0"/>
      </w:pPr>
      <w:r>
        <w:t xml:space="preserve">I have talked to </w:t>
      </w:r>
      <w:proofErr w:type="gramStart"/>
      <w:r>
        <w:t>Wendy</w:t>
      </w:r>
      <w:proofErr w:type="gramEnd"/>
      <w:r>
        <w:t xml:space="preserve"> and she is very interested in participating if given the opportunity.</w:t>
      </w:r>
    </w:p>
    <w:p w14:paraId="04D17E35" w14:textId="77777777" w:rsidR="00873964" w:rsidRDefault="00873964" w:rsidP="00873964">
      <w:pPr>
        <w:spacing w:after="0"/>
      </w:pPr>
    </w:p>
    <w:p w14:paraId="73E36F26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4)  Environmental Sustainability Rotary Action Group (ESRAG)</w:t>
      </w:r>
    </w:p>
    <w:p w14:paraId="03C08928" w14:textId="77777777" w:rsidR="007A4BDC" w:rsidRDefault="007A4BDC" w:rsidP="007A4BDC">
      <w:pPr>
        <w:spacing w:after="0"/>
      </w:pPr>
      <w:r>
        <w:t>ESRAG had a significant presence in the House of Friendship in Calgary and will almost certainly have a significant presence in Minneapolis in 2028</w:t>
      </w:r>
    </w:p>
    <w:p w14:paraId="10E33F16" w14:textId="0C5A69D3" w:rsidR="00873964" w:rsidRDefault="007A4BDC" w:rsidP="007A4BDC">
      <w:pPr>
        <w:spacing w:after="0"/>
      </w:pPr>
      <w:r>
        <w:t>They have communications channels to reach out to over 2,000 Rotarians</w:t>
      </w:r>
    </w:p>
    <w:p w14:paraId="59A67C88" w14:textId="77777777" w:rsidR="00873964" w:rsidRDefault="00873964" w:rsidP="00873964">
      <w:pPr>
        <w:spacing w:after="0"/>
      </w:pPr>
    </w:p>
    <w:p w14:paraId="63044A17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5)  Freshwater Society</w:t>
      </w:r>
    </w:p>
    <w:p w14:paraId="7E3EB82E" w14:textId="25B6848A" w:rsidR="00873964" w:rsidRDefault="00873964" w:rsidP="00873964">
      <w:pPr>
        <w:spacing w:after="0"/>
      </w:pPr>
    </w:p>
    <w:p w14:paraId="472CBF89" w14:textId="77777777" w:rsidR="00873964" w:rsidRDefault="00873964" w:rsidP="00873964">
      <w:pPr>
        <w:spacing w:after="0"/>
      </w:pPr>
    </w:p>
    <w:p w14:paraId="1ABCCA4E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6)  Rotary Clubs with a focus on the environment</w:t>
      </w:r>
    </w:p>
    <w:p w14:paraId="2CB2C20F" w14:textId="11057767" w:rsidR="00873964" w:rsidRDefault="00873964" w:rsidP="00873964">
      <w:pPr>
        <w:spacing w:after="0"/>
      </w:pPr>
    </w:p>
    <w:p w14:paraId="60CB8619" w14:textId="77777777" w:rsidR="00873964" w:rsidRDefault="00873964" w:rsidP="00873964">
      <w:pPr>
        <w:spacing w:after="0"/>
      </w:pPr>
    </w:p>
    <w:p w14:paraId="7AE46650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7)  US Fish &amp; Wildlife Service</w:t>
      </w:r>
    </w:p>
    <w:p w14:paraId="5EBFC86F" w14:textId="4C968199" w:rsidR="00873964" w:rsidRDefault="00873964" w:rsidP="00873964">
      <w:pPr>
        <w:spacing w:after="0"/>
      </w:pPr>
    </w:p>
    <w:p w14:paraId="7E792309" w14:textId="77777777" w:rsidR="00873964" w:rsidRDefault="00873964" w:rsidP="00873964">
      <w:pPr>
        <w:spacing w:after="0"/>
      </w:pPr>
    </w:p>
    <w:p w14:paraId="084212E0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8)  Friends of the Mississippi River</w:t>
      </w:r>
    </w:p>
    <w:p w14:paraId="07F3ED41" w14:textId="06D2ED54" w:rsidR="00873964" w:rsidRDefault="00873964" w:rsidP="00873964">
      <w:pPr>
        <w:spacing w:after="0"/>
      </w:pPr>
    </w:p>
    <w:p w14:paraId="33E18658" w14:textId="77777777" w:rsidR="00873964" w:rsidRDefault="00873964" w:rsidP="00873964">
      <w:pPr>
        <w:spacing w:after="0"/>
      </w:pPr>
    </w:p>
    <w:p w14:paraId="6DEBAC7E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9)  Mississippi Watershed Management Organization</w:t>
      </w:r>
    </w:p>
    <w:p w14:paraId="4D843BFC" w14:textId="165BF4D0" w:rsidR="00873964" w:rsidRDefault="00873964" w:rsidP="00873964">
      <w:pPr>
        <w:spacing w:after="0"/>
      </w:pPr>
    </w:p>
    <w:p w14:paraId="64FE1BE5" w14:textId="77777777" w:rsidR="00873964" w:rsidRDefault="00873964" w:rsidP="00873964">
      <w:pPr>
        <w:spacing w:after="0"/>
      </w:pPr>
    </w:p>
    <w:p w14:paraId="038108DF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10)  Minnesota Department of Natural Resources</w:t>
      </w:r>
    </w:p>
    <w:p w14:paraId="4D1EAB82" w14:textId="682D12D8" w:rsidR="00873964" w:rsidRDefault="00873964" w:rsidP="00873964">
      <w:pPr>
        <w:spacing w:after="0"/>
      </w:pPr>
    </w:p>
    <w:p w14:paraId="2CA665E8" w14:textId="77777777" w:rsidR="00873964" w:rsidRDefault="00873964" w:rsidP="00873964">
      <w:pPr>
        <w:spacing w:after="0"/>
      </w:pPr>
    </w:p>
    <w:p w14:paraId="06A03A4B" w14:textId="77777777" w:rsidR="00873964" w:rsidRPr="002530FB" w:rsidRDefault="00873964" w:rsidP="00873964">
      <w:pPr>
        <w:spacing w:after="0"/>
        <w:rPr>
          <w:b/>
          <w:bCs/>
        </w:rPr>
      </w:pPr>
      <w:r w:rsidRPr="002530FB">
        <w:rPr>
          <w:b/>
          <w:bCs/>
        </w:rPr>
        <w:t>11)  Three Rivers Park District</w:t>
      </w:r>
    </w:p>
    <w:p w14:paraId="4012B99F" w14:textId="58EBA9CF" w:rsidR="002530FB" w:rsidRDefault="002530FB" w:rsidP="0047046A">
      <w:pPr>
        <w:spacing w:after="0"/>
      </w:pPr>
    </w:p>
    <w:p w14:paraId="62A6466A" w14:textId="77777777" w:rsidR="007A4BDC" w:rsidRDefault="007A4BDC" w:rsidP="0047046A">
      <w:pPr>
        <w:spacing w:after="0"/>
      </w:pPr>
    </w:p>
    <w:p w14:paraId="3B048C2F" w14:textId="77777777" w:rsidR="007A4BDC" w:rsidRPr="002530FB" w:rsidRDefault="007A4BDC" w:rsidP="007A4BDC">
      <w:pPr>
        <w:spacing w:after="0"/>
        <w:rPr>
          <w:b/>
          <w:bCs/>
        </w:rPr>
      </w:pPr>
      <w:r w:rsidRPr="002530FB">
        <w:rPr>
          <w:b/>
          <w:bCs/>
        </w:rPr>
        <w:t>1</w:t>
      </w:r>
      <w:r>
        <w:rPr>
          <w:b/>
          <w:bCs/>
        </w:rPr>
        <w:t>2</w:t>
      </w:r>
      <w:r w:rsidRPr="002530FB">
        <w:rPr>
          <w:b/>
          <w:bCs/>
        </w:rPr>
        <w:t xml:space="preserve">)  </w:t>
      </w:r>
      <w:r>
        <w:rPr>
          <w:b/>
          <w:bCs/>
        </w:rPr>
        <w:t>The Nature Conservancy, MN, SD, ND</w:t>
      </w:r>
    </w:p>
    <w:p w14:paraId="2AAFF2DB" w14:textId="77777777" w:rsidR="007A4BDC" w:rsidRDefault="007A4BDC" w:rsidP="0047046A">
      <w:pPr>
        <w:spacing w:after="0"/>
      </w:pPr>
    </w:p>
    <w:sectPr w:rsidR="007A4BDC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8C03" w14:textId="77777777" w:rsidR="00785DA9" w:rsidRDefault="00785DA9" w:rsidP="002530FB">
      <w:pPr>
        <w:spacing w:after="0" w:line="240" w:lineRule="auto"/>
      </w:pPr>
      <w:r>
        <w:separator/>
      </w:r>
    </w:p>
  </w:endnote>
  <w:endnote w:type="continuationSeparator" w:id="0">
    <w:p w14:paraId="216E459E" w14:textId="77777777" w:rsidR="00785DA9" w:rsidRDefault="00785DA9" w:rsidP="0025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D3D" w14:textId="0068F956" w:rsidR="002530FB" w:rsidRDefault="002530FB" w:rsidP="002530F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E1E6" w14:textId="77777777" w:rsidR="00785DA9" w:rsidRDefault="00785DA9" w:rsidP="002530FB">
      <w:pPr>
        <w:spacing w:after="0" w:line="240" w:lineRule="auto"/>
      </w:pPr>
      <w:r>
        <w:separator/>
      </w:r>
    </w:p>
  </w:footnote>
  <w:footnote w:type="continuationSeparator" w:id="0">
    <w:p w14:paraId="3873F5AC" w14:textId="77777777" w:rsidR="00785DA9" w:rsidRDefault="00785DA9" w:rsidP="00253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A"/>
    <w:rsid w:val="0006561B"/>
    <w:rsid w:val="00105FAD"/>
    <w:rsid w:val="002530FB"/>
    <w:rsid w:val="002E4757"/>
    <w:rsid w:val="002E56EE"/>
    <w:rsid w:val="00331D48"/>
    <w:rsid w:val="00433D80"/>
    <w:rsid w:val="0047046A"/>
    <w:rsid w:val="005C6FDA"/>
    <w:rsid w:val="006F225E"/>
    <w:rsid w:val="00724617"/>
    <w:rsid w:val="00744072"/>
    <w:rsid w:val="00785DA9"/>
    <w:rsid w:val="007A4BDC"/>
    <w:rsid w:val="00873964"/>
    <w:rsid w:val="00955ED4"/>
    <w:rsid w:val="00E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2324"/>
  <w15:chartTrackingRefBased/>
  <w15:docId w15:val="{0E465EAB-6F3F-45EF-A4FE-785375A2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DC"/>
  </w:style>
  <w:style w:type="paragraph" w:styleId="Heading1">
    <w:name w:val="heading 1"/>
    <w:basedOn w:val="Normal"/>
    <w:next w:val="Normal"/>
    <w:link w:val="Heading1Char"/>
    <w:uiPriority w:val="9"/>
    <w:qFormat/>
    <w:rsid w:val="0047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4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3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0FB"/>
  </w:style>
  <w:style w:type="paragraph" w:styleId="Footer">
    <w:name w:val="footer"/>
    <w:basedOn w:val="Normal"/>
    <w:link w:val="FooterChar"/>
    <w:uiPriority w:val="99"/>
    <w:unhideWhenUsed/>
    <w:rsid w:val="00253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rchjointventure.org/" TargetMode="External"/><Relationship Id="rId13" Type="http://schemas.openxmlformats.org/officeDocument/2006/relationships/hyperlink" Target="https://www.mwmo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ps.gov/subjects/heritageareas/index.htm" TargetMode="External"/><Relationship Id="rId12" Type="http://schemas.openxmlformats.org/officeDocument/2006/relationships/hyperlink" Target="https://fmr.org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nature.org/en-us/about-us/where-we-work/united-states/minneso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kconnection.org/" TargetMode="External"/><Relationship Id="rId11" Type="http://schemas.openxmlformats.org/officeDocument/2006/relationships/hyperlink" Target="https://www.fws.go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reeriversparks.org/" TargetMode="External"/><Relationship Id="rId10" Type="http://schemas.openxmlformats.org/officeDocument/2006/relationships/hyperlink" Target="https://freshwater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srag.org/" TargetMode="External"/><Relationship Id="rId14" Type="http://schemas.openxmlformats.org/officeDocument/2006/relationships/hyperlink" Target="https://www.dnr.state.mn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 Solbrack</dc:creator>
  <cp:keywords/>
  <dc:description/>
  <cp:lastModifiedBy>Steve  Solbrack</cp:lastModifiedBy>
  <cp:revision>5</cp:revision>
  <cp:lastPrinted>2025-09-30T19:11:00Z</cp:lastPrinted>
  <dcterms:created xsi:type="dcterms:W3CDTF">2025-09-30T16:21:00Z</dcterms:created>
  <dcterms:modified xsi:type="dcterms:W3CDTF">2025-09-30T19:11:00Z</dcterms:modified>
</cp:coreProperties>
</file>