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438B" w14:textId="77777777" w:rsidR="004859E1" w:rsidRDefault="005C3AD1">
      <w:pPr>
        <w:pStyle w:val="Heading1"/>
      </w:pPr>
      <w:r>
        <w:t>Rotary August Membership Month Action Plan</w:t>
      </w:r>
    </w:p>
    <w:p w14:paraId="4D85FA3F" w14:textId="77777777" w:rsidR="004859E1" w:rsidRDefault="005C3AD1">
      <w:r>
        <w:t>August is Rotary’s Membership and New Club Development Month — the perfect time to focus on member engagement, recruitment, and retention. This plan outlines 10 actionable activities to strengthen your club’s connections and attract new members.</w:t>
      </w:r>
    </w:p>
    <w:p w14:paraId="4831E42D" w14:textId="1C7294BE" w:rsidR="003E0CD1" w:rsidRDefault="003E0CD1">
      <w:r>
        <w:t xml:space="preserve">In addition to the actions outlined below, clubs should encourage all their members to get involved. There is no better way to understand the magic of Rotary than to </w:t>
      </w:r>
      <w:r w:rsidR="00CE7701">
        <w:t xml:space="preserve">get involved. Encourage members to </w:t>
      </w:r>
      <w:r>
        <w:t>participate in at least one service project and get to know fellow club members outside of meetings.</w:t>
      </w:r>
    </w:p>
    <w:p w14:paraId="0E6D3BFA" w14:textId="60641BD1" w:rsidR="003E0CD1" w:rsidRDefault="003E0CD1">
      <w:r>
        <w:t xml:space="preserve">Another way is to plan to have better </w:t>
      </w:r>
      <w:r w:rsidR="00CE7701">
        <w:t xml:space="preserve">club </w:t>
      </w:r>
      <w:r>
        <w:t>engagement</w:t>
      </w:r>
      <w:r w:rsidR="00CE7701">
        <w:t xml:space="preserve"> is y</w:t>
      </w:r>
      <w:r>
        <w:t>our Rotary Action Plan</w:t>
      </w:r>
      <w:r w:rsidR="00CE7701">
        <w:t>. Clubs that plan better tend to be better.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859E1" w14:paraId="67A7C14C" w14:textId="77777777" w:rsidTr="00485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7DE190E" w14:textId="77777777" w:rsidR="004859E1" w:rsidRDefault="005C3AD1">
            <w:r>
              <w:t>Date / Week</w:t>
            </w:r>
          </w:p>
        </w:tc>
        <w:tc>
          <w:tcPr>
            <w:tcW w:w="2880" w:type="dxa"/>
          </w:tcPr>
          <w:p w14:paraId="0E740395" w14:textId="77777777" w:rsidR="004859E1" w:rsidRDefault="005C3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880" w:type="dxa"/>
          </w:tcPr>
          <w:p w14:paraId="13BA2846" w14:textId="77777777" w:rsidR="004859E1" w:rsidRDefault="005C3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Responsible</w:t>
            </w:r>
          </w:p>
        </w:tc>
      </w:tr>
      <w:tr w:rsidR="004859E1" w14:paraId="7305D56E" w14:textId="77777777" w:rsidTr="00485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9AF5F78" w14:textId="77777777" w:rsidR="004859E1" w:rsidRDefault="005C3AD1">
            <w:r>
              <w:t>Week 1</w:t>
            </w:r>
          </w:p>
        </w:tc>
        <w:tc>
          <w:tcPr>
            <w:tcW w:w="2880" w:type="dxa"/>
          </w:tcPr>
          <w:p w14:paraId="47EE56C9" w14:textId="77777777" w:rsidR="004859E1" w:rsidRDefault="005C3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Host a 'Bring a Friend' meeting with guest testimonials</w:t>
            </w:r>
          </w:p>
        </w:tc>
        <w:tc>
          <w:tcPr>
            <w:tcW w:w="2880" w:type="dxa"/>
          </w:tcPr>
          <w:p w14:paraId="1D842ED8" w14:textId="77777777" w:rsidR="004859E1" w:rsidRDefault="005C3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Membership Chair &amp; President</w:t>
            </w:r>
          </w:p>
        </w:tc>
      </w:tr>
      <w:tr w:rsidR="004859E1" w14:paraId="08632B79" w14:textId="77777777" w:rsidTr="004859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1D9C94F" w14:textId="77777777" w:rsidR="004859E1" w:rsidRDefault="005C3AD1">
            <w:r>
              <w:t>Week 1–4</w:t>
            </w:r>
          </w:p>
        </w:tc>
        <w:tc>
          <w:tcPr>
            <w:tcW w:w="2880" w:type="dxa"/>
          </w:tcPr>
          <w:p w14:paraId="5B0CA859" w14:textId="77777777" w:rsidR="004859E1" w:rsidRDefault="005C3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Spotlight members on social media with bios/photos</w:t>
            </w:r>
          </w:p>
        </w:tc>
        <w:tc>
          <w:tcPr>
            <w:tcW w:w="2880" w:type="dxa"/>
          </w:tcPr>
          <w:p w14:paraId="0FA35792" w14:textId="77777777" w:rsidR="004859E1" w:rsidRDefault="005C3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Public Image Chair</w:t>
            </w:r>
          </w:p>
        </w:tc>
      </w:tr>
      <w:tr w:rsidR="004859E1" w14:paraId="0DFEC78B" w14:textId="77777777" w:rsidTr="00485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F87739B" w14:textId="77777777" w:rsidR="004859E1" w:rsidRDefault="005C3AD1">
            <w:r>
              <w:t>Week 2</w:t>
            </w:r>
          </w:p>
        </w:tc>
        <w:tc>
          <w:tcPr>
            <w:tcW w:w="2880" w:type="dxa"/>
          </w:tcPr>
          <w:p w14:paraId="6A6AF96B" w14:textId="77777777" w:rsidR="004859E1" w:rsidRDefault="005C3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Launch a New Member Mentor Program</w:t>
            </w:r>
          </w:p>
        </w:tc>
        <w:tc>
          <w:tcPr>
            <w:tcW w:w="2880" w:type="dxa"/>
          </w:tcPr>
          <w:p w14:paraId="24EF5E3B" w14:textId="77777777" w:rsidR="004859E1" w:rsidRDefault="005C3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Membership Chair</w:t>
            </w:r>
          </w:p>
        </w:tc>
      </w:tr>
      <w:tr w:rsidR="004859E1" w14:paraId="41CEA46F" w14:textId="77777777" w:rsidTr="004859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239C544" w14:textId="77777777" w:rsidR="004859E1" w:rsidRDefault="005C3AD1">
            <w:r>
              <w:t>Week 2</w:t>
            </w:r>
          </w:p>
        </w:tc>
        <w:tc>
          <w:tcPr>
            <w:tcW w:w="2880" w:type="dxa"/>
          </w:tcPr>
          <w:p w14:paraId="7D5163CB" w14:textId="77777777" w:rsidR="004859E1" w:rsidRDefault="005C3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Organize a high-visibility hands-on service project</w:t>
            </w:r>
          </w:p>
        </w:tc>
        <w:tc>
          <w:tcPr>
            <w:tcW w:w="2880" w:type="dxa"/>
          </w:tcPr>
          <w:p w14:paraId="366E5564" w14:textId="77777777" w:rsidR="004859E1" w:rsidRDefault="005C3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Service Projects Chair</w:t>
            </w:r>
          </w:p>
        </w:tc>
      </w:tr>
      <w:tr w:rsidR="004859E1" w14:paraId="0F97D3B5" w14:textId="77777777" w:rsidTr="00485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F871EA0" w14:textId="77777777" w:rsidR="004859E1" w:rsidRDefault="005C3AD1">
            <w:r>
              <w:t>Week 2</w:t>
            </w:r>
          </w:p>
        </w:tc>
        <w:tc>
          <w:tcPr>
            <w:tcW w:w="2880" w:type="dxa"/>
          </w:tcPr>
          <w:p w14:paraId="6DAEB3F8" w14:textId="3292F5E3" w:rsidR="004859E1" w:rsidRDefault="005C3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Recognize member anniversaries at meeting</w:t>
            </w:r>
            <w:r w:rsidR="003E0CD1">
              <w:t>s</w:t>
            </w:r>
            <w:r>
              <w:t xml:space="preserve"> and online</w:t>
            </w:r>
          </w:p>
        </w:tc>
        <w:tc>
          <w:tcPr>
            <w:tcW w:w="2880" w:type="dxa"/>
          </w:tcPr>
          <w:p w14:paraId="623B14BF" w14:textId="77777777" w:rsidR="004859E1" w:rsidRDefault="005C3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Secretary &amp; President</w:t>
            </w:r>
          </w:p>
        </w:tc>
      </w:tr>
      <w:tr w:rsidR="004859E1" w14:paraId="611483BF" w14:textId="77777777" w:rsidTr="004859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EA184F2" w14:textId="77777777" w:rsidR="004859E1" w:rsidRDefault="005C3AD1">
            <w:r>
              <w:t>Week 3</w:t>
            </w:r>
          </w:p>
        </w:tc>
        <w:tc>
          <w:tcPr>
            <w:tcW w:w="2880" w:type="dxa"/>
          </w:tcPr>
          <w:p w14:paraId="2576089D" w14:textId="77777777" w:rsidR="004859E1" w:rsidRDefault="005C3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Offer a casual 'Rotary 101' info session for guests/new members</w:t>
            </w:r>
          </w:p>
        </w:tc>
        <w:tc>
          <w:tcPr>
            <w:tcW w:w="2880" w:type="dxa"/>
          </w:tcPr>
          <w:p w14:paraId="3C353A90" w14:textId="77777777" w:rsidR="004859E1" w:rsidRDefault="005C3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Membership Chair</w:t>
            </w:r>
          </w:p>
        </w:tc>
      </w:tr>
      <w:tr w:rsidR="004859E1" w14:paraId="202BE11F" w14:textId="77777777" w:rsidTr="00485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B0F23A1" w14:textId="77777777" w:rsidR="004859E1" w:rsidRDefault="005C3AD1">
            <w:r>
              <w:t>Week 3</w:t>
            </w:r>
          </w:p>
        </w:tc>
        <w:tc>
          <w:tcPr>
            <w:tcW w:w="2880" w:type="dxa"/>
          </w:tcPr>
          <w:p w14:paraId="3ED6D13F" w14:textId="79984B14" w:rsidR="004859E1" w:rsidRDefault="005C3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Feature member-led programs in a meeting</w:t>
            </w:r>
            <w:r w:rsidR="003E0CD1">
              <w:t xml:space="preserve"> where members discuss what they do and the Four-Way Test.</w:t>
            </w:r>
          </w:p>
        </w:tc>
        <w:tc>
          <w:tcPr>
            <w:tcW w:w="2880" w:type="dxa"/>
          </w:tcPr>
          <w:p w14:paraId="52263E2B" w14:textId="77777777" w:rsidR="004859E1" w:rsidRDefault="005C3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 Chair</w:t>
            </w:r>
          </w:p>
        </w:tc>
      </w:tr>
      <w:tr w:rsidR="004859E1" w14:paraId="68709E27" w14:textId="77777777" w:rsidTr="004859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E683282" w14:textId="77777777" w:rsidR="004859E1" w:rsidRDefault="005C3AD1">
            <w:r>
              <w:t>Week 3–4</w:t>
            </w:r>
          </w:p>
        </w:tc>
        <w:tc>
          <w:tcPr>
            <w:tcW w:w="2880" w:type="dxa"/>
          </w:tcPr>
          <w:p w14:paraId="0E6693AD" w14:textId="77777777" w:rsidR="004859E1" w:rsidRDefault="005C3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Run a friendly membership challenge/contest</w:t>
            </w:r>
          </w:p>
        </w:tc>
        <w:tc>
          <w:tcPr>
            <w:tcW w:w="2880" w:type="dxa"/>
          </w:tcPr>
          <w:p w14:paraId="103BFD49" w14:textId="77777777" w:rsidR="004859E1" w:rsidRDefault="005C3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Membership Chair</w:t>
            </w:r>
          </w:p>
        </w:tc>
      </w:tr>
      <w:tr w:rsidR="004859E1" w14:paraId="2232AB62" w14:textId="77777777" w:rsidTr="00485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37026B1" w14:textId="77777777" w:rsidR="004859E1" w:rsidRDefault="005C3AD1">
            <w:r>
              <w:t>Week 4</w:t>
            </w:r>
          </w:p>
        </w:tc>
        <w:tc>
          <w:tcPr>
            <w:tcW w:w="2880" w:type="dxa"/>
          </w:tcPr>
          <w:p w14:paraId="40893D0D" w14:textId="77777777" w:rsidR="004859E1" w:rsidRDefault="005C3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a 'Rotary in Action' photo campaign from recent projects</w:t>
            </w:r>
          </w:p>
        </w:tc>
        <w:tc>
          <w:tcPr>
            <w:tcW w:w="2880" w:type="dxa"/>
          </w:tcPr>
          <w:p w14:paraId="6BF7F303" w14:textId="77777777" w:rsidR="004859E1" w:rsidRDefault="005C3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Image Chair</w:t>
            </w:r>
          </w:p>
        </w:tc>
      </w:tr>
      <w:tr w:rsidR="004859E1" w14:paraId="448B2880" w14:textId="77777777" w:rsidTr="004859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CE59AA8" w14:textId="77777777" w:rsidR="004859E1" w:rsidRDefault="005C3AD1">
            <w:r>
              <w:t>Week 4</w:t>
            </w:r>
          </w:p>
        </w:tc>
        <w:tc>
          <w:tcPr>
            <w:tcW w:w="2880" w:type="dxa"/>
          </w:tcPr>
          <w:p w14:paraId="5F6AE084" w14:textId="77777777" w:rsidR="004859E1" w:rsidRDefault="005C3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Conduct a short engagement survey to guide planning</w:t>
            </w:r>
          </w:p>
        </w:tc>
        <w:tc>
          <w:tcPr>
            <w:tcW w:w="2880" w:type="dxa"/>
          </w:tcPr>
          <w:p w14:paraId="22341EB7" w14:textId="77777777" w:rsidR="004859E1" w:rsidRDefault="005C3A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President-Elect &amp; Membership Chair</w:t>
            </w:r>
          </w:p>
        </w:tc>
      </w:tr>
    </w:tbl>
    <w:p w14:paraId="299D7E0F" w14:textId="77777777" w:rsidR="004859E1" w:rsidRDefault="005C3AD1">
      <w:pPr>
        <w:pStyle w:val="Heading2"/>
      </w:pPr>
      <w:r>
        <w:br/>
        <w:t>**Tips for Success:**</w:t>
      </w:r>
    </w:p>
    <w:p w14:paraId="19F9CAD6" w14:textId="77777777" w:rsidR="004859E1" w:rsidRDefault="005C3AD1">
      <w:r>
        <w:t xml:space="preserve">- Assign clear </w:t>
      </w:r>
      <w:proofErr w:type="gramStart"/>
      <w:r>
        <w:t>roles</w:t>
      </w:r>
      <w:proofErr w:type="gramEnd"/>
      <w:r>
        <w:t xml:space="preserve"> and deadlines.</w:t>
      </w:r>
      <w:r>
        <w:br/>
        <w:t>- Take photos at every event to share online.</w:t>
      </w:r>
      <w:r>
        <w:br/>
        <w:t>- Personally thank members and guests for participating.</w:t>
      </w:r>
      <w:r>
        <w:br/>
        <w:t>- Follow up with guests quickly to invite them to join.</w:t>
      </w:r>
      <w:r>
        <w:br/>
      </w:r>
    </w:p>
    <w:sectPr w:rsidR="004859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3914805">
    <w:abstractNumId w:val="8"/>
  </w:num>
  <w:num w:numId="2" w16cid:durableId="261109708">
    <w:abstractNumId w:val="6"/>
  </w:num>
  <w:num w:numId="3" w16cid:durableId="1832329069">
    <w:abstractNumId w:val="5"/>
  </w:num>
  <w:num w:numId="4" w16cid:durableId="1263104921">
    <w:abstractNumId w:val="4"/>
  </w:num>
  <w:num w:numId="5" w16cid:durableId="1208370036">
    <w:abstractNumId w:val="7"/>
  </w:num>
  <w:num w:numId="6" w16cid:durableId="888878095">
    <w:abstractNumId w:val="3"/>
  </w:num>
  <w:num w:numId="7" w16cid:durableId="1273434303">
    <w:abstractNumId w:val="2"/>
  </w:num>
  <w:num w:numId="8" w16cid:durableId="2123189794">
    <w:abstractNumId w:val="1"/>
  </w:num>
  <w:num w:numId="9" w16cid:durableId="158159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7821"/>
    <w:rsid w:val="0029639D"/>
    <w:rsid w:val="00326F90"/>
    <w:rsid w:val="003E0CD1"/>
    <w:rsid w:val="004859E1"/>
    <w:rsid w:val="005C3AD1"/>
    <w:rsid w:val="009B0533"/>
    <w:rsid w:val="00AA1D8D"/>
    <w:rsid w:val="00AB6E3D"/>
    <w:rsid w:val="00B47730"/>
    <w:rsid w:val="00CB0664"/>
    <w:rsid w:val="00CE77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4B460"/>
  <w14:defaultImageDpi w14:val="300"/>
  <w15:docId w15:val="{ECBDFA9F-F8B8-40C7-9DDC-9C7F36EC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Larry Martin</cp:lastModifiedBy>
  <cp:revision>3</cp:revision>
  <dcterms:created xsi:type="dcterms:W3CDTF">2013-12-23T23:15:00Z</dcterms:created>
  <dcterms:modified xsi:type="dcterms:W3CDTF">2025-08-08T10:05:00Z</dcterms:modified>
  <cp:category/>
</cp:coreProperties>
</file>