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F57F" w14:textId="1BF39ECC" w:rsidR="00401381" w:rsidRDefault="00401381" w:rsidP="00F758BE">
      <w:pPr>
        <w:pStyle w:val="Heading1"/>
      </w:pPr>
      <w:r>
        <w:t xml:space="preserve">Log int RI and </w:t>
      </w:r>
      <w:r w:rsidR="00F758BE">
        <w:t>go to Club Central Site</w:t>
      </w:r>
    </w:p>
    <w:p w14:paraId="5891EE01" w14:textId="0F2EE983" w:rsidR="00005F94" w:rsidRDefault="00005F94">
      <w:r>
        <w:t xml:space="preserve">Log into Rotary International at </w:t>
      </w:r>
      <w:hyperlink r:id="rId6" w:history="1">
        <w:r w:rsidRPr="00683291">
          <w:rPr>
            <w:rStyle w:val="Hyperlink"/>
          </w:rPr>
          <w:t>www.rotary.org</w:t>
        </w:r>
      </w:hyperlink>
      <w:r>
        <w:t xml:space="preserve"> </w:t>
      </w:r>
    </w:p>
    <w:p w14:paraId="656B1EF5" w14:textId="112CBC7B" w:rsidR="00B57895" w:rsidRDefault="00B57895">
      <w:r>
        <w:t>Click My Rotary in the menu bar.</w:t>
      </w:r>
    </w:p>
    <w:p w14:paraId="13D9234D" w14:textId="3FE79183" w:rsidR="00B57895" w:rsidRDefault="00B57895">
      <w:r>
        <w:rPr>
          <w:noProof/>
        </w:rPr>
        <w:drawing>
          <wp:inline distT="0" distB="0" distL="0" distR="0" wp14:anchorId="31C61FAA" wp14:editId="18B984C4">
            <wp:extent cx="5037257" cy="1775614"/>
            <wp:effectExtent l="0" t="0" r="0" b="0"/>
            <wp:docPr id="2080559458"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59458" name="Picture 1" descr="Graphical user interface, text&#10;&#10;Description automatically generated"/>
                    <pic:cNvPicPr/>
                  </pic:nvPicPr>
                  <pic:blipFill>
                    <a:blip r:embed="rId7"/>
                    <a:stretch>
                      <a:fillRect/>
                    </a:stretch>
                  </pic:blipFill>
                  <pic:spPr>
                    <a:xfrm>
                      <a:off x="0" y="0"/>
                      <a:ext cx="5037257" cy="1775614"/>
                    </a:xfrm>
                    <a:prstGeom prst="rect">
                      <a:avLst/>
                    </a:prstGeom>
                  </pic:spPr>
                </pic:pic>
              </a:graphicData>
            </a:graphic>
          </wp:inline>
        </w:drawing>
      </w:r>
    </w:p>
    <w:p w14:paraId="167C47C3" w14:textId="2F105DD0" w:rsidR="006A063B" w:rsidRDefault="006A063B">
      <w:r>
        <w:t xml:space="preserve">Click the Sign </w:t>
      </w:r>
      <w:proofErr w:type="gramStart"/>
      <w:r>
        <w:t>In To</w:t>
      </w:r>
      <w:proofErr w:type="gramEnd"/>
      <w:r>
        <w:t xml:space="preserve"> My Rotary button.</w:t>
      </w:r>
    </w:p>
    <w:p w14:paraId="03E34842" w14:textId="28F673C5" w:rsidR="006A063B" w:rsidRDefault="006A063B">
      <w:r w:rsidRPr="006A063B">
        <w:drawing>
          <wp:inline distT="0" distB="0" distL="0" distR="0" wp14:anchorId="11C4164D" wp14:editId="3CD6A145">
            <wp:extent cx="5943600" cy="1593215"/>
            <wp:effectExtent l="0" t="0" r="0" b="6985"/>
            <wp:docPr id="108706160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061606" name="Picture 1" descr="Text&#10;&#10;Description automatically generated"/>
                    <pic:cNvPicPr/>
                  </pic:nvPicPr>
                  <pic:blipFill>
                    <a:blip r:embed="rId8"/>
                    <a:stretch>
                      <a:fillRect/>
                    </a:stretch>
                  </pic:blipFill>
                  <pic:spPr>
                    <a:xfrm>
                      <a:off x="0" y="0"/>
                      <a:ext cx="5943600" cy="1593215"/>
                    </a:xfrm>
                    <a:prstGeom prst="rect">
                      <a:avLst/>
                    </a:prstGeom>
                  </pic:spPr>
                </pic:pic>
              </a:graphicData>
            </a:graphic>
          </wp:inline>
        </w:drawing>
      </w:r>
    </w:p>
    <w:p w14:paraId="332CCF2D" w14:textId="77777777" w:rsidR="00263E60" w:rsidRDefault="00A21E34">
      <w:r>
        <w:t xml:space="preserve">Enter your </w:t>
      </w:r>
      <w:proofErr w:type="gramStart"/>
      <w:r>
        <w:t>user name</w:t>
      </w:r>
      <w:proofErr w:type="gramEnd"/>
      <w:r>
        <w:t xml:space="preserve"> which is your e-mail address and password. Then click sign in.</w:t>
      </w:r>
    </w:p>
    <w:p w14:paraId="69FEC944" w14:textId="522D9A41" w:rsidR="006A063B" w:rsidRDefault="002B3206">
      <w:r>
        <w:t xml:space="preserve">Hover </w:t>
      </w:r>
      <w:r w:rsidR="00263E60">
        <w:t>over Manage then Club &amp; District Administration.</w:t>
      </w:r>
    </w:p>
    <w:p w14:paraId="61ECA7F1" w14:textId="623776F9" w:rsidR="00263E60" w:rsidRDefault="00263E60">
      <w:r>
        <w:t xml:space="preserve">Click </w:t>
      </w:r>
      <w:r w:rsidR="00476364">
        <w:t>Rotary Club Central</w:t>
      </w:r>
    </w:p>
    <w:p w14:paraId="00195C8A" w14:textId="5E8FD662" w:rsidR="00263E60" w:rsidRDefault="00476364">
      <w:r w:rsidRPr="00476364">
        <w:drawing>
          <wp:inline distT="0" distB="0" distL="0" distR="0" wp14:anchorId="4F2061AA" wp14:editId="04F38C1B">
            <wp:extent cx="5943600" cy="2058035"/>
            <wp:effectExtent l="0" t="0" r="0" b="0"/>
            <wp:docPr id="727621809"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621809" name="Picture 1" descr="Graphical user interface&#10;&#10;Description automatically generated"/>
                    <pic:cNvPicPr/>
                  </pic:nvPicPr>
                  <pic:blipFill>
                    <a:blip r:embed="rId9"/>
                    <a:stretch>
                      <a:fillRect/>
                    </a:stretch>
                  </pic:blipFill>
                  <pic:spPr>
                    <a:xfrm>
                      <a:off x="0" y="0"/>
                      <a:ext cx="5943600" cy="2058035"/>
                    </a:xfrm>
                    <a:prstGeom prst="rect">
                      <a:avLst/>
                    </a:prstGeom>
                  </pic:spPr>
                </pic:pic>
              </a:graphicData>
            </a:graphic>
          </wp:inline>
        </w:drawing>
      </w:r>
    </w:p>
    <w:p w14:paraId="6DD631C1" w14:textId="77777777" w:rsidR="00D2366E" w:rsidRDefault="00D2366E">
      <w:r>
        <w:br w:type="page"/>
      </w:r>
    </w:p>
    <w:p w14:paraId="3AB60B50" w14:textId="49E83F6E" w:rsidR="00476364" w:rsidRDefault="00476364">
      <w:r>
        <w:lastRenderedPageBreak/>
        <w:t>Here’s an easier method:</w:t>
      </w:r>
    </w:p>
    <w:p w14:paraId="4BF4AABB" w14:textId="74E44088" w:rsidR="000C63FE" w:rsidRDefault="00D2366E">
      <w:r>
        <w:t xml:space="preserve">At the top of the page, click </w:t>
      </w:r>
      <w:proofErr w:type="gramStart"/>
      <w:r>
        <w:t>Rotary.org</w:t>
      </w:r>
      <w:proofErr w:type="gramEnd"/>
    </w:p>
    <w:p w14:paraId="76823F95" w14:textId="7CF26F45" w:rsidR="00D2366E" w:rsidRDefault="00D2366E">
      <w:r>
        <w:rPr>
          <w:noProof/>
        </w:rPr>
        <w:drawing>
          <wp:inline distT="0" distB="0" distL="0" distR="0" wp14:anchorId="7BA39A61" wp14:editId="0CD7B285">
            <wp:extent cx="5943600" cy="1911350"/>
            <wp:effectExtent l="0" t="0" r="0" b="0"/>
            <wp:docPr id="715531792"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31792" name="Picture 1" descr="Graphical user interface, application, website&#10;&#10;Description automatically generated"/>
                    <pic:cNvPicPr/>
                  </pic:nvPicPr>
                  <pic:blipFill>
                    <a:blip r:embed="rId10"/>
                    <a:stretch>
                      <a:fillRect/>
                    </a:stretch>
                  </pic:blipFill>
                  <pic:spPr>
                    <a:xfrm>
                      <a:off x="0" y="0"/>
                      <a:ext cx="5943600" cy="1911350"/>
                    </a:xfrm>
                    <a:prstGeom prst="rect">
                      <a:avLst/>
                    </a:prstGeom>
                  </pic:spPr>
                </pic:pic>
              </a:graphicData>
            </a:graphic>
          </wp:inline>
        </w:drawing>
      </w:r>
    </w:p>
    <w:p w14:paraId="16866D6B" w14:textId="42CC8278" w:rsidR="00005F94" w:rsidRDefault="00005F94">
      <w:r>
        <w:t>Hover over the menu item For Members</w:t>
      </w:r>
    </w:p>
    <w:p w14:paraId="2BF5B02E" w14:textId="0EA9FF7E" w:rsidR="00005F94" w:rsidRDefault="00005F94">
      <w:r w:rsidRPr="00005F94">
        <w:drawing>
          <wp:inline distT="0" distB="0" distL="0" distR="0" wp14:anchorId="2ABB42D1" wp14:editId="256B59B8">
            <wp:extent cx="5943600" cy="2254250"/>
            <wp:effectExtent l="0" t="0" r="0" b="0"/>
            <wp:docPr id="1524611317"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611317" name="Picture 1" descr="Graphical user interface, text, application, chat or text message&#10;&#10;Description automatically generated"/>
                    <pic:cNvPicPr/>
                  </pic:nvPicPr>
                  <pic:blipFill>
                    <a:blip r:embed="rId11"/>
                    <a:stretch>
                      <a:fillRect/>
                    </a:stretch>
                  </pic:blipFill>
                  <pic:spPr>
                    <a:xfrm>
                      <a:off x="0" y="0"/>
                      <a:ext cx="5943600" cy="2254250"/>
                    </a:xfrm>
                    <a:prstGeom prst="rect">
                      <a:avLst/>
                    </a:prstGeom>
                  </pic:spPr>
                </pic:pic>
              </a:graphicData>
            </a:graphic>
          </wp:inline>
        </w:drawing>
      </w:r>
    </w:p>
    <w:p w14:paraId="0015FCAF" w14:textId="12258A27" w:rsidR="00005F94" w:rsidRDefault="00005F94">
      <w:r>
        <w:t>Click on Rotary Club Central</w:t>
      </w:r>
    </w:p>
    <w:p w14:paraId="205AA809" w14:textId="3E5B9284" w:rsidR="00005F94" w:rsidRDefault="00005F94">
      <w:r>
        <w:rPr>
          <w:noProof/>
        </w:rPr>
        <w:drawing>
          <wp:inline distT="0" distB="0" distL="0" distR="0" wp14:anchorId="5A109B4F" wp14:editId="4A22F8DF">
            <wp:extent cx="2842506" cy="2309060"/>
            <wp:effectExtent l="0" t="0" r="0" b="0"/>
            <wp:docPr id="887819755"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819755" name="Picture 1" descr="Graphical user interface, text, application, email&#10;&#10;Description automatically generated"/>
                    <pic:cNvPicPr/>
                  </pic:nvPicPr>
                  <pic:blipFill>
                    <a:blip r:embed="rId12"/>
                    <a:stretch>
                      <a:fillRect/>
                    </a:stretch>
                  </pic:blipFill>
                  <pic:spPr>
                    <a:xfrm>
                      <a:off x="0" y="0"/>
                      <a:ext cx="2842506" cy="2309060"/>
                    </a:xfrm>
                    <a:prstGeom prst="rect">
                      <a:avLst/>
                    </a:prstGeom>
                  </pic:spPr>
                </pic:pic>
              </a:graphicData>
            </a:graphic>
          </wp:inline>
        </w:drawing>
      </w:r>
    </w:p>
    <w:p w14:paraId="1861677C" w14:textId="22531817" w:rsidR="00401381" w:rsidRDefault="00401381" w:rsidP="00401381">
      <w:pPr>
        <w:pStyle w:val="Heading1"/>
      </w:pPr>
      <w:r w:rsidRPr="00401381">
        <w:lastRenderedPageBreak/>
        <w:t>Select and enter goals for the next year.</w:t>
      </w:r>
    </w:p>
    <w:p w14:paraId="2BEB813A" w14:textId="77777777" w:rsidR="00E901B6" w:rsidRDefault="00E901B6" w:rsidP="00E5006D">
      <w:r>
        <w:t>In the left panel, click Goal Central.</w:t>
      </w:r>
    </w:p>
    <w:p w14:paraId="31B17D48" w14:textId="77777777" w:rsidR="00E901B6" w:rsidRDefault="00E901B6" w:rsidP="00E5006D">
      <w:r>
        <w:rPr>
          <w:noProof/>
        </w:rPr>
        <w:drawing>
          <wp:inline distT="0" distB="0" distL="0" distR="0" wp14:anchorId="362090AC" wp14:editId="1A5AE623">
            <wp:extent cx="2362405" cy="3284505"/>
            <wp:effectExtent l="0" t="0" r="0" b="0"/>
            <wp:docPr id="1066498084"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498084" name="Picture 1" descr="Graphical user interface, application&#10;&#10;Description automatically generated"/>
                    <pic:cNvPicPr/>
                  </pic:nvPicPr>
                  <pic:blipFill>
                    <a:blip r:embed="rId13"/>
                    <a:stretch>
                      <a:fillRect/>
                    </a:stretch>
                  </pic:blipFill>
                  <pic:spPr>
                    <a:xfrm>
                      <a:off x="0" y="0"/>
                      <a:ext cx="2362405" cy="3284505"/>
                    </a:xfrm>
                    <a:prstGeom prst="rect">
                      <a:avLst/>
                    </a:prstGeom>
                  </pic:spPr>
                </pic:pic>
              </a:graphicData>
            </a:graphic>
          </wp:inline>
        </w:drawing>
      </w:r>
    </w:p>
    <w:p w14:paraId="2EC239CF" w14:textId="1D9329A6" w:rsidR="00E5006D" w:rsidRDefault="00E5006D" w:rsidP="00E5006D">
      <w:r>
        <w:t>Click the right arrow to view the next Rotary Year.</w:t>
      </w:r>
    </w:p>
    <w:p w14:paraId="64DB43B3" w14:textId="2394B74F" w:rsidR="00E5006D" w:rsidRDefault="00E5006D" w:rsidP="00E5006D">
      <w:r>
        <w:rPr>
          <w:noProof/>
        </w:rPr>
        <w:drawing>
          <wp:inline distT="0" distB="0" distL="0" distR="0" wp14:anchorId="1B490687" wp14:editId="45770ABD">
            <wp:extent cx="5943600" cy="1592543"/>
            <wp:effectExtent l="0" t="0" r="0" b="8255"/>
            <wp:docPr id="825862305"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862305" name="Picture 1" descr="Graphical user interface, text, application, email&#10;&#10;Description automatically generated"/>
                    <pic:cNvPicPr/>
                  </pic:nvPicPr>
                  <pic:blipFill rotWithShape="1">
                    <a:blip r:embed="rId14"/>
                    <a:srcRect b="42780"/>
                    <a:stretch/>
                  </pic:blipFill>
                  <pic:spPr bwMode="auto">
                    <a:xfrm>
                      <a:off x="0" y="0"/>
                      <a:ext cx="5943600" cy="1592543"/>
                    </a:xfrm>
                    <a:prstGeom prst="rect">
                      <a:avLst/>
                    </a:prstGeom>
                    <a:ln>
                      <a:noFill/>
                    </a:ln>
                    <a:extLst>
                      <a:ext uri="{53640926-AAD7-44D8-BBD7-CCE9431645EC}">
                        <a14:shadowObscured xmlns:a14="http://schemas.microsoft.com/office/drawing/2010/main"/>
                      </a:ext>
                    </a:extLst>
                  </pic:spPr>
                </pic:pic>
              </a:graphicData>
            </a:graphic>
          </wp:inline>
        </w:drawing>
      </w:r>
    </w:p>
    <w:p w14:paraId="7889F543" w14:textId="57991D87" w:rsidR="00B52093" w:rsidRDefault="00B52093" w:rsidP="00E5006D">
      <w:r>
        <w:t xml:space="preserve">NOTE: Only Club Officers can select, </w:t>
      </w:r>
      <w:proofErr w:type="gramStart"/>
      <w:r w:rsidR="003975F4">
        <w:t>enter</w:t>
      </w:r>
      <w:proofErr w:type="gramEnd"/>
      <w:r w:rsidR="003975F4">
        <w:t xml:space="preserve"> and edit goals.</w:t>
      </w:r>
    </w:p>
    <w:p w14:paraId="573E3112" w14:textId="396DD862" w:rsidR="003975F4" w:rsidRDefault="003975F4" w:rsidP="00E5006D">
      <w:r>
        <w:t>It’s recommended that other members using the site use the printed worksheet. Submit the goals to your club’s officers (President, Secretary or Executive Secretary) and let them enter and edit the goals.</w:t>
      </w:r>
    </w:p>
    <w:p w14:paraId="6706FDEF" w14:textId="3F3926C3" w:rsidR="00CD36AC" w:rsidRDefault="00CD36AC" w:rsidP="00E5006D">
      <w:r>
        <w:t xml:space="preserve">Click the Edit </w:t>
      </w:r>
      <w:r w:rsidR="00BD19BE">
        <w:t>button to view all goals.</w:t>
      </w:r>
    </w:p>
    <w:p w14:paraId="6578B6DB" w14:textId="4116626A" w:rsidR="00BD19BE" w:rsidRDefault="00BD19BE" w:rsidP="00E5006D">
      <w:r>
        <w:t xml:space="preserve">Use the check marks next to each goal to select the goals you wish to </w:t>
      </w:r>
      <w:r w:rsidR="006300D8">
        <w:t>achieve.</w:t>
      </w:r>
    </w:p>
    <w:p w14:paraId="7531BF17" w14:textId="79A4495E" w:rsidR="006300D8" w:rsidRDefault="006300D8" w:rsidP="00E5006D">
      <w:r>
        <w:t>Enter the goal number for each goal.</w:t>
      </w:r>
    </w:p>
    <w:p w14:paraId="50909B3D" w14:textId="2A66F56A" w:rsidR="002B4182" w:rsidRDefault="002B4182" w:rsidP="00E5006D">
      <w:r>
        <w:rPr>
          <w:noProof/>
        </w:rPr>
        <w:lastRenderedPageBreak/>
        <w:drawing>
          <wp:inline distT="0" distB="0" distL="0" distR="0" wp14:anchorId="4AE1B22F" wp14:editId="0DE5BEAB">
            <wp:extent cx="5943600" cy="2026920"/>
            <wp:effectExtent l="0" t="0" r="0" b="0"/>
            <wp:docPr id="250771359"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771359" name="Picture 1" descr="Graphical user interface, application, Teams&#10;&#10;Description automatically generated"/>
                    <pic:cNvPicPr/>
                  </pic:nvPicPr>
                  <pic:blipFill>
                    <a:blip r:embed="rId15"/>
                    <a:stretch>
                      <a:fillRect/>
                    </a:stretch>
                  </pic:blipFill>
                  <pic:spPr>
                    <a:xfrm>
                      <a:off x="0" y="0"/>
                      <a:ext cx="5943600" cy="2026920"/>
                    </a:xfrm>
                    <a:prstGeom prst="rect">
                      <a:avLst/>
                    </a:prstGeom>
                  </pic:spPr>
                </pic:pic>
              </a:graphicData>
            </a:graphic>
          </wp:inline>
        </w:drawing>
      </w:r>
    </w:p>
    <w:p w14:paraId="1753E54F" w14:textId="29DB36CD" w:rsidR="007A05EF" w:rsidRDefault="007A05EF" w:rsidP="00E5006D">
      <w:r>
        <w:t>Return to this page to update your achievements.</w:t>
      </w:r>
    </w:p>
    <w:p w14:paraId="6B5E4F3B" w14:textId="22B920FC" w:rsidR="007A05EF" w:rsidRDefault="007A05EF" w:rsidP="00E5006D">
      <w:r>
        <w:t>Be sure to click Sav</w:t>
      </w:r>
      <w:r w:rsidR="00511AC5">
        <w:t>e at the top of the goals page</w:t>
      </w:r>
      <w:r>
        <w:t xml:space="preserve"> before leaving the page.</w:t>
      </w:r>
    </w:p>
    <w:p w14:paraId="0EADEB08" w14:textId="200CD08C" w:rsidR="006F49D3" w:rsidRDefault="003448FB" w:rsidP="00E5006D">
      <w:r w:rsidRPr="003448FB">
        <w:drawing>
          <wp:inline distT="0" distB="0" distL="0" distR="0" wp14:anchorId="26A94980" wp14:editId="29F226E5">
            <wp:extent cx="5943600" cy="975995"/>
            <wp:effectExtent l="0" t="0" r="0" b="0"/>
            <wp:docPr id="1084021235"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21235" name="Picture 1" descr="Graphical user interface, text, application&#10;&#10;Description automatically generated"/>
                    <pic:cNvPicPr/>
                  </pic:nvPicPr>
                  <pic:blipFill>
                    <a:blip r:embed="rId16"/>
                    <a:stretch>
                      <a:fillRect/>
                    </a:stretch>
                  </pic:blipFill>
                  <pic:spPr>
                    <a:xfrm>
                      <a:off x="0" y="0"/>
                      <a:ext cx="5943600" cy="975995"/>
                    </a:xfrm>
                    <a:prstGeom prst="rect">
                      <a:avLst/>
                    </a:prstGeom>
                  </pic:spPr>
                </pic:pic>
              </a:graphicData>
            </a:graphic>
          </wp:inline>
        </w:drawing>
      </w:r>
    </w:p>
    <w:p w14:paraId="29822616" w14:textId="77777777" w:rsidR="00E5006D" w:rsidRPr="00E5006D" w:rsidRDefault="00E5006D" w:rsidP="00E5006D"/>
    <w:sectPr w:rsidR="00E5006D" w:rsidRPr="00E5006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8EE8" w14:textId="77777777" w:rsidR="00005F94" w:rsidRDefault="00005F94" w:rsidP="00005F94">
      <w:pPr>
        <w:spacing w:after="0" w:line="240" w:lineRule="auto"/>
      </w:pPr>
      <w:r>
        <w:separator/>
      </w:r>
    </w:p>
  </w:endnote>
  <w:endnote w:type="continuationSeparator" w:id="0">
    <w:p w14:paraId="533A9309" w14:textId="77777777" w:rsidR="00005F94" w:rsidRDefault="00005F94" w:rsidP="0000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9B93" w14:textId="77777777" w:rsidR="00005F94" w:rsidRDefault="00005F94" w:rsidP="00005F94">
      <w:pPr>
        <w:spacing w:after="0" w:line="240" w:lineRule="auto"/>
      </w:pPr>
      <w:r>
        <w:separator/>
      </w:r>
    </w:p>
  </w:footnote>
  <w:footnote w:type="continuationSeparator" w:id="0">
    <w:p w14:paraId="03E7535C" w14:textId="77777777" w:rsidR="00005F94" w:rsidRDefault="00005F94" w:rsidP="0000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7F66" w14:textId="13596284" w:rsidR="00005F94" w:rsidRDefault="00005F94" w:rsidP="00005F94">
    <w:pPr>
      <w:pStyle w:val="Mytitle"/>
    </w:pPr>
    <w:r>
      <w:t>Using Rotary Club Central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94"/>
    <w:rsid w:val="00005F94"/>
    <w:rsid w:val="00006A65"/>
    <w:rsid w:val="000C63FE"/>
    <w:rsid w:val="00263E60"/>
    <w:rsid w:val="002B3206"/>
    <w:rsid w:val="002B4182"/>
    <w:rsid w:val="003448FB"/>
    <w:rsid w:val="003975F4"/>
    <w:rsid w:val="00401381"/>
    <w:rsid w:val="00476364"/>
    <w:rsid w:val="00511AC5"/>
    <w:rsid w:val="006300D8"/>
    <w:rsid w:val="006A063B"/>
    <w:rsid w:val="006F49D3"/>
    <w:rsid w:val="007A05EF"/>
    <w:rsid w:val="009F6A03"/>
    <w:rsid w:val="00A21E34"/>
    <w:rsid w:val="00AD209D"/>
    <w:rsid w:val="00B52093"/>
    <w:rsid w:val="00B57895"/>
    <w:rsid w:val="00BD19BE"/>
    <w:rsid w:val="00CB5C1F"/>
    <w:rsid w:val="00CD36AC"/>
    <w:rsid w:val="00D2366E"/>
    <w:rsid w:val="00E5006D"/>
    <w:rsid w:val="00E901B6"/>
    <w:rsid w:val="00F7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F4C1"/>
  <w15:chartTrackingRefBased/>
  <w15:docId w15:val="{C0227B7D-88DB-4D05-8F24-8EA406A8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381"/>
    <w:pPr>
      <w:keepNext/>
      <w:keepLines/>
      <w:spacing w:before="240" w:after="0"/>
      <w:outlineLvl w:val="0"/>
    </w:pPr>
    <w:rPr>
      <w:rFonts w:asciiTheme="majorHAnsi" w:eastAsiaTheme="majorEastAsia" w:hAnsiTheme="majorHAnsi" w:cstheme="majorBid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itle">
    <w:name w:val="My title"/>
    <w:basedOn w:val="Title"/>
    <w:link w:val="MytitleChar"/>
    <w:qFormat/>
    <w:rsid w:val="00006A65"/>
    <w:pPr>
      <w:jc w:val="center"/>
    </w:pPr>
    <w:rPr>
      <w:b/>
      <w:bCs/>
    </w:rPr>
  </w:style>
  <w:style w:type="character" w:customStyle="1" w:styleId="MytitleChar">
    <w:name w:val="My title Char"/>
    <w:basedOn w:val="TitleChar"/>
    <w:link w:val="Mytitle"/>
    <w:rsid w:val="00006A65"/>
    <w:rPr>
      <w:rFonts w:asciiTheme="majorHAnsi" w:eastAsiaTheme="majorEastAsia" w:hAnsiTheme="majorHAnsi" w:cstheme="majorBidi"/>
      <w:b/>
      <w:bCs/>
      <w:spacing w:val="-10"/>
      <w:kern w:val="28"/>
      <w:sz w:val="56"/>
      <w:szCs w:val="56"/>
    </w:rPr>
  </w:style>
  <w:style w:type="paragraph" w:styleId="Title">
    <w:name w:val="Title"/>
    <w:basedOn w:val="Normal"/>
    <w:next w:val="Normal"/>
    <w:link w:val="TitleChar"/>
    <w:uiPriority w:val="10"/>
    <w:qFormat/>
    <w:rsid w:val="00006A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A6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05F94"/>
    <w:rPr>
      <w:color w:val="0563C1" w:themeColor="hyperlink"/>
      <w:u w:val="single"/>
    </w:rPr>
  </w:style>
  <w:style w:type="character" w:styleId="UnresolvedMention">
    <w:name w:val="Unresolved Mention"/>
    <w:basedOn w:val="DefaultParagraphFont"/>
    <w:uiPriority w:val="99"/>
    <w:semiHidden/>
    <w:unhideWhenUsed/>
    <w:rsid w:val="00005F94"/>
    <w:rPr>
      <w:color w:val="605E5C"/>
      <w:shd w:val="clear" w:color="auto" w:fill="E1DFDD"/>
    </w:rPr>
  </w:style>
  <w:style w:type="paragraph" w:styleId="Header">
    <w:name w:val="header"/>
    <w:basedOn w:val="Normal"/>
    <w:link w:val="HeaderChar"/>
    <w:uiPriority w:val="99"/>
    <w:unhideWhenUsed/>
    <w:rsid w:val="0000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F94"/>
  </w:style>
  <w:style w:type="paragraph" w:styleId="Footer">
    <w:name w:val="footer"/>
    <w:basedOn w:val="Normal"/>
    <w:link w:val="FooterChar"/>
    <w:uiPriority w:val="99"/>
    <w:unhideWhenUsed/>
    <w:rsid w:val="0000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F94"/>
  </w:style>
  <w:style w:type="character" w:customStyle="1" w:styleId="Heading1Char">
    <w:name w:val="Heading 1 Char"/>
    <w:basedOn w:val="DefaultParagraphFont"/>
    <w:link w:val="Heading1"/>
    <w:uiPriority w:val="9"/>
    <w:rsid w:val="00401381"/>
    <w:rPr>
      <w:rFonts w:asciiTheme="majorHAnsi" w:eastAsiaTheme="majorEastAsia" w:hAnsiTheme="majorHAnsi" w:cstheme="majorBid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www.rotary.org"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Jones</dc:creator>
  <cp:keywords/>
  <dc:description/>
  <cp:lastModifiedBy>C.E. Jones</cp:lastModifiedBy>
  <cp:revision>25</cp:revision>
  <dcterms:created xsi:type="dcterms:W3CDTF">2023-04-01T14:33:00Z</dcterms:created>
  <dcterms:modified xsi:type="dcterms:W3CDTF">2023-04-01T15:07:00Z</dcterms:modified>
</cp:coreProperties>
</file>