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54F" w:rsidRPr="00A227C6" w:rsidRDefault="00F10014" w:rsidP="00F10014">
      <w:pPr>
        <w:ind w:left="720" w:firstLine="720"/>
        <w:rPr>
          <w:b/>
        </w:rPr>
      </w:pPr>
      <w:r>
        <w:rPr>
          <w:rFonts w:ascii="Berylium" w:hAnsi="Berylium"/>
          <w:b/>
          <w:noProof/>
        </w:rPr>
        <w:drawing>
          <wp:anchor distT="0" distB="0" distL="114300" distR="114300" simplePos="0" relativeHeight="251658240" behindDoc="1" locked="0" layoutInCell="1" allowOverlap="1">
            <wp:simplePos x="0" y="0"/>
            <wp:positionH relativeFrom="column">
              <wp:posOffset>-281940</wp:posOffset>
            </wp:positionH>
            <wp:positionV relativeFrom="paragraph">
              <wp:posOffset>-133350</wp:posOffset>
            </wp:positionV>
            <wp:extent cx="1589405" cy="1736090"/>
            <wp:effectExtent l="19050" t="0" r="0" b="0"/>
            <wp:wrapTight wrapText="bothSides">
              <wp:wrapPolygon edited="0">
                <wp:start x="7508" y="0"/>
                <wp:lineTo x="2848" y="1659"/>
                <wp:lineTo x="259" y="3081"/>
                <wp:lineTo x="-259" y="8533"/>
                <wp:lineTo x="777" y="11377"/>
                <wp:lineTo x="6472" y="19909"/>
                <wp:lineTo x="9838" y="21331"/>
                <wp:lineTo x="11909" y="21331"/>
                <wp:lineTo x="12944" y="21331"/>
                <wp:lineTo x="18122" y="21331"/>
                <wp:lineTo x="19934" y="20620"/>
                <wp:lineTo x="18640" y="18961"/>
                <wp:lineTo x="21229" y="17302"/>
                <wp:lineTo x="21229" y="16354"/>
                <wp:lineTo x="19934" y="15169"/>
                <wp:lineTo x="19417" y="11377"/>
                <wp:lineTo x="17604" y="7584"/>
                <wp:lineTo x="16828" y="5688"/>
                <wp:lineTo x="15792" y="3792"/>
                <wp:lineTo x="10097" y="474"/>
                <wp:lineTo x="8802" y="0"/>
                <wp:lineTo x="7508" y="0"/>
              </wp:wrapPolygon>
            </wp:wrapTight>
            <wp:docPr id="1" name="Picture 2" descr="MCj041309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130940000[1]"/>
                    <pic:cNvPicPr>
                      <a:picLocks noChangeAspect="1" noChangeArrowheads="1"/>
                    </pic:cNvPicPr>
                  </pic:nvPicPr>
                  <pic:blipFill>
                    <a:blip r:embed="rId5" cstate="print"/>
                    <a:srcRect/>
                    <a:stretch>
                      <a:fillRect/>
                    </a:stretch>
                  </pic:blipFill>
                  <pic:spPr bwMode="auto">
                    <a:xfrm>
                      <a:off x="0" y="0"/>
                      <a:ext cx="1589405" cy="1736090"/>
                    </a:xfrm>
                    <a:prstGeom prst="rect">
                      <a:avLst/>
                    </a:prstGeom>
                    <a:noFill/>
                    <a:ln w="9525">
                      <a:noFill/>
                      <a:miter lim="800000"/>
                      <a:headEnd/>
                      <a:tailEnd/>
                    </a:ln>
                  </pic:spPr>
                </pic:pic>
              </a:graphicData>
            </a:graphic>
          </wp:anchor>
        </w:drawing>
      </w:r>
      <w:r w:rsidR="0088754F" w:rsidRPr="00A227C6">
        <w:rPr>
          <w:rFonts w:ascii="Berylium" w:hAnsi="Berylium"/>
          <w:b/>
        </w:rPr>
        <w:t xml:space="preserve">The Kingwood </w:t>
      </w:r>
      <w:r w:rsidR="0088754F" w:rsidRPr="002C77D7">
        <w:rPr>
          <w:rFonts w:ascii="Berylium" w:hAnsi="Berylium"/>
          <w:b/>
          <w:u w:val="single"/>
        </w:rPr>
        <w:t>Rotary</w:t>
      </w:r>
      <w:r w:rsidR="0088754F">
        <w:rPr>
          <w:rFonts w:ascii="Berylium" w:hAnsi="Berylium"/>
          <w:b/>
        </w:rPr>
        <w:t xml:space="preserve"> Club would like to </w:t>
      </w:r>
      <w:r w:rsidR="0088754F" w:rsidRPr="00A227C6">
        <w:rPr>
          <w:rFonts w:ascii="Berylium" w:hAnsi="Berylium"/>
          <w:b/>
        </w:rPr>
        <w:t xml:space="preserve">thank </w:t>
      </w:r>
      <w:r>
        <w:rPr>
          <w:rFonts w:ascii="Berylium" w:hAnsi="Berylium"/>
          <w:b/>
        </w:rPr>
        <w:tab/>
      </w:r>
      <w:r w:rsidR="0088754F" w:rsidRPr="00A227C6">
        <w:rPr>
          <w:rFonts w:ascii="Berylium" w:hAnsi="Berylium"/>
          <w:b/>
        </w:rPr>
        <w:t>our</w:t>
      </w:r>
      <w:r>
        <w:rPr>
          <w:rFonts w:ascii="Berylium" w:hAnsi="Berylium"/>
          <w:b/>
        </w:rPr>
        <w:t xml:space="preserve"> </w:t>
      </w:r>
      <w:r w:rsidR="0088754F" w:rsidRPr="00A227C6">
        <w:rPr>
          <w:rFonts w:ascii="Berylium" w:hAnsi="Berylium"/>
          <w:b/>
        </w:rPr>
        <w:t>following EAFK community partners:</w:t>
      </w:r>
    </w:p>
    <w:p w:rsidR="00E20FE4" w:rsidRDefault="00347C23" w:rsidP="0088754F">
      <w:pPr>
        <w:jc w:val="center"/>
        <w:rPr>
          <w:rFonts w:ascii="Berylium" w:hAnsi="Berylium"/>
        </w:rPr>
      </w:pPr>
      <w:r w:rsidRPr="00E20FE4">
        <w:rPr>
          <w:rFonts w:ascii="Berylium" w:hAnsi="Berylium"/>
          <w:noProof/>
        </w:rPr>
        <w:drawing>
          <wp:inline distT="0" distB="0" distL="0" distR="0">
            <wp:extent cx="1375699" cy="169553"/>
            <wp:effectExtent l="19050" t="0" r="0" b="0"/>
            <wp:docPr id="22" name="Picture 2" descr="C:\Tommie\My Pictures\Alspaug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ommie\My Pictures\Alspaugh's.png"/>
                    <pic:cNvPicPr>
                      <a:picLocks noChangeAspect="1" noChangeArrowheads="1"/>
                    </pic:cNvPicPr>
                  </pic:nvPicPr>
                  <pic:blipFill>
                    <a:blip r:embed="rId6" cstate="print"/>
                    <a:srcRect/>
                    <a:stretch>
                      <a:fillRect/>
                    </a:stretch>
                  </pic:blipFill>
                  <pic:spPr bwMode="auto">
                    <a:xfrm>
                      <a:off x="0" y="0"/>
                      <a:ext cx="1390839" cy="171419"/>
                    </a:xfrm>
                    <a:prstGeom prst="rect">
                      <a:avLst/>
                    </a:prstGeom>
                    <a:noFill/>
                    <a:ln w="9525">
                      <a:noFill/>
                      <a:miter lim="800000"/>
                      <a:headEnd/>
                      <a:tailEnd/>
                    </a:ln>
                  </pic:spPr>
                </pic:pic>
              </a:graphicData>
            </a:graphic>
          </wp:inline>
        </w:drawing>
      </w:r>
      <w:r w:rsidR="00E20FE4">
        <w:rPr>
          <w:rFonts w:ascii="Berylium" w:hAnsi="Berylium"/>
          <w:noProof/>
        </w:rPr>
        <w:drawing>
          <wp:anchor distT="0" distB="0" distL="114300" distR="114300" simplePos="0" relativeHeight="251664384" behindDoc="0" locked="0" layoutInCell="0" allowOverlap="1">
            <wp:simplePos x="0" y="0"/>
            <wp:positionH relativeFrom="column">
              <wp:posOffset>-12700</wp:posOffset>
            </wp:positionH>
            <wp:positionV relativeFrom="paragraph">
              <wp:posOffset>191770</wp:posOffset>
            </wp:positionV>
            <wp:extent cx="1224915" cy="323850"/>
            <wp:effectExtent l="19050" t="0" r="0" b="0"/>
            <wp:wrapTopAndBottom/>
            <wp:docPr id="10" name="Picture 1" descr="b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s"/>
                    <pic:cNvPicPr>
                      <a:picLocks noChangeAspect="1" noChangeArrowheads="1"/>
                    </pic:cNvPicPr>
                  </pic:nvPicPr>
                  <pic:blipFill>
                    <a:blip r:embed="rId7" cstate="print"/>
                    <a:srcRect/>
                    <a:stretch>
                      <a:fillRect/>
                    </a:stretch>
                  </pic:blipFill>
                  <pic:spPr bwMode="auto">
                    <a:xfrm>
                      <a:off x="0" y="0"/>
                      <a:ext cx="1224915" cy="323850"/>
                    </a:xfrm>
                    <a:prstGeom prst="rect">
                      <a:avLst/>
                    </a:prstGeom>
                    <a:noFill/>
                    <a:ln w="9525">
                      <a:noFill/>
                      <a:miter lim="800000"/>
                      <a:headEnd/>
                      <a:tailEnd/>
                    </a:ln>
                  </pic:spPr>
                </pic:pic>
              </a:graphicData>
            </a:graphic>
          </wp:anchor>
        </w:drawing>
      </w:r>
    </w:p>
    <w:p w:rsidR="0088754F" w:rsidRPr="00E20FE4" w:rsidRDefault="0088754F" w:rsidP="0088754F">
      <w:pPr>
        <w:jc w:val="center"/>
        <w:rPr>
          <w:rFonts w:ascii="Berylium" w:hAnsi="Berylium"/>
        </w:rPr>
      </w:pPr>
    </w:p>
    <w:p w:rsidR="00E72E95" w:rsidRDefault="0088754F" w:rsidP="0088754F">
      <w:pPr>
        <w:rPr>
          <w:rFonts w:ascii="ArialMT" w:hAnsi="ArialMT" w:cs="ArialMT"/>
          <w:b/>
          <w:sz w:val="20"/>
          <w:szCs w:val="20"/>
        </w:rPr>
      </w:pPr>
      <w:r w:rsidRPr="0088754F">
        <w:rPr>
          <w:rFonts w:ascii="ArialMT" w:hAnsi="ArialMT" w:cs="ArialMT"/>
          <w:b/>
          <w:sz w:val="20"/>
          <w:szCs w:val="20"/>
        </w:rPr>
        <w:t xml:space="preserve">    </w:t>
      </w:r>
    </w:p>
    <w:p w:rsidR="002C77D7" w:rsidRPr="0088754F" w:rsidRDefault="00D55F3E" w:rsidP="0088754F">
      <w:pPr>
        <w:rPr>
          <w:rFonts w:ascii="Berylium" w:hAnsi="Berylium"/>
          <w:u w:val="single"/>
        </w:rPr>
      </w:pPr>
      <w:r>
        <w:rPr>
          <w:rFonts w:ascii="ArialMT" w:hAnsi="ArialMT" w:cs="ArialMT"/>
          <w:b/>
          <w:sz w:val="20"/>
          <w:szCs w:val="20"/>
          <w:u w:val="double"/>
        </w:rPr>
        <w:t>The 10 virtues of the</w:t>
      </w:r>
      <w:r w:rsidR="002C77D7" w:rsidRPr="002C77D7">
        <w:rPr>
          <w:rFonts w:ascii="ArialMT" w:hAnsi="ArialMT" w:cs="ArialMT"/>
          <w:b/>
          <w:sz w:val="20"/>
          <w:szCs w:val="20"/>
          <w:u w:val="double"/>
        </w:rPr>
        <w:t xml:space="preserve"> EAFK curriculum</w:t>
      </w:r>
      <w:r>
        <w:rPr>
          <w:rFonts w:ascii="ArialMT" w:hAnsi="ArialMT" w:cs="ArialMT"/>
          <w:b/>
          <w:sz w:val="20"/>
          <w:szCs w:val="20"/>
          <w:u w:val="double"/>
        </w:rPr>
        <w:t>:</w:t>
      </w:r>
    </w:p>
    <w:p w:rsidR="002C77D7" w:rsidRPr="00E20FE4" w:rsidRDefault="00E72E95" w:rsidP="002C77D7">
      <w:pPr>
        <w:autoSpaceDE w:val="0"/>
        <w:autoSpaceDN w:val="0"/>
        <w:adjustRightInd w:val="0"/>
        <w:rPr>
          <w:rFonts w:ascii="ArialMT" w:hAnsi="ArialMT" w:cs="ArialMT"/>
          <w:sz w:val="18"/>
          <w:szCs w:val="20"/>
        </w:rPr>
      </w:pPr>
      <w:r w:rsidRPr="0006255F">
        <w:rPr>
          <w:rFonts w:ascii="ArialMT" w:hAnsi="ArialMT" w:cs="ArialMT"/>
          <w:b/>
          <w:i/>
          <w:sz w:val="18"/>
          <w:szCs w:val="20"/>
        </w:rPr>
        <w:t>Tolerance</w:t>
      </w:r>
      <w:r>
        <w:rPr>
          <w:rFonts w:ascii="ArialMT" w:hAnsi="ArialMT" w:cs="ArialMT"/>
          <w:sz w:val="18"/>
          <w:szCs w:val="20"/>
        </w:rPr>
        <w:t xml:space="preserve">         </w:t>
      </w:r>
      <w:r w:rsidRPr="0006255F">
        <w:rPr>
          <w:rFonts w:ascii="ArialMT" w:hAnsi="ArialMT" w:cs="ArialMT"/>
          <w:b/>
          <w:i/>
          <w:sz w:val="18"/>
          <w:szCs w:val="20"/>
        </w:rPr>
        <w:t>Responsibility</w:t>
      </w:r>
      <w:r>
        <w:rPr>
          <w:rFonts w:ascii="ArialMT" w:hAnsi="ArialMT" w:cs="ArialMT"/>
          <w:sz w:val="18"/>
          <w:szCs w:val="20"/>
        </w:rPr>
        <w:t xml:space="preserve">     </w:t>
      </w:r>
      <w:r w:rsidR="002C77D7" w:rsidRPr="0006255F">
        <w:rPr>
          <w:rFonts w:ascii="ArialMT" w:hAnsi="ArialMT" w:cs="ArialMT"/>
          <w:b/>
          <w:i/>
          <w:sz w:val="18"/>
          <w:szCs w:val="20"/>
        </w:rPr>
        <w:t>Confidence</w:t>
      </w:r>
      <w:r w:rsidRPr="00E72E95">
        <w:rPr>
          <w:rFonts w:ascii="ArialMT" w:hAnsi="ArialMT" w:cs="ArialMT"/>
          <w:sz w:val="18"/>
          <w:szCs w:val="20"/>
        </w:rPr>
        <w:t xml:space="preserve"> </w:t>
      </w:r>
      <w:r>
        <w:rPr>
          <w:rFonts w:ascii="ArialMT" w:hAnsi="ArialMT" w:cs="ArialMT"/>
          <w:sz w:val="18"/>
          <w:szCs w:val="20"/>
        </w:rPr>
        <w:t xml:space="preserve">   </w:t>
      </w:r>
      <w:r w:rsidRPr="00E20FE4">
        <w:rPr>
          <w:rFonts w:ascii="ArialMT" w:hAnsi="ArialMT" w:cs="ArialMT"/>
          <w:sz w:val="18"/>
          <w:szCs w:val="20"/>
        </w:rPr>
        <w:t>Service</w:t>
      </w:r>
    </w:p>
    <w:p w:rsidR="00E72E95" w:rsidRDefault="00F10014" w:rsidP="0088754F">
      <w:pPr>
        <w:autoSpaceDE w:val="0"/>
        <w:autoSpaceDN w:val="0"/>
        <w:adjustRightInd w:val="0"/>
        <w:rPr>
          <w:rFonts w:ascii="ArialMT" w:hAnsi="ArialMT" w:cs="ArialMT"/>
          <w:sz w:val="18"/>
          <w:szCs w:val="20"/>
        </w:rPr>
      </w:pPr>
      <w:r w:rsidRPr="00E20FE4">
        <w:rPr>
          <w:rFonts w:ascii="ArialMT" w:hAnsi="ArialMT" w:cs="ArialMT"/>
          <w:sz w:val="18"/>
          <w:szCs w:val="20"/>
        </w:rPr>
        <w:t xml:space="preserve">  </w:t>
      </w:r>
      <w:r w:rsidR="00E20FE4">
        <w:rPr>
          <w:rFonts w:ascii="ArialMT" w:hAnsi="ArialMT" w:cs="ArialMT"/>
          <w:sz w:val="18"/>
          <w:szCs w:val="20"/>
        </w:rPr>
        <w:t xml:space="preserve"> </w:t>
      </w:r>
      <w:r w:rsidR="002C77D7" w:rsidRPr="0006255F">
        <w:rPr>
          <w:rFonts w:ascii="ArialMT" w:hAnsi="ArialMT" w:cs="ArialMT"/>
          <w:b/>
          <w:i/>
          <w:sz w:val="18"/>
          <w:szCs w:val="20"/>
        </w:rPr>
        <w:t>Perseverance</w:t>
      </w:r>
      <w:r w:rsidR="0088754F" w:rsidRPr="00E20FE4">
        <w:rPr>
          <w:rFonts w:ascii="ArialMT" w:hAnsi="ArialMT" w:cs="ArialMT"/>
          <w:sz w:val="18"/>
          <w:szCs w:val="20"/>
        </w:rPr>
        <w:t xml:space="preserve"> </w:t>
      </w:r>
      <w:r w:rsidRPr="00E20FE4">
        <w:rPr>
          <w:rFonts w:ascii="ArialMT" w:hAnsi="ArialMT" w:cs="ArialMT"/>
          <w:sz w:val="18"/>
          <w:szCs w:val="20"/>
        </w:rPr>
        <w:t xml:space="preserve">  </w:t>
      </w:r>
      <w:r w:rsidR="00E72E95" w:rsidRPr="00E20FE4">
        <w:rPr>
          <w:rFonts w:ascii="ArialMT" w:hAnsi="ArialMT" w:cs="ArialMT"/>
          <w:sz w:val="18"/>
          <w:szCs w:val="20"/>
        </w:rPr>
        <w:t>Friendliness</w:t>
      </w:r>
      <w:r w:rsidR="00E20FE4">
        <w:rPr>
          <w:rFonts w:ascii="ArialMT" w:hAnsi="ArialMT" w:cs="ArialMT"/>
          <w:sz w:val="18"/>
          <w:szCs w:val="20"/>
        </w:rPr>
        <w:t xml:space="preserve">      </w:t>
      </w:r>
      <w:r w:rsidR="00E72E95">
        <w:rPr>
          <w:rFonts w:ascii="ArialMT" w:hAnsi="ArialMT" w:cs="ArialMT"/>
          <w:sz w:val="18"/>
          <w:szCs w:val="20"/>
        </w:rPr>
        <w:t xml:space="preserve">  </w:t>
      </w:r>
      <w:r w:rsidR="0006255F">
        <w:rPr>
          <w:rFonts w:ascii="ArialMT" w:hAnsi="ArialMT" w:cs="ArialMT"/>
          <w:sz w:val="18"/>
          <w:szCs w:val="20"/>
        </w:rPr>
        <w:t xml:space="preserve">  </w:t>
      </w:r>
      <w:r w:rsidR="00E72E95">
        <w:rPr>
          <w:rFonts w:ascii="ArialMT" w:hAnsi="ArialMT" w:cs="ArialMT"/>
          <w:sz w:val="18"/>
          <w:szCs w:val="20"/>
        </w:rPr>
        <w:t>Respect</w:t>
      </w:r>
      <w:r w:rsidR="00E72E95">
        <w:rPr>
          <w:rFonts w:ascii="ArialMT" w:hAnsi="ArialMT" w:cs="ArialMT"/>
          <w:sz w:val="18"/>
          <w:szCs w:val="20"/>
        </w:rPr>
        <w:tab/>
        <w:t xml:space="preserve">   </w:t>
      </w:r>
      <w:r w:rsidR="0006255F">
        <w:rPr>
          <w:rFonts w:ascii="ArialMT" w:hAnsi="ArialMT" w:cs="ArialMT"/>
          <w:sz w:val="18"/>
          <w:szCs w:val="20"/>
        </w:rPr>
        <w:t xml:space="preserve">    </w:t>
      </w:r>
      <w:r w:rsidR="0088754F" w:rsidRPr="00E20FE4">
        <w:rPr>
          <w:rFonts w:ascii="ArialMT" w:hAnsi="ArialMT" w:cs="ArialMT"/>
          <w:sz w:val="18"/>
          <w:szCs w:val="20"/>
        </w:rPr>
        <w:t>Discipli</w:t>
      </w:r>
      <w:r w:rsidRPr="00E20FE4">
        <w:rPr>
          <w:rFonts w:ascii="ArialMT" w:hAnsi="ArialMT" w:cs="ArialMT"/>
          <w:sz w:val="18"/>
          <w:szCs w:val="20"/>
        </w:rPr>
        <w:t>ne</w:t>
      </w:r>
    </w:p>
    <w:p w:rsidR="00E72E95" w:rsidRDefault="00E72E95" w:rsidP="0088754F">
      <w:pPr>
        <w:autoSpaceDE w:val="0"/>
        <w:autoSpaceDN w:val="0"/>
        <w:adjustRightInd w:val="0"/>
        <w:rPr>
          <w:rFonts w:ascii="ArialMT" w:hAnsi="ArialMT" w:cs="ArialMT"/>
          <w:sz w:val="18"/>
          <w:szCs w:val="20"/>
        </w:rPr>
      </w:pPr>
      <w:r>
        <w:rPr>
          <w:rFonts w:ascii="ArialMT" w:hAnsi="ArialMT" w:cs="ArialMT"/>
          <w:sz w:val="18"/>
          <w:szCs w:val="20"/>
        </w:rPr>
        <w:tab/>
        <w:t xml:space="preserve">             </w:t>
      </w:r>
      <w:r>
        <w:rPr>
          <w:rFonts w:ascii="ArialMT" w:hAnsi="ArialMT" w:cs="ArialMT"/>
          <w:sz w:val="18"/>
          <w:szCs w:val="20"/>
        </w:rPr>
        <w:tab/>
        <w:t xml:space="preserve">                                     </w:t>
      </w:r>
      <w:r w:rsidR="0006255F">
        <w:rPr>
          <w:rFonts w:ascii="ArialMT" w:hAnsi="ArialMT" w:cs="ArialMT"/>
          <w:sz w:val="18"/>
          <w:szCs w:val="20"/>
        </w:rPr>
        <w:t xml:space="preserve"> </w:t>
      </w:r>
      <w:r>
        <w:rPr>
          <w:rFonts w:ascii="ArialMT" w:hAnsi="ArialMT" w:cs="ArialMT"/>
          <w:sz w:val="18"/>
          <w:szCs w:val="20"/>
        </w:rPr>
        <w:t xml:space="preserve">Compassion        </w:t>
      </w:r>
      <w:r w:rsidR="0006255F">
        <w:rPr>
          <w:rFonts w:ascii="ArialMT" w:hAnsi="ArialMT" w:cs="ArialMT"/>
          <w:sz w:val="18"/>
          <w:szCs w:val="20"/>
        </w:rPr>
        <w:t xml:space="preserve"> </w:t>
      </w:r>
      <w:r w:rsidRPr="0006255F">
        <w:rPr>
          <w:rFonts w:ascii="ArialMT" w:hAnsi="ArialMT" w:cs="ArialMT"/>
          <w:b/>
          <w:i/>
          <w:sz w:val="18"/>
          <w:szCs w:val="20"/>
        </w:rPr>
        <w:t>Honesty</w:t>
      </w:r>
    </w:p>
    <w:p w:rsidR="002C77D7" w:rsidRPr="00E20FE4" w:rsidRDefault="00E20FE4" w:rsidP="0088754F">
      <w:pPr>
        <w:autoSpaceDE w:val="0"/>
        <w:autoSpaceDN w:val="0"/>
        <w:adjustRightInd w:val="0"/>
        <w:rPr>
          <w:rFonts w:ascii="ArialMT" w:hAnsi="ArialMT" w:cs="ArialMT"/>
          <w:sz w:val="18"/>
          <w:szCs w:val="20"/>
        </w:rPr>
      </w:pPr>
      <w:r>
        <w:rPr>
          <w:rFonts w:ascii="ArialMT" w:hAnsi="ArialMT" w:cs="ArialMT"/>
          <w:sz w:val="18"/>
          <w:szCs w:val="20"/>
        </w:rPr>
        <w:tab/>
      </w:r>
      <w:r w:rsidR="00DF6B37">
        <w:rPr>
          <w:rFonts w:ascii="ArialMT" w:hAnsi="ArialMT" w:cs="ArialMT"/>
          <w:sz w:val="18"/>
          <w:szCs w:val="20"/>
        </w:rPr>
        <w:t xml:space="preserve">  </w:t>
      </w:r>
    </w:p>
    <w:p w:rsidR="003A1374" w:rsidRPr="00FA28F8" w:rsidRDefault="003A1374" w:rsidP="007C4ECA">
      <w:pPr>
        <w:jc w:val="both"/>
        <w:rPr>
          <w:rFonts w:ascii="Ligurino Condensed" w:hAnsi="Ligurino Condensed"/>
          <w:sz w:val="4"/>
        </w:rPr>
      </w:pPr>
    </w:p>
    <w:p w:rsidR="00F10014" w:rsidRPr="00FA28F8" w:rsidRDefault="0088754F" w:rsidP="00133E71">
      <w:pPr>
        <w:autoSpaceDE w:val="0"/>
        <w:autoSpaceDN w:val="0"/>
        <w:adjustRightInd w:val="0"/>
        <w:jc w:val="both"/>
        <w:rPr>
          <w:rFonts w:ascii="Arial Narrow" w:hAnsi="Arial Narrow"/>
          <w:bCs/>
          <w:i/>
        </w:rPr>
      </w:pPr>
      <w:r w:rsidRPr="007C5500">
        <w:rPr>
          <w:rFonts w:ascii="Arial Narrow" w:hAnsi="Arial Narrow"/>
          <w:sz w:val="22"/>
        </w:rPr>
        <w:t xml:space="preserve"> </w:t>
      </w:r>
      <w:r w:rsidR="00F10014" w:rsidRPr="007C5500">
        <w:rPr>
          <w:rFonts w:ascii="Arial Narrow" w:hAnsi="Arial Narrow"/>
          <w:sz w:val="22"/>
        </w:rPr>
        <w:t xml:space="preserve">      </w:t>
      </w:r>
      <w:r w:rsidR="00133E71" w:rsidRPr="007C5500">
        <w:rPr>
          <w:rFonts w:ascii="Arial Narrow" w:hAnsi="Arial Narrow"/>
          <w:b/>
          <w:i/>
          <w:sz w:val="22"/>
          <w:szCs w:val="22"/>
          <w:u w:val="single"/>
        </w:rPr>
        <w:t>What is the Kingwood Rotary Club?</w:t>
      </w:r>
      <w:r w:rsidR="00133E71" w:rsidRPr="007C5500">
        <w:rPr>
          <w:rFonts w:ascii="Arial Narrow" w:hAnsi="Arial Narrow"/>
        </w:rPr>
        <w:t xml:space="preserve">  </w:t>
      </w:r>
      <w:r w:rsidR="00133E71" w:rsidRPr="00FA28F8">
        <w:rPr>
          <w:rFonts w:ascii="Arial Narrow" w:hAnsi="Arial Narrow"/>
          <w:bCs/>
          <w:i/>
        </w:rPr>
        <w:t xml:space="preserve">We are business, professional and community leaders connecting to make a difference in our community, and beyond!  We're </w:t>
      </w:r>
      <w:r w:rsidR="003A1374" w:rsidRPr="00FA28F8">
        <w:rPr>
          <w:rFonts w:ascii="Arial Narrow" w:hAnsi="Arial Narrow"/>
          <w:i/>
        </w:rPr>
        <w:t>a "family friendly"</w:t>
      </w:r>
      <w:r w:rsidRPr="00FA28F8">
        <w:rPr>
          <w:rFonts w:ascii="Arial Narrow" w:hAnsi="Arial Narrow"/>
          <w:i/>
        </w:rPr>
        <w:t xml:space="preserve"> Rotary club which was</w:t>
      </w:r>
      <w:r w:rsidR="007C4ECA" w:rsidRPr="00FA28F8">
        <w:rPr>
          <w:rFonts w:ascii="Arial Narrow" w:hAnsi="Arial Narrow"/>
          <w:i/>
        </w:rPr>
        <w:t xml:space="preserve"> </w:t>
      </w:r>
      <w:r w:rsidR="00A227C6" w:rsidRPr="00FA28F8">
        <w:rPr>
          <w:rFonts w:ascii="Arial Narrow" w:hAnsi="Arial Narrow"/>
          <w:i/>
        </w:rPr>
        <w:t>chartered in December 2004. As Rotarians we share our time, our talents, our resources, and we are at our best when we use Rotary for the purpose of sharing our individual passions for the betterment of our community</w:t>
      </w:r>
      <w:r w:rsidR="002C77D7" w:rsidRPr="00FA28F8">
        <w:rPr>
          <w:rFonts w:ascii="Arial Narrow" w:hAnsi="Arial Narrow"/>
          <w:i/>
        </w:rPr>
        <w:t>,</w:t>
      </w:r>
      <w:r w:rsidR="00A227C6" w:rsidRPr="00FA28F8">
        <w:rPr>
          <w:rFonts w:ascii="Arial Narrow" w:hAnsi="Arial Narrow"/>
          <w:i/>
        </w:rPr>
        <w:t xml:space="preserve"> and our world.  </w:t>
      </w:r>
    </w:p>
    <w:p w:rsidR="00565F93" w:rsidRPr="007C5500" w:rsidRDefault="00F10014" w:rsidP="00133E71">
      <w:pPr>
        <w:jc w:val="both"/>
        <w:rPr>
          <w:rFonts w:ascii="Arial Narrow" w:hAnsi="Arial Narrow"/>
          <w:u w:val="double"/>
        </w:rPr>
      </w:pPr>
      <w:r w:rsidRPr="00FA28F8">
        <w:rPr>
          <w:rFonts w:ascii="Arial Narrow" w:hAnsi="Arial Narrow"/>
          <w:i/>
        </w:rPr>
        <w:t xml:space="preserve">      </w:t>
      </w:r>
      <w:r w:rsidR="00A227C6" w:rsidRPr="00FA28F8">
        <w:rPr>
          <w:rFonts w:ascii="Arial Narrow" w:hAnsi="Arial Narrow"/>
          <w:i/>
        </w:rPr>
        <w:t>We invite you to find out how Rotary shares your passion and commitment</w:t>
      </w:r>
      <w:r w:rsidR="00133E71" w:rsidRPr="00FA28F8">
        <w:rPr>
          <w:rFonts w:ascii="Arial Narrow" w:hAnsi="Arial Narrow"/>
          <w:i/>
        </w:rPr>
        <w:t>.</w:t>
      </w:r>
      <w:r w:rsidR="00A227C6" w:rsidRPr="00FA28F8">
        <w:rPr>
          <w:rFonts w:ascii="Arial Narrow" w:hAnsi="Arial Narrow"/>
          <w:i/>
        </w:rPr>
        <w:t xml:space="preserve"> S</w:t>
      </w:r>
      <w:r w:rsidR="007C4ECA" w:rsidRPr="00FA28F8">
        <w:rPr>
          <w:rFonts w:ascii="Arial Narrow" w:hAnsi="Arial Narrow"/>
          <w:i/>
        </w:rPr>
        <w:t xml:space="preserve">pouses and children are always welcomed at meetings which are held </w:t>
      </w:r>
      <w:r w:rsidR="00D55F3E" w:rsidRPr="00FA28F8">
        <w:rPr>
          <w:rFonts w:ascii="Arial Narrow" w:hAnsi="Arial Narrow"/>
          <w:i/>
        </w:rPr>
        <w:t>every Thursday evening from 6:45 PM until 7:45</w:t>
      </w:r>
      <w:r w:rsidR="007C4ECA" w:rsidRPr="00FA28F8">
        <w:rPr>
          <w:rFonts w:ascii="Arial Narrow" w:hAnsi="Arial Narrow"/>
          <w:i/>
        </w:rPr>
        <w:t xml:space="preserve"> PM at Skeet</w:t>
      </w:r>
      <w:r w:rsidR="00A227C6" w:rsidRPr="00FA28F8">
        <w:rPr>
          <w:rFonts w:ascii="Arial Narrow" w:hAnsi="Arial Narrow"/>
          <w:i/>
        </w:rPr>
        <w:t>e</w:t>
      </w:r>
      <w:r w:rsidR="002C77D7" w:rsidRPr="00FA28F8">
        <w:rPr>
          <w:rFonts w:ascii="Arial Narrow" w:hAnsi="Arial Narrow"/>
          <w:i/>
        </w:rPr>
        <w:t xml:space="preserve">r's </w:t>
      </w:r>
      <w:r w:rsidR="002C77D7" w:rsidRPr="00FA28F8">
        <w:rPr>
          <w:rFonts w:ascii="Arial Narrow" w:hAnsi="Arial Narrow"/>
          <w:i/>
          <w:u w:val="double"/>
        </w:rPr>
        <w:t>Mesquite Grill in Kingwood</w:t>
      </w:r>
      <w:r w:rsidR="007C5500" w:rsidRPr="00FA28F8">
        <w:rPr>
          <w:rFonts w:ascii="Arial Narrow" w:hAnsi="Arial Narrow"/>
          <w:i/>
          <w:u w:val="double"/>
        </w:rPr>
        <w:t>.  We invite you to attend a weekly meeting</w:t>
      </w:r>
      <w:r w:rsidR="00F634E5" w:rsidRPr="00FA28F8">
        <w:rPr>
          <w:rFonts w:ascii="Arial Narrow" w:hAnsi="Arial Narrow"/>
          <w:i/>
          <w:u w:val="double"/>
        </w:rPr>
        <w:t>!</w:t>
      </w:r>
      <w:r w:rsidR="00B10CC8" w:rsidRPr="00FA28F8">
        <w:rPr>
          <w:rFonts w:ascii="Arial Narrow" w:hAnsi="Arial Narrow"/>
          <w:i/>
          <w:u w:val="double"/>
        </w:rPr>
        <w:tab/>
      </w:r>
      <w:r w:rsidR="007C5500">
        <w:rPr>
          <w:rFonts w:ascii="Arial Narrow" w:hAnsi="Arial Narrow"/>
          <w:u w:val="double"/>
        </w:rPr>
        <w:t xml:space="preserve"> </w:t>
      </w:r>
    </w:p>
    <w:p w:rsidR="002C77D7" w:rsidRPr="00B10CC8" w:rsidRDefault="002C77D7" w:rsidP="00B10CC8">
      <w:pPr>
        <w:jc w:val="both"/>
        <w:rPr>
          <w:rFonts w:ascii="Berylium" w:hAnsi="Berylium"/>
          <w:b/>
          <w:sz w:val="14"/>
          <w:u w:val="single"/>
        </w:rPr>
      </w:pPr>
      <w:r w:rsidRPr="00B10CC8">
        <w:rPr>
          <w:rFonts w:ascii="Berylium" w:hAnsi="Berylium"/>
          <w:b/>
          <w:noProof/>
          <w:sz w:val="14"/>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wp:posOffset>
            </wp:positionV>
            <wp:extent cx="1520190" cy="1878965"/>
            <wp:effectExtent l="19050" t="0" r="3810" b="0"/>
            <wp:wrapThrough wrapText="bothSides">
              <wp:wrapPolygon edited="0">
                <wp:start x="-271" y="0"/>
                <wp:lineTo x="-271" y="21461"/>
                <wp:lineTo x="21654" y="21461"/>
                <wp:lineTo x="21654" y="0"/>
                <wp:lineTo x="-271" y="0"/>
              </wp:wrapPolygon>
            </wp:wrapThrough>
            <wp:docPr id="33" name="Picture 6" descr="C:\Tommie\My Pictures\Four Way Tes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Tommie\My Pictures\Four Way Test 2.jpg"/>
                    <pic:cNvPicPr>
                      <a:picLocks noChangeAspect="1" noChangeArrowheads="1"/>
                    </pic:cNvPicPr>
                  </pic:nvPicPr>
                  <pic:blipFill>
                    <a:blip r:embed="rId8" cstate="print"/>
                    <a:srcRect/>
                    <a:stretch>
                      <a:fillRect/>
                    </a:stretch>
                  </pic:blipFill>
                  <pic:spPr bwMode="auto">
                    <a:xfrm>
                      <a:off x="0" y="0"/>
                      <a:ext cx="1520190" cy="1878965"/>
                    </a:xfrm>
                    <a:prstGeom prst="rect">
                      <a:avLst/>
                    </a:prstGeom>
                    <a:noFill/>
                    <a:ln w="9525">
                      <a:noFill/>
                      <a:miter lim="800000"/>
                      <a:headEnd/>
                      <a:tailEnd/>
                    </a:ln>
                  </pic:spPr>
                </pic:pic>
              </a:graphicData>
            </a:graphic>
          </wp:anchor>
        </w:drawing>
      </w:r>
      <w:r w:rsidR="00B10CC8">
        <w:rPr>
          <w:rFonts w:ascii="Berylium" w:hAnsi="Berylium"/>
          <w:b/>
          <w:sz w:val="14"/>
          <w:u w:val="dotDash"/>
        </w:rPr>
        <w:t xml:space="preserve"> </w:t>
      </w:r>
    </w:p>
    <w:p w:rsidR="00253327" w:rsidRDefault="007C5500" w:rsidP="00B10CC8">
      <w:pPr>
        <w:autoSpaceDE w:val="0"/>
        <w:autoSpaceDN w:val="0"/>
        <w:adjustRightInd w:val="0"/>
        <w:jc w:val="both"/>
        <w:rPr>
          <w:rStyle w:val="copysmall1"/>
          <w:rFonts w:ascii="Arial Narrow" w:hAnsi="Arial Narrow"/>
          <w:b/>
          <w:i/>
          <w:color w:val="auto"/>
          <w:sz w:val="22"/>
          <w:szCs w:val="22"/>
        </w:rPr>
      </w:pPr>
      <w:r w:rsidRPr="007C5500">
        <w:rPr>
          <w:rFonts w:ascii="Arial Narrow" w:hAnsi="Arial Narrow" w:cs="ArialMT"/>
          <w:b/>
          <w:sz w:val="22"/>
          <w:szCs w:val="22"/>
          <w:u w:val="single"/>
        </w:rPr>
        <w:t>Rotary's 4-Way Test</w:t>
      </w:r>
      <w:r w:rsidRPr="007C5500">
        <w:rPr>
          <w:rFonts w:ascii="Arial Narrow" w:hAnsi="Arial Narrow" w:cs="ArialMT"/>
          <w:b/>
          <w:sz w:val="22"/>
          <w:szCs w:val="22"/>
        </w:rPr>
        <w:t xml:space="preserve"> </w:t>
      </w:r>
      <w:r>
        <w:rPr>
          <w:rFonts w:ascii="Arial Narrow" w:hAnsi="Arial Narrow" w:cs="ArialMT"/>
          <w:sz w:val="22"/>
          <w:szCs w:val="22"/>
        </w:rPr>
        <w:t xml:space="preserve">- </w:t>
      </w:r>
      <w:r w:rsidR="00F10014" w:rsidRPr="00F10014">
        <w:rPr>
          <w:rFonts w:ascii="Arial Narrow" w:hAnsi="Arial Narrow" w:cs="ArialMT"/>
          <w:sz w:val="22"/>
          <w:szCs w:val="22"/>
        </w:rPr>
        <w:t>One of the most widely printed and quoted statements of business ethics in the world is Rotary’</w:t>
      </w:r>
      <w:r w:rsidR="00F10014">
        <w:rPr>
          <w:rFonts w:ascii="Arial Narrow" w:hAnsi="Arial Narrow" w:cs="ArialMT"/>
          <w:sz w:val="22"/>
          <w:szCs w:val="22"/>
        </w:rPr>
        <w:t xml:space="preserve">s </w:t>
      </w:r>
      <w:r w:rsidR="00F10014" w:rsidRPr="00F10014">
        <w:rPr>
          <w:rFonts w:ascii="Arial Narrow" w:hAnsi="Arial Narrow" w:cs="ArialMT"/>
          <w:sz w:val="22"/>
          <w:szCs w:val="22"/>
        </w:rPr>
        <w:t>4-Way Test. Rotarian Herbert J. Taylor created the 4-Way Te</w:t>
      </w:r>
      <w:r w:rsidR="00F10014">
        <w:rPr>
          <w:rFonts w:ascii="Arial Narrow" w:hAnsi="Arial Narrow" w:cs="ArialMT"/>
          <w:sz w:val="22"/>
          <w:szCs w:val="22"/>
        </w:rPr>
        <w:t xml:space="preserve">st in 1932 when he was asked to </w:t>
      </w:r>
      <w:r w:rsidR="00F10014" w:rsidRPr="00F10014">
        <w:rPr>
          <w:rFonts w:ascii="Arial Narrow" w:hAnsi="Arial Narrow" w:cs="ArialMT"/>
          <w:sz w:val="22"/>
          <w:szCs w:val="22"/>
        </w:rPr>
        <w:t>take charge of a Chicago-based Club Aluminum Compan</w:t>
      </w:r>
      <w:r w:rsidR="00F10014">
        <w:rPr>
          <w:rFonts w:ascii="Arial Narrow" w:hAnsi="Arial Narrow" w:cs="ArialMT"/>
          <w:sz w:val="22"/>
          <w:szCs w:val="22"/>
        </w:rPr>
        <w:t>y, which</w:t>
      </w:r>
      <w:r>
        <w:rPr>
          <w:rFonts w:ascii="Arial Narrow" w:hAnsi="Arial Narrow" w:cs="ArialMT"/>
          <w:sz w:val="22"/>
          <w:szCs w:val="22"/>
        </w:rPr>
        <w:t xml:space="preserve"> had over 250 employees.  With $400,000 in debt, and f</w:t>
      </w:r>
      <w:r w:rsidR="00125D0E">
        <w:rPr>
          <w:rFonts w:ascii="Arial Narrow" w:hAnsi="Arial Narrow" w:cs="ArialMT"/>
          <w:sz w:val="22"/>
          <w:szCs w:val="22"/>
        </w:rPr>
        <w:t xml:space="preserve">acing bankruptcy, </w:t>
      </w:r>
      <w:r w:rsidR="00F10014" w:rsidRPr="00F10014">
        <w:rPr>
          <w:rFonts w:ascii="Arial Narrow" w:hAnsi="Arial Narrow" w:cs="ArialMT"/>
          <w:sz w:val="22"/>
          <w:szCs w:val="22"/>
        </w:rPr>
        <w:t>Taylor</w:t>
      </w:r>
      <w:r w:rsidR="00F10014">
        <w:rPr>
          <w:rFonts w:ascii="Arial Narrow" w:hAnsi="Arial Narrow" w:cs="ArialMT"/>
          <w:sz w:val="22"/>
          <w:szCs w:val="22"/>
        </w:rPr>
        <w:t xml:space="preserve"> </w:t>
      </w:r>
      <w:r w:rsidR="00F10014" w:rsidRPr="00F10014">
        <w:rPr>
          <w:rFonts w:ascii="Arial Narrow" w:hAnsi="Arial Narrow" w:cs="ArialMT"/>
          <w:sz w:val="22"/>
          <w:szCs w:val="22"/>
        </w:rPr>
        <w:t>looked for a way to save the struggling company mired in depression-caused financial difficulties.</w:t>
      </w:r>
      <w:r w:rsidR="00F10014">
        <w:rPr>
          <w:rFonts w:ascii="Arial Narrow" w:hAnsi="Arial Narrow" w:cs="ArialMT"/>
          <w:sz w:val="22"/>
          <w:szCs w:val="22"/>
        </w:rPr>
        <w:t xml:space="preserve"> </w:t>
      </w:r>
      <w:r w:rsidR="00F10014" w:rsidRPr="00F10014">
        <w:rPr>
          <w:rFonts w:ascii="Arial Narrow" w:hAnsi="Arial Narrow" w:cs="ArialMT"/>
          <w:sz w:val="22"/>
          <w:szCs w:val="22"/>
        </w:rPr>
        <w:t xml:space="preserve">He drew up a 24-word code of ethics for all employees to follow in </w:t>
      </w:r>
      <w:r w:rsidR="00F10014">
        <w:rPr>
          <w:rFonts w:ascii="Arial Narrow" w:hAnsi="Arial Narrow" w:cs="ArialMT"/>
          <w:sz w:val="22"/>
          <w:szCs w:val="22"/>
        </w:rPr>
        <w:t xml:space="preserve">their business and professional </w:t>
      </w:r>
      <w:r w:rsidR="00F10014" w:rsidRPr="00F10014">
        <w:rPr>
          <w:rFonts w:ascii="Arial Narrow" w:hAnsi="Arial Narrow" w:cs="ArialMT"/>
          <w:sz w:val="22"/>
          <w:szCs w:val="22"/>
        </w:rPr>
        <w:t>lives. The 4-Way Test became the guide for sales, production, adv</w:t>
      </w:r>
      <w:r w:rsidR="00B10CC8">
        <w:rPr>
          <w:rFonts w:ascii="Arial Narrow" w:hAnsi="Arial Narrow" w:cs="ArialMT"/>
          <w:sz w:val="22"/>
          <w:szCs w:val="22"/>
        </w:rPr>
        <w:t xml:space="preserve">ertising, and all relations with </w:t>
      </w:r>
      <w:r>
        <w:rPr>
          <w:rFonts w:ascii="Arial Narrow" w:hAnsi="Arial Narrow" w:cs="ArialMT"/>
          <w:sz w:val="22"/>
          <w:szCs w:val="22"/>
        </w:rPr>
        <w:t>vendors</w:t>
      </w:r>
      <w:r w:rsidR="00F10014" w:rsidRPr="00F10014">
        <w:rPr>
          <w:rFonts w:ascii="Arial Narrow" w:hAnsi="Arial Narrow" w:cs="ArialMT"/>
          <w:sz w:val="22"/>
          <w:szCs w:val="22"/>
        </w:rPr>
        <w:t xml:space="preserve"> and customers, and the survival of the company was credited to this simple philosophy</w:t>
      </w:r>
      <w:r w:rsidR="00B10CC8">
        <w:rPr>
          <w:rFonts w:ascii="Arial Narrow" w:hAnsi="Arial Narrow" w:cs="ArialMT"/>
          <w:sz w:val="22"/>
          <w:szCs w:val="22"/>
        </w:rPr>
        <w:t xml:space="preserve">.  In 5 years, Taylor paid off the $400,000 of debt, with </w:t>
      </w:r>
      <w:r w:rsidR="00B10CC8" w:rsidRPr="00B10CC8">
        <w:rPr>
          <w:rFonts w:ascii="Arial Narrow" w:hAnsi="Arial Narrow" w:cs="ArialMT"/>
          <w:sz w:val="22"/>
          <w:szCs w:val="22"/>
        </w:rPr>
        <w:t xml:space="preserve">interest, </w:t>
      </w:r>
      <w:r w:rsidR="00B10CC8" w:rsidRPr="00B10CC8">
        <w:rPr>
          <w:rStyle w:val="copysmall1"/>
          <w:rFonts w:ascii="Arial Narrow" w:hAnsi="Arial Narrow"/>
          <w:color w:val="auto"/>
          <w:sz w:val="22"/>
          <w:szCs w:val="22"/>
        </w:rPr>
        <w:t xml:space="preserve">and distributed </w:t>
      </w:r>
      <w:r>
        <w:rPr>
          <w:rStyle w:val="copysmall1"/>
          <w:rFonts w:ascii="Arial Narrow" w:hAnsi="Arial Narrow"/>
          <w:color w:val="auto"/>
          <w:sz w:val="22"/>
          <w:szCs w:val="22"/>
        </w:rPr>
        <w:t xml:space="preserve">one </w:t>
      </w:r>
      <w:r w:rsidR="00B10CC8" w:rsidRPr="00B10CC8">
        <w:rPr>
          <w:rStyle w:val="copysmall1"/>
          <w:rFonts w:ascii="Arial Narrow" w:hAnsi="Arial Narrow"/>
          <w:color w:val="auto"/>
          <w:sz w:val="22"/>
          <w:szCs w:val="22"/>
        </w:rPr>
        <w:t>million dollars in dividends to stockholders, in spite of the continuing Great Depression.</w:t>
      </w:r>
      <w:r w:rsidR="00B10CC8">
        <w:rPr>
          <w:rStyle w:val="copysmall1"/>
          <w:rFonts w:ascii="Arial Narrow" w:hAnsi="Arial Narrow"/>
          <w:color w:val="auto"/>
          <w:sz w:val="22"/>
          <w:szCs w:val="22"/>
        </w:rPr>
        <w:t xml:space="preserve">  </w:t>
      </w:r>
      <w:r w:rsidR="00B10CC8" w:rsidRPr="00B10CC8">
        <w:rPr>
          <w:rStyle w:val="copysmall1"/>
          <w:rFonts w:ascii="Arial Narrow" w:hAnsi="Arial Narrow"/>
          <w:b/>
          <w:i/>
          <w:color w:val="auto"/>
          <w:sz w:val="22"/>
          <w:szCs w:val="22"/>
        </w:rPr>
        <w:t>Bear Branch Elementary students can recite it from memory!</w:t>
      </w:r>
      <w:r>
        <w:rPr>
          <w:rStyle w:val="copysmall1"/>
          <w:rFonts w:ascii="Arial Narrow" w:hAnsi="Arial Narrow"/>
          <w:b/>
          <w:i/>
          <w:color w:val="auto"/>
          <w:sz w:val="22"/>
          <w:szCs w:val="22"/>
        </w:rPr>
        <w:t xml:space="preserve">  Encourage them to share it with you.</w:t>
      </w:r>
    </w:p>
    <w:p w:rsidR="00FA28F8" w:rsidRPr="00FA28F8" w:rsidRDefault="00FA28F8" w:rsidP="00B10CC8">
      <w:pPr>
        <w:autoSpaceDE w:val="0"/>
        <w:autoSpaceDN w:val="0"/>
        <w:adjustRightInd w:val="0"/>
        <w:jc w:val="both"/>
        <w:rPr>
          <w:rStyle w:val="copysmall1"/>
          <w:rFonts w:ascii="Arial Narrow" w:hAnsi="Arial Narrow"/>
          <w:b/>
          <w:i/>
          <w:color w:val="auto"/>
          <w:sz w:val="14"/>
          <w:szCs w:val="22"/>
        </w:rPr>
      </w:pPr>
    </w:p>
    <w:p w:rsidR="00133E71" w:rsidRPr="00FA28F8" w:rsidRDefault="007C5500" w:rsidP="00133E71">
      <w:pPr>
        <w:autoSpaceDE w:val="0"/>
        <w:autoSpaceDN w:val="0"/>
        <w:adjustRightInd w:val="0"/>
        <w:jc w:val="center"/>
        <w:rPr>
          <w:rFonts w:ascii="Calibri" w:hAnsi="Calibri" w:cs="Calibri"/>
          <w:color w:val="000066"/>
          <w:sz w:val="22"/>
          <w:szCs w:val="22"/>
        </w:rPr>
      </w:pPr>
      <w:r w:rsidRPr="00FA28F8">
        <w:rPr>
          <w:rStyle w:val="copysmall1"/>
          <w:rFonts w:ascii="Calibri" w:hAnsi="Calibri" w:cs="Calibri"/>
          <w:b/>
          <w:i/>
          <w:color w:val="auto"/>
          <w:sz w:val="22"/>
          <w:szCs w:val="22"/>
        </w:rPr>
        <w:t>Please visit</w:t>
      </w:r>
      <w:r w:rsidR="00133E71" w:rsidRPr="00FA28F8">
        <w:rPr>
          <w:rStyle w:val="copysmall1"/>
          <w:rFonts w:ascii="Calibri" w:hAnsi="Calibri" w:cs="Calibri"/>
          <w:b/>
          <w:i/>
          <w:color w:val="auto"/>
          <w:sz w:val="22"/>
          <w:szCs w:val="22"/>
        </w:rPr>
        <w:t xml:space="preserve"> WWW.KWROTARY.ORG</w:t>
      </w:r>
      <w:r w:rsidRPr="00FA28F8">
        <w:rPr>
          <w:rStyle w:val="copysmall1"/>
          <w:rFonts w:ascii="Calibri" w:hAnsi="Calibri" w:cs="Calibri"/>
          <w:b/>
          <w:i/>
          <w:color w:val="auto"/>
          <w:sz w:val="22"/>
          <w:szCs w:val="22"/>
        </w:rPr>
        <w:t xml:space="preserve"> for</w:t>
      </w:r>
      <w:r w:rsidR="00133E71" w:rsidRPr="00FA28F8">
        <w:rPr>
          <w:rStyle w:val="copysmall1"/>
          <w:rFonts w:ascii="Calibri" w:hAnsi="Calibri" w:cs="Calibri"/>
          <w:b/>
          <w:i/>
          <w:color w:val="auto"/>
          <w:sz w:val="22"/>
          <w:szCs w:val="22"/>
        </w:rPr>
        <w:t xml:space="preserve"> more about Kingwood Rotary Club.</w:t>
      </w:r>
    </w:p>
    <w:p w:rsidR="00335D94" w:rsidRDefault="00D73C4D" w:rsidP="004744EC">
      <w:pPr>
        <w:jc w:val="center"/>
        <w:rPr>
          <w:rFonts w:ascii="Biondi" w:hAnsi="Biondi" w:cs="Aharoni"/>
          <w:i/>
          <w:color w:val="000080"/>
          <w:sz w:val="26"/>
          <w:szCs w:val="28"/>
          <w:u w:val="single"/>
        </w:rPr>
      </w:pPr>
      <w:r>
        <w:rPr>
          <w:rFonts w:ascii="Biondi" w:hAnsi="Biondi" w:cs="Aharoni"/>
          <w:i/>
          <w:noProof/>
          <w:color w:val="000080"/>
          <w:sz w:val="26"/>
          <w:szCs w:val="28"/>
        </w:rPr>
        <w:lastRenderedPageBreak/>
        <w:drawing>
          <wp:anchor distT="0" distB="0" distL="114300" distR="114300" simplePos="0" relativeHeight="251660288" behindDoc="0" locked="0" layoutInCell="1" allowOverlap="1">
            <wp:simplePos x="0" y="0"/>
            <wp:positionH relativeFrom="column">
              <wp:posOffset>496506</wp:posOffset>
            </wp:positionH>
            <wp:positionV relativeFrom="paragraph">
              <wp:posOffset>450127</wp:posOffset>
            </wp:positionV>
            <wp:extent cx="586080" cy="607671"/>
            <wp:effectExtent l="19050" t="0" r="4470" b="0"/>
            <wp:wrapNone/>
            <wp:docPr id="32" name="Picture 1" descr="riemblem_c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emblem_c_small"/>
                    <pic:cNvPicPr>
                      <a:picLocks noChangeAspect="1" noChangeArrowheads="1"/>
                    </pic:cNvPicPr>
                  </pic:nvPicPr>
                  <pic:blipFill>
                    <a:blip r:embed="rId9" cstate="print"/>
                    <a:srcRect/>
                    <a:stretch>
                      <a:fillRect/>
                    </a:stretch>
                  </pic:blipFill>
                  <pic:spPr bwMode="auto">
                    <a:xfrm>
                      <a:off x="0" y="0"/>
                      <a:ext cx="586080" cy="607671"/>
                    </a:xfrm>
                    <a:prstGeom prst="rect">
                      <a:avLst/>
                    </a:prstGeom>
                    <a:noFill/>
                    <a:ln w="9525">
                      <a:noFill/>
                      <a:miter lim="800000"/>
                      <a:headEnd/>
                      <a:tailEnd/>
                    </a:ln>
                  </pic:spPr>
                </pic:pic>
              </a:graphicData>
            </a:graphic>
          </wp:anchor>
        </w:drawing>
      </w:r>
      <w:r w:rsidR="00335D94" w:rsidRPr="00335D94">
        <w:rPr>
          <w:rFonts w:ascii="Biondi" w:hAnsi="Biondi" w:cs="Aharoni"/>
          <w:i/>
          <w:noProof/>
          <w:color w:val="000080"/>
          <w:sz w:val="26"/>
          <w:szCs w:val="28"/>
        </w:rPr>
        <w:drawing>
          <wp:inline distT="0" distB="0" distL="0" distR="0">
            <wp:extent cx="1632031" cy="545386"/>
            <wp:effectExtent l="0" t="0" r="6269" b="0"/>
            <wp:docPr id="18" name="Picture 55" descr="C:\Users\Tommie\AppData\Local\Microsoft\Windows\Temporary Internet Files\Content.IE5\N3RFD1KE\MC9004382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Tommie\AppData\Local\Microsoft\Windows\Temporary Internet Files\Content.IE5\N3RFD1KE\MC900438273[1].wmf"/>
                    <pic:cNvPicPr>
                      <a:picLocks noChangeAspect="1" noChangeArrowheads="1"/>
                    </pic:cNvPicPr>
                  </pic:nvPicPr>
                  <pic:blipFill>
                    <a:blip r:embed="rId10" cstate="print"/>
                    <a:srcRect/>
                    <a:stretch>
                      <a:fillRect/>
                    </a:stretch>
                  </pic:blipFill>
                  <pic:spPr bwMode="auto">
                    <a:xfrm>
                      <a:off x="0" y="0"/>
                      <a:ext cx="1632272" cy="545467"/>
                    </a:xfrm>
                    <a:prstGeom prst="rect">
                      <a:avLst/>
                    </a:prstGeom>
                    <a:noFill/>
                    <a:ln w="9525">
                      <a:noFill/>
                      <a:miter lim="800000"/>
                      <a:headEnd/>
                      <a:tailEnd/>
                    </a:ln>
                  </pic:spPr>
                </pic:pic>
              </a:graphicData>
            </a:graphic>
          </wp:inline>
        </w:drawing>
      </w:r>
    </w:p>
    <w:p w:rsidR="003A1374" w:rsidRDefault="00347C23" w:rsidP="004744EC">
      <w:pPr>
        <w:jc w:val="center"/>
        <w:rPr>
          <w:rFonts w:ascii="Biondi" w:hAnsi="Biondi" w:cs="Aharoni"/>
          <w:i/>
          <w:color w:val="000080"/>
          <w:sz w:val="26"/>
          <w:szCs w:val="28"/>
          <w:u w:val="single"/>
        </w:rPr>
      </w:pPr>
      <w:r>
        <w:rPr>
          <w:rFonts w:ascii="Biondi" w:hAnsi="Biondi" w:cs="Aharoni"/>
          <w:i/>
          <w:noProof/>
          <w:color w:val="000080"/>
          <w:sz w:val="26"/>
          <w:szCs w:val="28"/>
          <w:u w:val="single"/>
        </w:rPr>
        <w:drawing>
          <wp:anchor distT="0" distB="0" distL="114300" distR="114300" simplePos="0" relativeHeight="251667456" behindDoc="1" locked="0" layoutInCell="1" allowOverlap="1">
            <wp:simplePos x="0" y="0"/>
            <wp:positionH relativeFrom="column">
              <wp:posOffset>-2299335</wp:posOffset>
            </wp:positionH>
            <wp:positionV relativeFrom="paragraph">
              <wp:posOffset>102235</wp:posOffset>
            </wp:positionV>
            <wp:extent cx="1589405" cy="526415"/>
            <wp:effectExtent l="19050" t="0" r="0" b="0"/>
            <wp:wrapTight wrapText="bothSides">
              <wp:wrapPolygon edited="0">
                <wp:start x="-259" y="0"/>
                <wp:lineTo x="-259" y="21105"/>
                <wp:lineTo x="21488" y="21105"/>
                <wp:lineTo x="21488" y="0"/>
                <wp:lineTo x="-259" y="0"/>
              </wp:wrapPolygon>
            </wp:wrapTight>
            <wp:docPr id="13" name="Picture 4" descr="C:\Tommie\My Pictures\Sandi Nizzi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ommie\My Pictures\Sandi Nizzi - Copy.png"/>
                    <pic:cNvPicPr>
                      <a:picLocks noChangeAspect="1" noChangeArrowheads="1"/>
                    </pic:cNvPicPr>
                  </pic:nvPicPr>
                  <pic:blipFill>
                    <a:blip r:embed="rId11" cstate="print"/>
                    <a:srcRect/>
                    <a:stretch>
                      <a:fillRect/>
                    </a:stretch>
                  </pic:blipFill>
                  <pic:spPr bwMode="auto">
                    <a:xfrm>
                      <a:off x="0" y="0"/>
                      <a:ext cx="1589405" cy="526415"/>
                    </a:xfrm>
                    <a:prstGeom prst="rect">
                      <a:avLst/>
                    </a:prstGeom>
                    <a:noFill/>
                    <a:ln w="9525">
                      <a:noFill/>
                      <a:miter lim="800000"/>
                      <a:headEnd/>
                      <a:tailEnd/>
                    </a:ln>
                  </pic:spPr>
                </pic:pic>
              </a:graphicData>
            </a:graphic>
          </wp:anchor>
        </w:drawing>
      </w:r>
    </w:p>
    <w:p w:rsidR="003A1374" w:rsidRDefault="0088754F" w:rsidP="003A1374">
      <w:pPr>
        <w:jc w:val="center"/>
        <w:rPr>
          <w:rFonts w:ascii="Monotype Corsiva" w:hAnsi="Monotype Corsiva"/>
          <w:i/>
          <w:sz w:val="32"/>
          <w:szCs w:val="44"/>
        </w:rPr>
      </w:pPr>
      <w:r>
        <w:rPr>
          <w:rFonts w:ascii="Monotype Corsiva" w:hAnsi="Monotype Corsiva"/>
          <w:i/>
          <w:sz w:val="32"/>
          <w:szCs w:val="44"/>
        </w:rPr>
        <w:t xml:space="preserve">The </w:t>
      </w:r>
      <w:r w:rsidR="003A1374">
        <w:rPr>
          <w:rFonts w:ascii="Monotype Corsiva" w:hAnsi="Monotype Corsiva"/>
          <w:i/>
          <w:sz w:val="32"/>
          <w:szCs w:val="44"/>
        </w:rPr>
        <w:t>Rotary Club of Kingwood</w:t>
      </w:r>
    </w:p>
    <w:p w:rsidR="003A1374" w:rsidRPr="00340E52" w:rsidRDefault="00D3346E" w:rsidP="003A1374">
      <w:pPr>
        <w:jc w:val="center"/>
        <w:rPr>
          <w:rFonts w:ascii="Monotype Corsiva" w:hAnsi="Monotype Corsiva"/>
          <w:i/>
          <w:sz w:val="32"/>
          <w:szCs w:val="44"/>
        </w:rPr>
      </w:pPr>
      <w:r>
        <w:rPr>
          <w:rFonts w:ascii="Monotype Corsiva" w:hAnsi="Monotype Corsiva"/>
          <w:i/>
          <w:sz w:val="32"/>
          <w:szCs w:val="44"/>
        </w:rPr>
        <w:t>proudly</w:t>
      </w:r>
      <w:r w:rsidR="00E42AE1">
        <w:rPr>
          <w:rFonts w:ascii="Monotype Corsiva" w:hAnsi="Monotype Corsiva"/>
          <w:i/>
          <w:sz w:val="32"/>
          <w:szCs w:val="44"/>
        </w:rPr>
        <w:t xml:space="preserve"> sponsors and</w:t>
      </w:r>
      <w:r>
        <w:rPr>
          <w:rFonts w:ascii="Monotype Corsiva" w:hAnsi="Monotype Corsiva"/>
          <w:i/>
          <w:sz w:val="32"/>
          <w:szCs w:val="44"/>
        </w:rPr>
        <w:t xml:space="preserve"> </w:t>
      </w:r>
      <w:r w:rsidR="003A1374" w:rsidRPr="00340E52">
        <w:rPr>
          <w:rFonts w:ascii="Monotype Corsiva" w:hAnsi="Monotype Corsiva"/>
          <w:i/>
          <w:sz w:val="32"/>
          <w:szCs w:val="44"/>
        </w:rPr>
        <w:t>presents</w:t>
      </w:r>
      <w:r w:rsidR="00E42AE1">
        <w:rPr>
          <w:rFonts w:ascii="Monotype Corsiva" w:hAnsi="Monotype Corsiva"/>
          <w:i/>
          <w:sz w:val="32"/>
          <w:szCs w:val="44"/>
        </w:rPr>
        <w:t xml:space="preserve"> the</w:t>
      </w:r>
    </w:p>
    <w:p w:rsidR="00E42AE1" w:rsidRDefault="00E42AE1" w:rsidP="00E42AE1">
      <w:pPr>
        <w:jc w:val="center"/>
        <w:rPr>
          <w:rFonts w:ascii="Monotype Corsiva" w:hAnsi="Monotype Corsiva"/>
          <w:i/>
          <w:sz w:val="32"/>
          <w:szCs w:val="44"/>
        </w:rPr>
      </w:pPr>
      <w:r w:rsidRPr="00340E52">
        <w:rPr>
          <w:rFonts w:ascii="Monotype Corsiva" w:hAnsi="Monotype Corsiva"/>
          <w:i/>
          <w:sz w:val="32"/>
          <w:szCs w:val="44"/>
        </w:rPr>
        <w:t>EarlyAct FirstKnight</w:t>
      </w:r>
      <w:r>
        <w:rPr>
          <w:rFonts w:ascii="Monotype Corsiva" w:hAnsi="Monotype Corsiva"/>
          <w:i/>
          <w:sz w:val="32"/>
          <w:szCs w:val="44"/>
        </w:rPr>
        <w:t xml:space="preserve"> </w:t>
      </w:r>
      <w:r w:rsidRPr="00340E52">
        <w:rPr>
          <w:rFonts w:ascii="Monotype Corsiva" w:hAnsi="Monotype Corsiva"/>
          <w:i/>
          <w:sz w:val="32"/>
          <w:szCs w:val="44"/>
        </w:rPr>
        <w:t>Character Education</w:t>
      </w:r>
    </w:p>
    <w:p w:rsidR="00E42AE1" w:rsidRPr="00340E52" w:rsidRDefault="00E42AE1" w:rsidP="00E42AE1">
      <w:pPr>
        <w:jc w:val="center"/>
        <w:rPr>
          <w:rFonts w:ascii="Monotype Corsiva" w:hAnsi="Monotype Corsiva"/>
          <w:i/>
          <w:sz w:val="32"/>
          <w:szCs w:val="44"/>
        </w:rPr>
      </w:pPr>
      <w:r w:rsidRPr="00340E52">
        <w:rPr>
          <w:rFonts w:ascii="Monotype Corsiva" w:hAnsi="Monotype Corsiva"/>
          <w:i/>
          <w:sz w:val="32"/>
          <w:szCs w:val="44"/>
        </w:rPr>
        <w:t>Program Knighting Ceremony</w:t>
      </w:r>
    </w:p>
    <w:p w:rsidR="003A1374" w:rsidRPr="00335D94" w:rsidRDefault="003A1374" w:rsidP="005B77BE">
      <w:pPr>
        <w:jc w:val="center"/>
        <w:rPr>
          <w:i/>
          <w:sz w:val="14"/>
          <w:szCs w:val="44"/>
        </w:rPr>
      </w:pPr>
    </w:p>
    <w:p w:rsidR="00340E52" w:rsidRDefault="00824D4C" w:rsidP="005B77BE">
      <w:pPr>
        <w:jc w:val="center"/>
        <w:rPr>
          <w:i/>
          <w:sz w:val="30"/>
          <w:szCs w:val="44"/>
        </w:rPr>
      </w:pPr>
      <w:r w:rsidRPr="00824D4C">
        <w:rPr>
          <w:i/>
          <w:noProof/>
          <w:sz w:val="30"/>
          <w:szCs w:val="44"/>
        </w:rPr>
        <w:drawing>
          <wp:inline distT="0" distB="0" distL="0" distR="0">
            <wp:extent cx="1589831" cy="1795144"/>
            <wp:effectExtent l="19050" t="0" r="0" b="0"/>
            <wp:docPr id="3" name="Picture 1" descr="C:\Users\Tommie\AppData\Local\Microsoft\Windows\Temporary Internet Files\OLK80F5\BBE First Knight final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mie\AppData\Local\Microsoft\Windows\Temporary Internet Files\OLK80F5\BBE First Knight final (2).tif"/>
                    <pic:cNvPicPr>
                      <a:picLocks noChangeAspect="1" noChangeArrowheads="1"/>
                    </pic:cNvPicPr>
                  </pic:nvPicPr>
                  <pic:blipFill>
                    <a:blip r:embed="rId12" cstate="print"/>
                    <a:srcRect/>
                    <a:stretch>
                      <a:fillRect/>
                    </a:stretch>
                  </pic:blipFill>
                  <pic:spPr bwMode="auto">
                    <a:xfrm>
                      <a:off x="0" y="0"/>
                      <a:ext cx="1597475" cy="1803775"/>
                    </a:xfrm>
                    <a:prstGeom prst="rect">
                      <a:avLst/>
                    </a:prstGeom>
                    <a:noFill/>
                    <a:ln w="9525">
                      <a:noFill/>
                      <a:miter lim="800000"/>
                      <a:headEnd/>
                      <a:tailEnd/>
                    </a:ln>
                  </pic:spPr>
                </pic:pic>
              </a:graphicData>
            </a:graphic>
          </wp:inline>
        </w:drawing>
      </w:r>
      <w:r>
        <w:rPr>
          <w:rFonts w:ascii="Tahoma" w:hAnsi="Tahoma" w:cs="Tahoma"/>
          <w:noProof/>
          <w:color w:val="333333"/>
          <w:sz w:val="10"/>
          <w:szCs w:val="10"/>
        </w:rPr>
        <w:t xml:space="preserve">  </w:t>
      </w:r>
      <w:r w:rsidR="00E42AE1">
        <w:rPr>
          <w:rFonts w:ascii="Tahoma" w:hAnsi="Tahoma" w:cs="Tahoma"/>
          <w:noProof/>
          <w:color w:val="333333"/>
          <w:sz w:val="10"/>
          <w:szCs w:val="10"/>
        </w:rPr>
        <w:t xml:space="preserve">    </w:t>
      </w:r>
      <w:r>
        <w:rPr>
          <w:rFonts w:ascii="Tahoma" w:hAnsi="Tahoma" w:cs="Tahoma"/>
          <w:noProof/>
          <w:color w:val="333333"/>
          <w:sz w:val="10"/>
          <w:szCs w:val="10"/>
        </w:rPr>
        <w:t xml:space="preserve"> </w:t>
      </w:r>
      <w:r w:rsidRPr="00824D4C">
        <w:rPr>
          <w:rFonts w:ascii="Tahoma" w:hAnsi="Tahoma" w:cs="Tahoma"/>
          <w:noProof/>
          <w:color w:val="333333"/>
          <w:sz w:val="10"/>
          <w:szCs w:val="10"/>
        </w:rPr>
        <w:drawing>
          <wp:inline distT="0" distB="0" distL="0" distR="0">
            <wp:extent cx="1584044" cy="1661547"/>
            <wp:effectExtent l="19050" t="0" r="0" b="0"/>
            <wp:docPr id="8" name="Picture 2" descr="http://sphotos.xx.fbcdn.net/hphotos-snc6/250004_343896754943_140270324943_1289660_347288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s.xx.fbcdn.net/hphotos-snc6/250004_343896754943_140270324943_1289660_3472882_n.jpg"/>
                    <pic:cNvPicPr>
                      <a:picLocks noChangeAspect="1" noChangeArrowheads="1"/>
                    </pic:cNvPicPr>
                  </pic:nvPicPr>
                  <pic:blipFill>
                    <a:blip r:embed="rId13" cstate="print"/>
                    <a:srcRect/>
                    <a:stretch>
                      <a:fillRect/>
                    </a:stretch>
                  </pic:blipFill>
                  <pic:spPr bwMode="auto">
                    <a:xfrm>
                      <a:off x="0" y="0"/>
                      <a:ext cx="1589747" cy="1667529"/>
                    </a:xfrm>
                    <a:prstGeom prst="rect">
                      <a:avLst/>
                    </a:prstGeom>
                    <a:noFill/>
                    <a:ln w="9525">
                      <a:noFill/>
                      <a:miter lim="800000"/>
                      <a:headEnd/>
                      <a:tailEnd/>
                    </a:ln>
                  </pic:spPr>
                </pic:pic>
              </a:graphicData>
            </a:graphic>
          </wp:inline>
        </w:drawing>
      </w:r>
    </w:p>
    <w:p w:rsidR="00340E52" w:rsidRDefault="00340E52" w:rsidP="007C4ECA">
      <w:pPr>
        <w:jc w:val="center"/>
        <w:rPr>
          <w:i/>
          <w:sz w:val="30"/>
          <w:szCs w:val="44"/>
        </w:rPr>
      </w:pPr>
    </w:p>
    <w:p w:rsidR="00340E52" w:rsidRPr="00340E52" w:rsidRDefault="00F801D9" w:rsidP="007C4ECA">
      <w:pPr>
        <w:jc w:val="center"/>
        <w:rPr>
          <w:rFonts w:ascii="Monotype Corsiva" w:hAnsi="Monotype Corsiva"/>
          <w:i/>
          <w:sz w:val="32"/>
          <w:szCs w:val="44"/>
        </w:rPr>
      </w:pPr>
      <w:r>
        <w:rPr>
          <w:rFonts w:ascii="Monotype Corsiva" w:hAnsi="Monotype Corsiva"/>
          <w:i/>
          <w:sz w:val="32"/>
          <w:szCs w:val="44"/>
        </w:rPr>
        <w:t>Celebrating T</w:t>
      </w:r>
      <w:r w:rsidR="00EC4A1A">
        <w:rPr>
          <w:rFonts w:ascii="Monotype Corsiva" w:hAnsi="Monotype Corsiva"/>
          <w:i/>
          <w:sz w:val="32"/>
          <w:szCs w:val="44"/>
        </w:rPr>
        <w:t>his</w:t>
      </w:r>
      <w:r w:rsidR="00FA28F8">
        <w:rPr>
          <w:rFonts w:ascii="Monotype Corsiva" w:hAnsi="Monotype Corsiva"/>
          <w:i/>
          <w:sz w:val="32"/>
          <w:szCs w:val="44"/>
        </w:rPr>
        <w:t xml:space="preserve"> </w:t>
      </w:r>
      <w:r w:rsidR="00EC4A1A">
        <w:rPr>
          <w:rFonts w:ascii="Monotype Corsiva" w:hAnsi="Monotype Corsiva"/>
          <w:i/>
          <w:sz w:val="32"/>
          <w:szCs w:val="44"/>
        </w:rPr>
        <w:t xml:space="preserve">Month's </w:t>
      </w:r>
      <w:r w:rsidR="00FA28F8">
        <w:rPr>
          <w:rFonts w:ascii="Monotype Corsiva" w:hAnsi="Monotype Corsiva"/>
          <w:i/>
          <w:sz w:val="32"/>
          <w:szCs w:val="44"/>
        </w:rPr>
        <w:t>V</w:t>
      </w:r>
      <w:r w:rsidR="00824D4C">
        <w:rPr>
          <w:rFonts w:ascii="Monotype Corsiva" w:hAnsi="Monotype Corsiva"/>
          <w:i/>
          <w:sz w:val="32"/>
          <w:szCs w:val="44"/>
        </w:rPr>
        <w:t>irtu</w:t>
      </w:r>
      <w:r w:rsidR="00DF6B37">
        <w:rPr>
          <w:rFonts w:ascii="Monotype Corsiva" w:hAnsi="Monotype Corsiva"/>
          <w:i/>
          <w:sz w:val="32"/>
          <w:szCs w:val="44"/>
        </w:rPr>
        <w:t>e of "Confidence</w:t>
      </w:r>
      <w:r w:rsidR="00340E52" w:rsidRPr="00340E52">
        <w:rPr>
          <w:rFonts w:ascii="Monotype Corsiva" w:hAnsi="Monotype Corsiva"/>
          <w:i/>
          <w:sz w:val="32"/>
          <w:szCs w:val="44"/>
        </w:rPr>
        <w:t>"</w:t>
      </w:r>
    </w:p>
    <w:p w:rsidR="005B77BE" w:rsidRPr="00340E52" w:rsidRDefault="005B77BE" w:rsidP="007C4ECA">
      <w:pPr>
        <w:jc w:val="center"/>
        <w:rPr>
          <w:rFonts w:ascii="Monotype Corsiva" w:hAnsi="Monotype Corsiva"/>
          <w:i/>
          <w:sz w:val="32"/>
          <w:szCs w:val="44"/>
        </w:rPr>
      </w:pPr>
      <w:r w:rsidRPr="00340E52">
        <w:rPr>
          <w:rFonts w:ascii="Monotype Corsiva" w:hAnsi="Monotype Corsiva"/>
          <w:i/>
          <w:sz w:val="32"/>
          <w:szCs w:val="44"/>
        </w:rPr>
        <w:t>at</w:t>
      </w:r>
    </w:p>
    <w:p w:rsidR="005B77BE" w:rsidRPr="00340E52" w:rsidRDefault="005B77BE" w:rsidP="005B77BE">
      <w:pPr>
        <w:jc w:val="center"/>
        <w:rPr>
          <w:rFonts w:ascii="Monotype Corsiva" w:hAnsi="Monotype Corsiva"/>
          <w:i/>
          <w:sz w:val="32"/>
          <w:szCs w:val="44"/>
        </w:rPr>
      </w:pPr>
      <w:r w:rsidRPr="00340E52">
        <w:rPr>
          <w:rFonts w:ascii="Monotype Corsiva" w:hAnsi="Monotype Corsiva"/>
          <w:i/>
          <w:sz w:val="32"/>
          <w:szCs w:val="44"/>
        </w:rPr>
        <w:t>Bear Branch Elementary School</w:t>
      </w:r>
    </w:p>
    <w:p w:rsidR="00340E52" w:rsidRPr="007934F0" w:rsidRDefault="00340E52" w:rsidP="005B77BE">
      <w:pPr>
        <w:jc w:val="center"/>
        <w:rPr>
          <w:rFonts w:ascii="Monotype Corsiva" w:hAnsi="Monotype Corsiva"/>
          <w:i/>
          <w:sz w:val="16"/>
          <w:szCs w:val="44"/>
        </w:rPr>
      </w:pPr>
    </w:p>
    <w:p w:rsidR="00340E52" w:rsidRDefault="00DF6B37" w:rsidP="005B77BE">
      <w:pPr>
        <w:jc w:val="center"/>
        <w:rPr>
          <w:rFonts w:ascii="Monotype Corsiva" w:hAnsi="Monotype Corsiva"/>
          <w:i/>
          <w:sz w:val="32"/>
          <w:szCs w:val="44"/>
        </w:rPr>
      </w:pPr>
      <w:r>
        <w:rPr>
          <w:rFonts w:ascii="Monotype Corsiva" w:hAnsi="Monotype Corsiva"/>
          <w:i/>
          <w:sz w:val="32"/>
          <w:szCs w:val="44"/>
        </w:rPr>
        <w:t>May 2</w:t>
      </w:r>
      <w:r w:rsidR="00340E52" w:rsidRPr="00340E52">
        <w:rPr>
          <w:rFonts w:ascii="Monotype Corsiva" w:hAnsi="Monotype Corsiva"/>
          <w:i/>
          <w:sz w:val="32"/>
          <w:szCs w:val="44"/>
        </w:rPr>
        <w:t>, 2012</w:t>
      </w:r>
    </w:p>
    <w:p w:rsidR="0074346C" w:rsidRDefault="00DF6B37" w:rsidP="005B77BE">
      <w:pPr>
        <w:jc w:val="center"/>
        <w:rPr>
          <w:rFonts w:ascii="Monotype Corsiva" w:hAnsi="Monotype Corsiva"/>
          <w:i/>
          <w:sz w:val="32"/>
          <w:szCs w:val="44"/>
        </w:rPr>
      </w:pPr>
      <w:r>
        <w:rPr>
          <w:rFonts w:ascii="Monotype Corsiva" w:hAnsi="Monotype Corsiva"/>
          <w:i/>
          <w:sz w:val="32"/>
          <w:szCs w:val="44"/>
        </w:rPr>
        <w:t>Our 5</w:t>
      </w:r>
      <w:r w:rsidR="00824D4C">
        <w:rPr>
          <w:rFonts w:ascii="Monotype Corsiva" w:hAnsi="Monotype Corsiva"/>
          <w:i/>
          <w:sz w:val="32"/>
          <w:szCs w:val="44"/>
        </w:rPr>
        <w:t>th</w:t>
      </w:r>
      <w:r w:rsidR="00D55F3E">
        <w:rPr>
          <w:rFonts w:ascii="Monotype Corsiva" w:hAnsi="Monotype Corsiva"/>
          <w:i/>
          <w:sz w:val="32"/>
          <w:szCs w:val="44"/>
        </w:rPr>
        <w:t xml:space="preserve"> Knighting Ceremony of this school year</w:t>
      </w:r>
    </w:p>
    <w:p w:rsidR="0074346C" w:rsidRPr="00747B8A" w:rsidRDefault="0074346C" w:rsidP="005B77BE">
      <w:pPr>
        <w:jc w:val="center"/>
        <w:rPr>
          <w:rFonts w:ascii="Monotype Corsiva" w:hAnsi="Monotype Corsiva"/>
          <w:i/>
          <w:sz w:val="18"/>
          <w:szCs w:val="44"/>
        </w:rPr>
      </w:pPr>
    </w:p>
    <w:p w:rsidR="00DF6B37" w:rsidRDefault="00DF6B37" w:rsidP="00DF6B37">
      <w:pPr>
        <w:autoSpaceDE w:val="0"/>
        <w:autoSpaceDN w:val="0"/>
        <w:adjustRightInd w:val="0"/>
        <w:jc w:val="both"/>
        <w:rPr>
          <w:rFonts w:ascii="Berylium" w:hAnsi="Berylium"/>
          <w:b/>
          <w:i/>
          <w:color w:val="333333"/>
          <w:sz w:val="22"/>
          <w:szCs w:val="22"/>
        </w:rPr>
      </w:pPr>
      <w:r w:rsidRPr="00E72E95">
        <w:rPr>
          <w:rStyle w:val="uistorymessage"/>
          <w:rFonts w:ascii="Berylium" w:hAnsi="Berylium"/>
          <w:b/>
          <w:bCs/>
          <w:i/>
          <w:u w:val="single"/>
        </w:rPr>
        <w:t>CONFIDENCE</w:t>
      </w:r>
      <w:r w:rsidR="007934F0" w:rsidRPr="00E72E95">
        <w:rPr>
          <w:rStyle w:val="uistorymessage"/>
          <w:rFonts w:ascii="Berylium" w:hAnsi="Berylium"/>
          <w:b/>
          <w:bCs/>
          <w:i/>
          <w:sz w:val="22"/>
          <w:u w:val="single"/>
        </w:rPr>
        <w:t>.</w:t>
      </w:r>
      <w:r w:rsidR="007934F0" w:rsidRPr="00E72E95">
        <w:rPr>
          <w:rStyle w:val="uistorymessage"/>
          <w:rFonts w:ascii="Berylium" w:hAnsi="Berylium"/>
          <w:bCs/>
          <w:i/>
          <w:sz w:val="22"/>
        </w:rPr>
        <w:t xml:space="preserve"> </w:t>
      </w:r>
      <w:r w:rsidRPr="0006255F">
        <w:rPr>
          <w:rFonts w:ascii="Berylium" w:hAnsi="Berylium"/>
          <w:b/>
          <w:i/>
          <w:color w:val="333333"/>
          <w:sz w:val="22"/>
          <w:szCs w:val="22"/>
        </w:rPr>
        <w:t>Confidence</w:t>
      </w:r>
      <w:r w:rsidRPr="00E72E95">
        <w:rPr>
          <w:rFonts w:ascii="Berylium" w:hAnsi="Berylium"/>
          <w:b/>
          <w:i/>
          <w:color w:val="333333"/>
          <w:sz w:val="22"/>
          <w:szCs w:val="22"/>
        </w:rPr>
        <w:t xml:space="preserve"> is being content with who you are without comparing yourself to others. It is believing in yourself and your abilities, and having the assurance that you can fulfill your life's dreams. Remember, inaction breeds fear and doubt. Action breed</w:t>
      </w:r>
      <w:r w:rsidR="0006255F">
        <w:rPr>
          <w:rFonts w:ascii="Berylium" w:hAnsi="Berylium"/>
          <w:b/>
          <w:i/>
          <w:color w:val="333333"/>
          <w:sz w:val="22"/>
          <w:szCs w:val="22"/>
        </w:rPr>
        <w:t>s confidence and courage. If a knight</w:t>
      </w:r>
      <w:r w:rsidRPr="00E72E95">
        <w:rPr>
          <w:rFonts w:ascii="Berylium" w:hAnsi="Berylium"/>
          <w:b/>
          <w:i/>
          <w:color w:val="333333"/>
          <w:sz w:val="22"/>
          <w:szCs w:val="22"/>
        </w:rPr>
        <w:t xml:space="preserve"> wants to conquer fear, do not sit at home and think about it; go out and get busy.</w:t>
      </w:r>
      <w:r w:rsidR="00E72E95" w:rsidRPr="00E72E95">
        <w:rPr>
          <w:rFonts w:ascii="Berylium" w:hAnsi="Berylium"/>
          <w:b/>
          <w:i/>
          <w:color w:val="333333"/>
          <w:sz w:val="22"/>
          <w:szCs w:val="22"/>
        </w:rPr>
        <w:t xml:space="preserve"> Seek great stature of character by holding to the virtues and duties of a knight.</w:t>
      </w:r>
    </w:p>
    <w:p w:rsidR="00E72E95" w:rsidRPr="00E72E95" w:rsidRDefault="00E72E95" w:rsidP="00DF6B37">
      <w:pPr>
        <w:autoSpaceDE w:val="0"/>
        <w:autoSpaceDN w:val="0"/>
        <w:adjustRightInd w:val="0"/>
        <w:jc w:val="both"/>
        <w:rPr>
          <w:rFonts w:ascii="Berylium" w:hAnsi="Berylium" w:cs="Tahoma"/>
          <w:color w:val="333333"/>
          <w:sz w:val="10"/>
          <w:szCs w:val="22"/>
        </w:rPr>
      </w:pPr>
    </w:p>
    <w:p w:rsidR="00747B8A" w:rsidRDefault="00DF6B37" w:rsidP="00747B8A">
      <w:pPr>
        <w:jc w:val="center"/>
        <w:rPr>
          <w:rStyle w:val="uistorymessage"/>
          <w:bCs/>
          <w:i/>
          <w:sz w:val="22"/>
        </w:rPr>
      </w:pPr>
      <w:r w:rsidRPr="007C4ECA">
        <w:rPr>
          <w:i/>
          <w:noProof/>
          <w:sz w:val="30"/>
          <w:szCs w:val="44"/>
        </w:rPr>
        <w:drawing>
          <wp:inline distT="0" distB="0" distL="0" distR="0">
            <wp:extent cx="1574157" cy="526046"/>
            <wp:effectExtent l="0" t="0" r="6993" b="0"/>
            <wp:docPr id="16" name="Picture 55" descr="C:\Users\Tommie\AppData\Local\Microsoft\Windows\Temporary Internet Files\Content.IE5\N3RFD1KE\MC9004382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Tommie\AppData\Local\Microsoft\Windows\Temporary Internet Files\Content.IE5\N3RFD1KE\MC900438273[1].wmf"/>
                    <pic:cNvPicPr>
                      <a:picLocks noChangeAspect="1" noChangeArrowheads="1"/>
                    </pic:cNvPicPr>
                  </pic:nvPicPr>
                  <pic:blipFill>
                    <a:blip r:embed="rId10" cstate="print"/>
                    <a:srcRect/>
                    <a:stretch>
                      <a:fillRect/>
                    </a:stretch>
                  </pic:blipFill>
                  <pic:spPr bwMode="auto">
                    <a:xfrm>
                      <a:off x="0" y="0"/>
                      <a:ext cx="1574389" cy="526124"/>
                    </a:xfrm>
                    <a:prstGeom prst="rect">
                      <a:avLst/>
                    </a:prstGeom>
                    <a:noFill/>
                    <a:ln w="9525">
                      <a:noFill/>
                      <a:miter lim="800000"/>
                      <a:headEnd/>
                      <a:tailEnd/>
                    </a:ln>
                  </pic:spPr>
                </pic:pic>
              </a:graphicData>
            </a:graphic>
          </wp:inline>
        </w:drawing>
      </w:r>
    </w:p>
    <w:p w:rsidR="00FD3FE8" w:rsidRPr="007C5500" w:rsidRDefault="00E72E95" w:rsidP="00335D94">
      <w:pPr>
        <w:jc w:val="center"/>
        <w:rPr>
          <w:rFonts w:ascii="Segoe Script" w:hAnsi="Segoe Script" w:cs="LilyUPC"/>
          <w:b/>
          <w:i/>
          <w:szCs w:val="22"/>
        </w:rPr>
      </w:pPr>
      <w:r>
        <w:rPr>
          <w:rFonts w:ascii="Segoe Script" w:hAnsi="Segoe Script" w:cs="LilyUPC"/>
          <w:b/>
          <w:i/>
          <w:noProof/>
          <w:szCs w:val="22"/>
        </w:rPr>
        <w:lastRenderedPageBreak/>
        <w:drawing>
          <wp:anchor distT="0" distB="0" distL="114300" distR="114300" simplePos="0" relativeHeight="251669504" behindDoc="0" locked="0" layoutInCell="1" allowOverlap="1">
            <wp:simplePos x="0" y="0"/>
            <wp:positionH relativeFrom="column">
              <wp:posOffset>1037622</wp:posOffset>
            </wp:positionH>
            <wp:positionV relativeFrom="paragraph">
              <wp:posOffset>-69449</wp:posOffset>
            </wp:positionV>
            <wp:extent cx="328190" cy="341453"/>
            <wp:effectExtent l="19050" t="0" r="0" b="0"/>
            <wp:wrapNone/>
            <wp:docPr id="17" name="Picture 1" descr="riemblem_c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emblem_c_small"/>
                    <pic:cNvPicPr>
                      <a:picLocks noChangeAspect="1" noChangeArrowheads="1"/>
                    </pic:cNvPicPr>
                  </pic:nvPicPr>
                  <pic:blipFill>
                    <a:blip r:embed="rId9" cstate="print"/>
                    <a:srcRect/>
                    <a:stretch>
                      <a:fillRect/>
                    </a:stretch>
                  </pic:blipFill>
                  <pic:spPr bwMode="auto">
                    <a:xfrm>
                      <a:off x="0" y="0"/>
                      <a:ext cx="328190" cy="341453"/>
                    </a:xfrm>
                    <a:prstGeom prst="rect">
                      <a:avLst/>
                    </a:prstGeom>
                    <a:noFill/>
                    <a:ln w="9525">
                      <a:noFill/>
                      <a:miter lim="800000"/>
                      <a:headEnd/>
                      <a:tailEnd/>
                    </a:ln>
                  </pic:spPr>
                </pic:pic>
              </a:graphicData>
            </a:graphic>
          </wp:anchor>
        </w:drawing>
      </w:r>
      <w:r w:rsidR="00F634E5" w:rsidRPr="007C5500">
        <w:rPr>
          <w:rFonts w:ascii="Segoe Script" w:hAnsi="Segoe Script" w:cs="LilyUPC"/>
          <w:b/>
          <w:i/>
          <w:szCs w:val="22"/>
        </w:rPr>
        <w:t>Congratulations.....</w:t>
      </w:r>
    </w:p>
    <w:p w:rsidR="00F62C50" w:rsidRDefault="000555FD" w:rsidP="00F62C50">
      <w:pPr>
        <w:jc w:val="both"/>
        <w:rPr>
          <w:rFonts w:ascii="Berylium" w:hAnsi="Berylium"/>
          <w:b/>
          <w:i/>
          <w:sz w:val="22"/>
          <w:szCs w:val="22"/>
        </w:rPr>
      </w:pPr>
      <w:r>
        <w:rPr>
          <w:rFonts w:ascii="Berylium" w:hAnsi="Berylium"/>
          <w:b/>
          <w:i/>
          <w:noProof/>
          <w:sz w:val="22"/>
          <w:szCs w:val="22"/>
        </w:rPr>
        <w:drawing>
          <wp:anchor distT="0" distB="0" distL="114300" distR="114300" simplePos="0" relativeHeight="251659264" behindDoc="1" locked="0" layoutInCell="1" allowOverlap="1">
            <wp:simplePos x="0" y="0"/>
            <wp:positionH relativeFrom="column">
              <wp:posOffset>-29210</wp:posOffset>
            </wp:positionH>
            <wp:positionV relativeFrom="paragraph">
              <wp:posOffset>27305</wp:posOffset>
            </wp:positionV>
            <wp:extent cx="346710" cy="468630"/>
            <wp:effectExtent l="0" t="0" r="0" b="0"/>
            <wp:wrapTight wrapText="bothSides">
              <wp:wrapPolygon edited="0">
                <wp:start x="5934" y="0"/>
                <wp:lineTo x="1187" y="5268"/>
                <wp:lineTo x="1187" y="21073"/>
                <wp:lineTo x="2374" y="21073"/>
                <wp:lineTo x="15429" y="21073"/>
                <wp:lineTo x="17802" y="21073"/>
                <wp:lineTo x="18989" y="16683"/>
                <wp:lineTo x="20176" y="10537"/>
                <wp:lineTo x="17802" y="5268"/>
                <wp:lineTo x="11868" y="0"/>
                <wp:lineTo x="5934" y="0"/>
              </wp:wrapPolygon>
            </wp:wrapTight>
            <wp:docPr id="15" name="Picture 44" descr="C:\Users\Tommie\AppData\Local\Microsoft\Windows\Temporary Internet Files\Content.IE5\HSSS759N\MC90001304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Tommie\AppData\Local\Microsoft\Windows\Temporary Internet Files\Content.IE5\HSSS759N\MC900013045[1].wmf"/>
                    <pic:cNvPicPr>
                      <a:picLocks noChangeAspect="1" noChangeArrowheads="1"/>
                    </pic:cNvPicPr>
                  </pic:nvPicPr>
                  <pic:blipFill>
                    <a:blip r:embed="rId14" cstate="print"/>
                    <a:srcRect/>
                    <a:stretch>
                      <a:fillRect/>
                    </a:stretch>
                  </pic:blipFill>
                  <pic:spPr bwMode="auto">
                    <a:xfrm>
                      <a:off x="0" y="0"/>
                      <a:ext cx="346710" cy="468630"/>
                    </a:xfrm>
                    <a:prstGeom prst="rect">
                      <a:avLst/>
                    </a:prstGeom>
                    <a:noFill/>
                    <a:ln w="9525">
                      <a:noFill/>
                      <a:miter lim="800000"/>
                      <a:headEnd/>
                      <a:tailEnd/>
                    </a:ln>
                  </pic:spPr>
                </pic:pic>
              </a:graphicData>
            </a:graphic>
          </wp:anchor>
        </w:drawing>
      </w:r>
      <w:r w:rsidR="003A1374">
        <w:rPr>
          <w:rFonts w:ascii="Berylium" w:hAnsi="Berylium"/>
          <w:b/>
          <w:i/>
          <w:szCs w:val="22"/>
        </w:rPr>
        <w:t>The Rotary Club of Kingwood congratulates you</w:t>
      </w:r>
      <w:r>
        <w:rPr>
          <w:rFonts w:ascii="Berylium" w:hAnsi="Berylium"/>
          <w:b/>
          <w:i/>
          <w:sz w:val="22"/>
          <w:szCs w:val="22"/>
        </w:rPr>
        <w:t xml:space="preserve"> for having a</w:t>
      </w:r>
      <w:r w:rsidRPr="000555FD">
        <w:rPr>
          <w:rFonts w:ascii="Berylium" w:hAnsi="Berylium"/>
          <w:b/>
          <w:i/>
          <w:sz w:val="22"/>
          <w:szCs w:val="22"/>
        </w:rPr>
        <w:t xml:space="preserve"> studen</w:t>
      </w:r>
      <w:r w:rsidR="00F10014">
        <w:rPr>
          <w:rFonts w:ascii="Berylium" w:hAnsi="Berylium"/>
          <w:b/>
          <w:i/>
          <w:sz w:val="22"/>
          <w:szCs w:val="22"/>
        </w:rPr>
        <w:t xml:space="preserve">t selected to be honored at this month's </w:t>
      </w:r>
      <w:r w:rsidRPr="000555FD">
        <w:rPr>
          <w:rFonts w:ascii="Berylium" w:hAnsi="Berylium"/>
          <w:b/>
          <w:i/>
          <w:sz w:val="22"/>
          <w:szCs w:val="22"/>
        </w:rPr>
        <w:t xml:space="preserve">EarlyAct FirstKnight Character Education Program's Knighting </w:t>
      </w:r>
      <w:r w:rsidR="00F10014">
        <w:rPr>
          <w:rFonts w:ascii="Berylium" w:hAnsi="Berylium"/>
          <w:b/>
          <w:i/>
          <w:sz w:val="22"/>
          <w:szCs w:val="22"/>
        </w:rPr>
        <w:t>Ceremony.</w:t>
      </w:r>
      <w:r w:rsidRPr="000555FD">
        <w:rPr>
          <w:rFonts w:ascii="Berylium" w:hAnsi="Berylium"/>
          <w:b/>
          <w:i/>
          <w:sz w:val="22"/>
          <w:szCs w:val="22"/>
        </w:rPr>
        <w:t xml:space="preserve">  </w:t>
      </w:r>
      <w:r w:rsidR="003A1374">
        <w:rPr>
          <w:rFonts w:ascii="Berylium" w:hAnsi="Berylium"/>
          <w:b/>
          <w:i/>
          <w:sz w:val="22"/>
          <w:szCs w:val="22"/>
        </w:rPr>
        <w:t>Our Kingwood Rotarians are</w:t>
      </w:r>
      <w:r w:rsidRPr="000555FD">
        <w:rPr>
          <w:rFonts w:ascii="Berylium" w:hAnsi="Berylium"/>
          <w:b/>
          <w:i/>
          <w:sz w:val="22"/>
          <w:szCs w:val="22"/>
        </w:rPr>
        <w:t xml:space="preserve"> ve</w:t>
      </w:r>
      <w:r w:rsidR="00335D94">
        <w:rPr>
          <w:rFonts w:ascii="Berylium" w:hAnsi="Berylium"/>
          <w:b/>
          <w:i/>
          <w:sz w:val="22"/>
          <w:szCs w:val="22"/>
        </w:rPr>
        <w:t>ry proud to sponsor this outstanding character education</w:t>
      </w:r>
      <w:r w:rsidRPr="000555FD">
        <w:rPr>
          <w:rFonts w:ascii="Berylium" w:hAnsi="Berylium"/>
          <w:b/>
          <w:i/>
          <w:sz w:val="22"/>
          <w:szCs w:val="22"/>
        </w:rPr>
        <w:t xml:space="preserve"> program at Bear Branch Elementary which is currently only one of nine campuses in Harris, and the surrounding eight </w:t>
      </w:r>
      <w:r>
        <w:rPr>
          <w:rFonts w:ascii="Berylium" w:hAnsi="Berylium"/>
          <w:b/>
          <w:i/>
          <w:sz w:val="22"/>
          <w:szCs w:val="22"/>
        </w:rPr>
        <w:t>counties</w:t>
      </w:r>
      <w:r w:rsidR="00F10014">
        <w:rPr>
          <w:rFonts w:ascii="Berylium" w:hAnsi="Berylium"/>
          <w:b/>
          <w:i/>
          <w:sz w:val="22"/>
          <w:szCs w:val="22"/>
        </w:rPr>
        <w:t>,</w:t>
      </w:r>
      <w:r>
        <w:rPr>
          <w:rFonts w:ascii="Berylium" w:hAnsi="Berylium"/>
          <w:b/>
          <w:i/>
          <w:sz w:val="22"/>
          <w:szCs w:val="22"/>
        </w:rPr>
        <w:t xml:space="preserve"> wh</w:t>
      </w:r>
      <w:r w:rsidR="00335D94">
        <w:rPr>
          <w:rFonts w:ascii="Berylium" w:hAnsi="Berylium"/>
          <w:b/>
          <w:i/>
          <w:sz w:val="22"/>
          <w:szCs w:val="22"/>
        </w:rPr>
        <w:t>ich have EAFK at their school</w:t>
      </w:r>
      <w:r w:rsidRPr="000555FD">
        <w:rPr>
          <w:rFonts w:ascii="Berylium" w:hAnsi="Berylium"/>
          <w:b/>
          <w:i/>
          <w:sz w:val="22"/>
          <w:szCs w:val="22"/>
        </w:rPr>
        <w:t>.  The children and grandchildren of several of</w:t>
      </w:r>
      <w:r w:rsidR="00244A09">
        <w:rPr>
          <w:rFonts w:ascii="Berylium" w:hAnsi="Berylium"/>
          <w:b/>
          <w:i/>
          <w:sz w:val="22"/>
          <w:szCs w:val="22"/>
        </w:rPr>
        <w:t xml:space="preserve"> our Kingwood Rotarians</w:t>
      </w:r>
      <w:r w:rsidRPr="000555FD">
        <w:rPr>
          <w:rFonts w:ascii="Berylium" w:hAnsi="Berylium"/>
          <w:b/>
          <w:i/>
          <w:sz w:val="22"/>
          <w:szCs w:val="22"/>
        </w:rPr>
        <w:t xml:space="preserve"> have either attended, or are currently attendi</w:t>
      </w:r>
      <w:r w:rsidR="00F10014">
        <w:rPr>
          <w:rFonts w:ascii="Berylium" w:hAnsi="Berylium"/>
          <w:b/>
          <w:i/>
          <w:sz w:val="22"/>
          <w:szCs w:val="22"/>
        </w:rPr>
        <w:t>ng Bear Branch Elementary</w:t>
      </w:r>
      <w:r w:rsidRPr="000555FD">
        <w:rPr>
          <w:rFonts w:ascii="Berylium" w:hAnsi="Berylium"/>
          <w:b/>
          <w:i/>
          <w:sz w:val="22"/>
          <w:szCs w:val="22"/>
        </w:rPr>
        <w:t>, so we are very e</w:t>
      </w:r>
      <w:r w:rsidR="00F634E5">
        <w:rPr>
          <w:rFonts w:ascii="Berylium" w:hAnsi="Berylium"/>
          <w:b/>
          <w:i/>
          <w:sz w:val="22"/>
          <w:szCs w:val="22"/>
        </w:rPr>
        <w:t>xcited about continuing a</w:t>
      </w:r>
      <w:r w:rsidRPr="000555FD">
        <w:rPr>
          <w:rFonts w:ascii="Berylium" w:hAnsi="Berylium"/>
          <w:b/>
          <w:i/>
          <w:sz w:val="22"/>
          <w:szCs w:val="22"/>
        </w:rPr>
        <w:t xml:space="preserve"> tradition </w:t>
      </w:r>
      <w:r w:rsidR="00F634E5">
        <w:rPr>
          <w:rFonts w:ascii="Berylium" w:hAnsi="Berylium"/>
          <w:b/>
          <w:i/>
          <w:sz w:val="22"/>
          <w:szCs w:val="22"/>
        </w:rPr>
        <w:t xml:space="preserve">of service </w:t>
      </w:r>
      <w:r w:rsidR="00F10014">
        <w:rPr>
          <w:rFonts w:ascii="Berylium" w:hAnsi="Berylium"/>
          <w:b/>
          <w:i/>
          <w:sz w:val="22"/>
          <w:szCs w:val="22"/>
        </w:rPr>
        <w:t>here</w:t>
      </w:r>
      <w:r w:rsidR="00F62C50">
        <w:rPr>
          <w:rFonts w:ascii="Berylium" w:hAnsi="Berylium"/>
          <w:b/>
          <w:i/>
          <w:sz w:val="22"/>
          <w:szCs w:val="22"/>
        </w:rPr>
        <w:t xml:space="preserve"> at Bear Branch Elementary</w:t>
      </w:r>
      <w:r w:rsidRPr="000555FD">
        <w:rPr>
          <w:rFonts w:ascii="Berylium" w:hAnsi="Berylium"/>
          <w:b/>
          <w:i/>
          <w:sz w:val="22"/>
          <w:szCs w:val="22"/>
        </w:rPr>
        <w:t xml:space="preserve">.  </w:t>
      </w:r>
      <w:r w:rsidR="00F62C50">
        <w:rPr>
          <w:rFonts w:ascii="Berylium" w:hAnsi="Berylium"/>
          <w:b/>
          <w:i/>
          <w:sz w:val="22"/>
          <w:szCs w:val="22"/>
        </w:rPr>
        <w:t>Please visit our website at www.kwrotary.org or call Charlie Buscemi at 281.359.7193.</w:t>
      </w:r>
    </w:p>
    <w:p w:rsidR="000555FD" w:rsidRPr="000555FD" w:rsidRDefault="000555FD" w:rsidP="000555FD">
      <w:pPr>
        <w:jc w:val="both"/>
        <w:rPr>
          <w:rFonts w:ascii="Berylium" w:hAnsi="Berylium"/>
          <w:b/>
          <w:i/>
          <w:sz w:val="22"/>
          <w:szCs w:val="22"/>
        </w:rPr>
      </w:pPr>
    </w:p>
    <w:p w:rsidR="0081554B" w:rsidRPr="004E0256" w:rsidRDefault="004E0256" w:rsidP="004E0256">
      <w:pPr>
        <w:jc w:val="center"/>
        <w:rPr>
          <w:i/>
          <w:color w:val="3366FF"/>
          <w:sz w:val="14"/>
          <w:szCs w:val="44"/>
          <w:u w:val="single"/>
        </w:rPr>
      </w:pPr>
      <w:r w:rsidRPr="004E0256">
        <w:rPr>
          <w:rFonts w:ascii="Berylium" w:hAnsi="Berylium" w:cs="Helvetica"/>
          <w:b/>
          <w:szCs w:val="22"/>
          <w:u w:val="single"/>
        </w:rPr>
        <w:t>EAFK IS BUILDING TOMORROW</w:t>
      </w:r>
      <w:r w:rsidRPr="004E0256">
        <w:rPr>
          <w:rFonts w:ascii="Helvetica" w:hAnsi="Helvetica" w:cs="Helvetica"/>
          <w:b/>
          <w:szCs w:val="22"/>
          <w:u w:val="single"/>
        </w:rPr>
        <w:t>ʼ</w:t>
      </w:r>
      <w:r w:rsidRPr="004E0256">
        <w:rPr>
          <w:rFonts w:ascii="Berylium" w:hAnsi="Berylium" w:cs="Helvetica"/>
          <w:b/>
          <w:szCs w:val="22"/>
          <w:u w:val="single"/>
        </w:rPr>
        <w:t>S LEADERS TODAY DURING THE MOST FORMATIVE YEARS OF THEIR LIVES.</w:t>
      </w:r>
    </w:p>
    <w:p w:rsidR="004E0256" w:rsidRDefault="004E0256" w:rsidP="0026090C">
      <w:pPr>
        <w:rPr>
          <w:i/>
          <w:color w:val="3366FF"/>
          <w:sz w:val="12"/>
          <w:szCs w:val="44"/>
        </w:rPr>
      </w:pPr>
    </w:p>
    <w:p w:rsidR="004E0256" w:rsidRPr="004E0256" w:rsidRDefault="004E0256" w:rsidP="004E0256">
      <w:pPr>
        <w:autoSpaceDE w:val="0"/>
        <w:autoSpaceDN w:val="0"/>
        <w:adjustRightInd w:val="0"/>
        <w:jc w:val="both"/>
        <w:rPr>
          <w:rFonts w:ascii="Berylium" w:hAnsi="Berylium" w:cs="Helvetica"/>
          <w:b/>
          <w:sz w:val="22"/>
          <w:szCs w:val="22"/>
        </w:rPr>
      </w:pPr>
      <w:r w:rsidRPr="004E0256">
        <w:rPr>
          <w:rFonts w:ascii="Berylium" w:hAnsi="Berylium" w:cs="Helvetica"/>
          <w:b/>
          <w:sz w:val="22"/>
          <w:szCs w:val="22"/>
        </w:rPr>
        <w:t xml:space="preserve">Based on the theme of gallant knights and Rotarian values, EarlyAct FirstKnight is a curriculum-based character education program for elementary and middle schools that teaches students how to become noble, service-oriented people along with why it is important for them to do so. </w:t>
      </w:r>
      <w:r>
        <w:rPr>
          <w:rFonts w:ascii="Berylium" w:hAnsi="Berylium" w:cs="Helvetica"/>
          <w:b/>
          <w:sz w:val="22"/>
          <w:szCs w:val="22"/>
        </w:rPr>
        <w:t xml:space="preserve"> EAFK can only be sponsored by a Rotary cl</w:t>
      </w:r>
      <w:r w:rsidR="00FD3FE8">
        <w:rPr>
          <w:rFonts w:ascii="Berylium" w:hAnsi="Berylium" w:cs="Helvetica"/>
          <w:b/>
          <w:sz w:val="22"/>
          <w:szCs w:val="22"/>
        </w:rPr>
        <w:t>ub, and the Rotary Club of Kingwood</w:t>
      </w:r>
      <w:r>
        <w:rPr>
          <w:rFonts w:ascii="Berylium" w:hAnsi="Berylium" w:cs="Helvetica"/>
          <w:b/>
          <w:sz w:val="22"/>
          <w:szCs w:val="22"/>
        </w:rPr>
        <w:t xml:space="preserve"> is very proud to be sponsoring it at Bear Branch Elementary School.</w:t>
      </w:r>
      <w:r w:rsidR="00E926C8">
        <w:rPr>
          <w:rFonts w:ascii="Berylium" w:hAnsi="Berylium" w:cs="Helvetica"/>
          <w:b/>
          <w:sz w:val="22"/>
          <w:szCs w:val="22"/>
        </w:rPr>
        <w:t xml:space="preserve"> </w:t>
      </w:r>
    </w:p>
    <w:p w:rsidR="00D55F3E" w:rsidRPr="00D55F3E" w:rsidRDefault="00D55F3E" w:rsidP="00D55F3E">
      <w:pPr>
        <w:jc w:val="both"/>
        <w:rPr>
          <w:rFonts w:ascii="Berylium" w:hAnsi="Berylium"/>
          <w:b/>
          <w:i/>
          <w:sz w:val="16"/>
          <w:szCs w:val="16"/>
        </w:rPr>
      </w:pPr>
    </w:p>
    <w:p w:rsidR="004E0256" w:rsidRPr="004E0256" w:rsidRDefault="00D55F3E" w:rsidP="00FD3FE8">
      <w:pPr>
        <w:autoSpaceDE w:val="0"/>
        <w:autoSpaceDN w:val="0"/>
        <w:adjustRightInd w:val="0"/>
        <w:jc w:val="both"/>
        <w:rPr>
          <w:rFonts w:ascii="Berylium" w:hAnsi="Berylium" w:cs="Helvetica"/>
          <w:b/>
          <w:sz w:val="22"/>
          <w:szCs w:val="22"/>
        </w:rPr>
      </w:pPr>
      <w:r>
        <w:rPr>
          <w:rFonts w:ascii="Berylium" w:hAnsi="Berylium" w:cs="Helvetica"/>
          <w:b/>
          <w:sz w:val="22"/>
          <w:szCs w:val="22"/>
        </w:rPr>
        <w:t xml:space="preserve">Each month, the students will focus on one EAFK character virtue, and at the monthly Knighting Ceremony, one student from each classroom will be selected to be honored.  </w:t>
      </w:r>
      <w:r w:rsidR="004E0256" w:rsidRPr="004E0256">
        <w:rPr>
          <w:rFonts w:ascii="Berylium" w:hAnsi="Berylium" w:cs="Helvetica"/>
          <w:b/>
          <w:sz w:val="22"/>
          <w:szCs w:val="22"/>
        </w:rPr>
        <w:t>EAFK is amazingly effective, with 100% of participating schools crediting the</w:t>
      </w:r>
      <w:r w:rsidR="00FD3FE8">
        <w:rPr>
          <w:rFonts w:ascii="Berylium" w:hAnsi="Berylium" w:cs="Helvetica"/>
          <w:b/>
          <w:sz w:val="22"/>
          <w:szCs w:val="22"/>
        </w:rPr>
        <w:t xml:space="preserve"> </w:t>
      </w:r>
      <w:r w:rsidR="004E0256" w:rsidRPr="004E0256">
        <w:rPr>
          <w:rFonts w:ascii="Berylium" w:hAnsi="Berylium" w:cs="Helvetica"/>
          <w:b/>
          <w:sz w:val="22"/>
          <w:szCs w:val="22"/>
        </w:rPr>
        <w:t>program with significantly increased academic scores, decreased behavioral issues,</w:t>
      </w:r>
      <w:r>
        <w:rPr>
          <w:rFonts w:ascii="Berylium" w:hAnsi="Berylium" w:cs="Helvetica"/>
          <w:b/>
          <w:sz w:val="22"/>
          <w:szCs w:val="22"/>
        </w:rPr>
        <w:t xml:space="preserve"> </w:t>
      </w:r>
      <w:r w:rsidR="004E0256" w:rsidRPr="004E0256">
        <w:rPr>
          <w:rFonts w:ascii="Berylium" w:hAnsi="Berylium" w:cs="Helvetica"/>
          <w:b/>
          <w:sz w:val="22"/>
          <w:szCs w:val="22"/>
        </w:rPr>
        <w:t xml:space="preserve">more teaching time and happier faculties and parents. </w:t>
      </w:r>
    </w:p>
    <w:p w:rsidR="00D55F3E" w:rsidRPr="00D55F3E" w:rsidRDefault="00D55F3E" w:rsidP="00D55F3E">
      <w:pPr>
        <w:jc w:val="both"/>
        <w:rPr>
          <w:rFonts w:ascii="Berylium" w:hAnsi="Berylium"/>
          <w:b/>
          <w:i/>
          <w:sz w:val="16"/>
          <w:szCs w:val="16"/>
        </w:rPr>
      </w:pPr>
    </w:p>
    <w:p w:rsidR="00F10014" w:rsidRPr="004E0256" w:rsidRDefault="004E0256" w:rsidP="004E0256">
      <w:pPr>
        <w:autoSpaceDE w:val="0"/>
        <w:autoSpaceDN w:val="0"/>
        <w:adjustRightInd w:val="0"/>
        <w:jc w:val="both"/>
        <w:rPr>
          <w:rFonts w:ascii="Berylium" w:hAnsi="Berylium" w:cs="Helvetica"/>
          <w:b/>
          <w:sz w:val="22"/>
          <w:szCs w:val="22"/>
        </w:rPr>
      </w:pPr>
      <w:r w:rsidRPr="004E0256">
        <w:rPr>
          <w:rFonts w:ascii="Berylium" w:hAnsi="Berylium" w:cs="Helvetica"/>
          <w:b/>
          <w:sz w:val="22"/>
          <w:szCs w:val="22"/>
        </w:rPr>
        <w:t>36 out of 50 states in America have now enacted legislation that either mandates or strongly encourages character education in public schools. This is because people are beginning to realize that the traditional values,</w:t>
      </w:r>
      <w:r w:rsidR="00FD3FE8">
        <w:rPr>
          <w:rFonts w:ascii="Berylium" w:hAnsi="Berylium" w:cs="Helvetica"/>
          <w:b/>
          <w:sz w:val="22"/>
          <w:szCs w:val="22"/>
        </w:rPr>
        <w:t xml:space="preserve"> </w:t>
      </w:r>
      <w:r w:rsidRPr="004E0256">
        <w:rPr>
          <w:rFonts w:ascii="Berylium" w:hAnsi="Berylium" w:cs="Helvetica"/>
          <w:b/>
          <w:sz w:val="22"/>
          <w:szCs w:val="22"/>
        </w:rPr>
        <w:t>ethics and civility that define a great society are increasingly eroding among children today. Our future, therefore,</w:t>
      </w:r>
      <w:r>
        <w:rPr>
          <w:rFonts w:ascii="Berylium" w:hAnsi="Berylium" w:cs="Helvetica"/>
          <w:b/>
          <w:sz w:val="22"/>
          <w:szCs w:val="22"/>
        </w:rPr>
        <w:t xml:space="preserve"> </w:t>
      </w:r>
      <w:r w:rsidRPr="004E0256">
        <w:rPr>
          <w:rFonts w:ascii="Berylium" w:hAnsi="Berylium" w:cs="Helvetica"/>
          <w:b/>
          <w:sz w:val="22"/>
          <w:szCs w:val="22"/>
        </w:rPr>
        <w:t>depends upon reversing this trend on a broad scale.</w:t>
      </w:r>
      <w:r w:rsidR="00FD3FE8">
        <w:rPr>
          <w:rFonts w:ascii="Berylium" w:hAnsi="Berylium" w:cs="Helvetica"/>
          <w:b/>
          <w:sz w:val="22"/>
          <w:szCs w:val="22"/>
        </w:rPr>
        <w:t xml:space="preserve"> EAFK provides Kingwood Rotary Club with </w:t>
      </w:r>
      <w:r w:rsidRPr="004E0256">
        <w:rPr>
          <w:rFonts w:ascii="Berylium" w:hAnsi="Berylium" w:cs="Helvetica"/>
          <w:b/>
          <w:sz w:val="22"/>
          <w:szCs w:val="22"/>
        </w:rPr>
        <w:t>an effective solution to the problem</w:t>
      </w:r>
      <w:r>
        <w:rPr>
          <w:rFonts w:ascii="Berylium" w:hAnsi="Berylium" w:cs="Helvetica"/>
          <w:b/>
          <w:sz w:val="22"/>
          <w:szCs w:val="22"/>
        </w:rPr>
        <w:t xml:space="preserve"> </w:t>
      </w:r>
      <w:r w:rsidRPr="004E0256">
        <w:rPr>
          <w:rFonts w:ascii="Berylium" w:hAnsi="Berylium" w:cs="Helvetica"/>
          <w:b/>
          <w:sz w:val="22"/>
          <w:szCs w:val="22"/>
        </w:rPr>
        <w:t>by bringing excellent character, morals and ethics to the forefront of public</w:t>
      </w:r>
      <w:r>
        <w:rPr>
          <w:rFonts w:ascii="Berylium" w:hAnsi="Berylium" w:cs="Helvetica"/>
          <w:b/>
          <w:sz w:val="22"/>
          <w:szCs w:val="22"/>
        </w:rPr>
        <w:t xml:space="preserve"> school classrooms, right along</w:t>
      </w:r>
      <w:r w:rsidRPr="004E0256">
        <w:rPr>
          <w:rFonts w:ascii="Berylium" w:hAnsi="Berylium" w:cs="Helvetica"/>
          <w:b/>
          <w:sz w:val="22"/>
          <w:szCs w:val="22"/>
        </w:rPr>
        <w:t>side math,</w:t>
      </w:r>
      <w:r>
        <w:rPr>
          <w:rFonts w:ascii="Berylium" w:hAnsi="Berylium" w:cs="Helvetica"/>
          <w:b/>
          <w:sz w:val="22"/>
          <w:szCs w:val="22"/>
        </w:rPr>
        <w:t xml:space="preserve"> </w:t>
      </w:r>
      <w:r w:rsidRPr="004E0256">
        <w:rPr>
          <w:rFonts w:ascii="Berylium" w:hAnsi="Berylium" w:cs="Helvetica"/>
          <w:b/>
          <w:sz w:val="22"/>
          <w:szCs w:val="22"/>
        </w:rPr>
        <w:t>science and social studies. Combining strong academics, Rotarian mentorship, and live-action motivational support,</w:t>
      </w:r>
      <w:r>
        <w:rPr>
          <w:rFonts w:ascii="Berylium" w:hAnsi="Berylium" w:cs="Helvetica"/>
          <w:b/>
          <w:sz w:val="22"/>
          <w:szCs w:val="22"/>
        </w:rPr>
        <w:t xml:space="preserve"> </w:t>
      </w:r>
      <w:r w:rsidRPr="004E0256">
        <w:rPr>
          <w:rFonts w:ascii="Berylium" w:hAnsi="Berylium" w:cs="Helvetica"/>
          <w:b/>
          <w:sz w:val="22"/>
          <w:szCs w:val="22"/>
        </w:rPr>
        <w:t xml:space="preserve">EAFK is building </w:t>
      </w:r>
      <w:r w:rsidR="00335D94" w:rsidRPr="004E0256">
        <w:rPr>
          <w:rFonts w:ascii="Berylium" w:hAnsi="Berylium" w:cs="Helvetica"/>
          <w:b/>
          <w:sz w:val="22"/>
          <w:szCs w:val="22"/>
        </w:rPr>
        <w:t>tomorrow</w:t>
      </w:r>
      <w:r w:rsidR="00335D94" w:rsidRPr="004E0256">
        <w:rPr>
          <w:rFonts w:ascii="Helvetica" w:hAnsi="Helvetica" w:cs="Helvetica"/>
          <w:b/>
          <w:sz w:val="22"/>
          <w:szCs w:val="22"/>
        </w:rPr>
        <w:t>'</w:t>
      </w:r>
      <w:r w:rsidR="00335D94" w:rsidRPr="004E0256">
        <w:rPr>
          <w:rFonts w:ascii="Berylium" w:hAnsi="Berylium" w:cs="Helvetica"/>
          <w:b/>
          <w:sz w:val="22"/>
          <w:szCs w:val="22"/>
        </w:rPr>
        <w:t>s</w:t>
      </w:r>
      <w:r w:rsidRPr="004E0256">
        <w:rPr>
          <w:rFonts w:ascii="Berylium" w:hAnsi="Berylium" w:cs="Helvetica"/>
          <w:b/>
          <w:sz w:val="22"/>
          <w:szCs w:val="22"/>
        </w:rPr>
        <w:t xml:space="preserve"> leaders today during the most formative years of their lives.</w:t>
      </w:r>
    </w:p>
    <w:p w:rsidR="004E0256" w:rsidRDefault="000555FD" w:rsidP="000555FD">
      <w:pPr>
        <w:autoSpaceDE w:val="0"/>
        <w:autoSpaceDN w:val="0"/>
        <w:adjustRightInd w:val="0"/>
        <w:jc w:val="center"/>
        <w:rPr>
          <w:sz w:val="22"/>
          <w:szCs w:val="20"/>
        </w:rPr>
      </w:pPr>
      <w:r>
        <w:rPr>
          <w:rFonts w:ascii="Berylium" w:hAnsi="Berylium" w:cs="Helvetica"/>
          <w:b/>
          <w:noProof/>
          <w:sz w:val="22"/>
          <w:szCs w:val="22"/>
        </w:rPr>
        <w:lastRenderedPageBreak/>
        <w:drawing>
          <wp:inline distT="0" distB="0" distL="0" distR="0">
            <wp:extent cx="1994945" cy="517092"/>
            <wp:effectExtent l="19050" t="0" r="5305" b="0"/>
            <wp:docPr id="5" name="Picture 41" descr="C:\Users\Tommie\AppData\Local\Microsoft\Windows\Temporary Internet Files\Content.IE5\HSSS759N\MC90043797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Tommie\AppData\Local\Microsoft\Windows\Temporary Internet Files\Content.IE5\HSSS759N\MC900437976[1].wmf"/>
                    <pic:cNvPicPr>
                      <a:picLocks noChangeAspect="1" noChangeArrowheads="1"/>
                    </pic:cNvPicPr>
                  </pic:nvPicPr>
                  <pic:blipFill>
                    <a:blip r:embed="rId15" cstate="print"/>
                    <a:srcRect/>
                    <a:stretch>
                      <a:fillRect/>
                    </a:stretch>
                  </pic:blipFill>
                  <pic:spPr bwMode="auto">
                    <a:xfrm>
                      <a:off x="0" y="0"/>
                      <a:ext cx="1992687" cy="516507"/>
                    </a:xfrm>
                    <a:prstGeom prst="rect">
                      <a:avLst/>
                    </a:prstGeom>
                    <a:noFill/>
                    <a:ln w="9525">
                      <a:noFill/>
                      <a:miter lim="800000"/>
                      <a:headEnd/>
                      <a:tailEnd/>
                    </a:ln>
                  </pic:spPr>
                </pic:pic>
              </a:graphicData>
            </a:graphic>
          </wp:inline>
        </w:drawing>
      </w:r>
    </w:p>
    <w:p w:rsidR="00F10014" w:rsidRPr="00F10014" w:rsidRDefault="00F10014" w:rsidP="000555FD">
      <w:pPr>
        <w:autoSpaceDE w:val="0"/>
        <w:autoSpaceDN w:val="0"/>
        <w:adjustRightInd w:val="0"/>
        <w:jc w:val="center"/>
        <w:rPr>
          <w:sz w:val="16"/>
          <w:szCs w:val="20"/>
        </w:rPr>
      </w:pPr>
    </w:p>
    <w:p w:rsidR="000555FD" w:rsidRPr="00F10014" w:rsidRDefault="000555FD" w:rsidP="000555FD">
      <w:pPr>
        <w:autoSpaceDE w:val="0"/>
        <w:autoSpaceDN w:val="0"/>
        <w:adjustRightInd w:val="0"/>
        <w:jc w:val="center"/>
        <w:rPr>
          <w:b/>
          <w:i/>
          <w:sz w:val="26"/>
          <w:u w:val="single"/>
        </w:rPr>
      </w:pPr>
      <w:r w:rsidRPr="00F10014">
        <w:rPr>
          <w:b/>
          <w:i/>
          <w:sz w:val="26"/>
          <w:u w:val="single"/>
        </w:rPr>
        <w:t>EarlyAct FirstKnight</w:t>
      </w:r>
      <w:r w:rsidR="00335D94" w:rsidRPr="00F10014">
        <w:rPr>
          <w:b/>
          <w:i/>
          <w:sz w:val="26"/>
          <w:u w:val="single"/>
        </w:rPr>
        <w:t xml:space="preserve"> </w:t>
      </w:r>
      <w:r w:rsidRPr="00F10014">
        <w:rPr>
          <w:b/>
          <w:i/>
          <w:sz w:val="26"/>
          <w:u w:val="single"/>
        </w:rPr>
        <w:t>Knighting Ceremony</w:t>
      </w:r>
      <w:r w:rsidR="00811179">
        <w:rPr>
          <w:b/>
          <w:i/>
          <w:sz w:val="26"/>
          <w:u w:val="single"/>
        </w:rPr>
        <w:t xml:space="preserve"> - May 2, 2012</w:t>
      </w:r>
    </w:p>
    <w:p w:rsidR="000555FD" w:rsidRPr="00F62C50" w:rsidRDefault="000555FD" w:rsidP="0026090C">
      <w:pPr>
        <w:autoSpaceDE w:val="0"/>
        <w:autoSpaceDN w:val="0"/>
        <w:adjustRightInd w:val="0"/>
        <w:jc w:val="both"/>
        <w:rPr>
          <w:sz w:val="16"/>
        </w:rPr>
      </w:pPr>
    </w:p>
    <w:p w:rsidR="000555FD" w:rsidRPr="00D3346E" w:rsidRDefault="007934F0" w:rsidP="007934F0">
      <w:pPr>
        <w:autoSpaceDE w:val="0"/>
        <w:autoSpaceDN w:val="0"/>
        <w:adjustRightInd w:val="0"/>
        <w:jc w:val="center"/>
        <w:rPr>
          <w:rFonts w:ascii="Monotype Corsiva" w:hAnsi="Monotype Corsiva"/>
          <w:sz w:val="28"/>
        </w:rPr>
      </w:pPr>
      <w:r w:rsidRPr="00D3346E">
        <w:rPr>
          <w:rFonts w:ascii="Monotype Corsiva" w:hAnsi="Monotype Corsiva"/>
          <w:sz w:val="28"/>
        </w:rPr>
        <w:t>Introduction:  Principal Kakie Palmer</w:t>
      </w:r>
    </w:p>
    <w:p w:rsidR="007934F0" w:rsidRPr="00D3346E" w:rsidRDefault="007934F0" w:rsidP="007934F0">
      <w:pPr>
        <w:autoSpaceDE w:val="0"/>
        <w:autoSpaceDN w:val="0"/>
        <w:adjustRightInd w:val="0"/>
        <w:jc w:val="center"/>
        <w:rPr>
          <w:rFonts w:ascii="Monotype Corsiva" w:hAnsi="Monotype Corsiva"/>
          <w:sz w:val="28"/>
        </w:rPr>
      </w:pPr>
      <w:r w:rsidRPr="00D3346E">
        <w:rPr>
          <w:rFonts w:ascii="Monotype Corsiva" w:hAnsi="Monotype Corsiva"/>
          <w:sz w:val="28"/>
        </w:rPr>
        <w:t>Kingwood Rotary Welcome:  Charlie Buscemi</w:t>
      </w:r>
    </w:p>
    <w:p w:rsidR="007934F0" w:rsidRPr="007934F0" w:rsidRDefault="007934F0" w:rsidP="007934F0">
      <w:pPr>
        <w:autoSpaceDE w:val="0"/>
        <w:autoSpaceDN w:val="0"/>
        <w:adjustRightInd w:val="0"/>
        <w:jc w:val="center"/>
        <w:rPr>
          <w:sz w:val="16"/>
        </w:rPr>
      </w:pPr>
    </w:p>
    <w:p w:rsidR="007934F0" w:rsidRPr="00DF692E" w:rsidRDefault="00DF692E" w:rsidP="007934F0">
      <w:pPr>
        <w:autoSpaceDE w:val="0"/>
        <w:autoSpaceDN w:val="0"/>
        <w:adjustRightInd w:val="0"/>
        <w:jc w:val="center"/>
        <w:rPr>
          <w:rFonts w:ascii="Monotype Corsiva" w:hAnsi="Monotype Corsiva"/>
          <w:b/>
          <w:sz w:val="26"/>
          <w:u w:val="single"/>
        </w:rPr>
      </w:pPr>
      <w:r w:rsidRPr="00DF692E">
        <w:rPr>
          <w:rFonts w:ascii="Monotype Corsiva" w:hAnsi="Monotype Corsiva"/>
          <w:b/>
          <w:sz w:val="26"/>
          <w:u w:val="single"/>
        </w:rPr>
        <w:t>Knighting Ceremony</w:t>
      </w:r>
      <w:r w:rsidR="0006255F">
        <w:rPr>
          <w:rFonts w:ascii="Monotype Corsiva" w:hAnsi="Monotype Corsiva"/>
          <w:b/>
          <w:sz w:val="26"/>
          <w:u w:val="single"/>
        </w:rPr>
        <w:t xml:space="preserve"> </w:t>
      </w:r>
      <w:r w:rsidR="00F634E5" w:rsidRPr="00DF692E">
        <w:rPr>
          <w:rFonts w:ascii="Monotype Corsiva" w:hAnsi="Monotype Corsiva"/>
          <w:b/>
          <w:sz w:val="26"/>
          <w:u w:val="single"/>
        </w:rPr>
        <w:t>at 1:15 PM</w:t>
      </w:r>
    </w:p>
    <w:p w:rsidR="007934F0" w:rsidRPr="00E926C8" w:rsidRDefault="0006255F" w:rsidP="007934F0">
      <w:pPr>
        <w:autoSpaceDE w:val="0"/>
        <w:autoSpaceDN w:val="0"/>
        <w:adjustRightInd w:val="0"/>
        <w:jc w:val="center"/>
        <w:rPr>
          <w:rFonts w:ascii="Monotype Corsiva" w:hAnsi="Monotype Corsiva"/>
          <w:sz w:val="26"/>
          <w:u w:val="single"/>
        </w:rPr>
      </w:pPr>
      <w:r w:rsidRPr="00E926C8">
        <w:rPr>
          <w:rFonts w:ascii="Monotype Corsiva" w:hAnsi="Monotype Corsiva"/>
          <w:sz w:val="26"/>
          <w:u w:val="single"/>
        </w:rPr>
        <w:t>Gallery of Champions:</w:t>
      </w:r>
    </w:p>
    <w:p w:rsidR="007934F0" w:rsidRPr="00DF692E" w:rsidRDefault="007934F0" w:rsidP="007934F0">
      <w:pPr>
        <w:autoSpaceDE w:val="0"/>
        <w:autoSpaceDN w:val="0"/>
        <w:adjustRightInd w:val="0"/>
        <w:jc w:val="center"/>
        <w:rPr>
          <w:rFonts w:ascii="Monotype Corsiva" w:hAnsi="Monotype Corsiva"/>
          <w:sz w:val="14"/>
        </w:rPr>
      </w:pPr>
    </w:p>
    <w:p w:rsidR="007934F0" w:rsidRPr="00811179" w:rsidRDefault="007934F0" w:rsidP="007934F0">
      <w:pPr>
        <w:autoSpaceDE w:val="0"/>
        <w:autoSpaceDN w:val="0"/>
        <w:adjustRightInd w:val="0"/>
        <w:jc w:val="center"/>
        <w:rPr>
          <w:rFonts w:ascii="Monotype Corsiva" w:hAnsi="Monotype Corsiva"/>
          <w:b/>
          <w:sz w:val="26"/>
          <w:u w:val="single"/>
        </w:rPr>
      </w:pPr>
      <w:r w:rsidRPr="00811179">
        <w:rPr>
          <w:rFonts w:ascii="Monotype Corsiva" w:hAnsi="Monotype Corsiva"/>
          <w:b/>
          <w:sz w:val="26"/>
          <w:u w:val="single"/>
        </w:rPr>
        <w:t>Kindergarten</w:t>
      </w:r>
    </w:p>
    <w:p w:rsidR="00DF692E" w:rsidRDefault="0006255F" w:rsidP="0006255F">
      <w:pPr>
        <w:jc w:val="center"/>
        <w:rPr>
          <w:rFonts w:ascii="Monotype Corsiva" w:hAnsi="Monotype Corsiva"/>
          <w:sz w:val="26"/>
        </w:rPr>
      </w:pPr>
      <w:r w:rsidRPr="0006255F">
        <w:rPr>
          <w:rFonts w:ascii="Monotype Corsiva" w:hAnsi="Monotype Corsiva"/>
          <w:sz w:val="26"/>
        </w:rPr>
        <w:t>Brinley Birkhead, Rylee Bush, Nolan Krueger, Abby Vandiver</w:t>
      </w:r>
    </w:p>
    <w:p w:rsidR="0006255F" w:rsidRPr="00DF692E" w:rsidRDefault="0006255F" w:rsidP="0006255F">
      <w:pPr>
        <w:autoSpaceDE w:val="0"/>
        <w:autoSpaceDN w:val="0"/>
        <w:adjustRightInd w:val="0"/>
        <w:jc w:val="center"/>
        <w:rPr>
          <w:rFonts w:ascii="Monotype Corsiva" w:hAnsi="Monotype Corsiva"/>
          <w:sz w:val="14"/>
        </w:rPr>
      </w:pPr>
    </w:p>
    <w:p w:rsidR="007934F0" w:rsidRPr="00DF692E" w:rsidRDefault="007934F0" w:rsidP="00DF692E">
      <w:pPr>
        <w:autoSpaceDE w:val="0"/>
        <w:autoSpaceDN w:val="0"/>
        <w:adjustRightInd w:val="0"/>
        <w:jc w:val="center"/>
        <w:rPr>
          <w:rFonts w:ascii="Monotype Corsiva" w:hAnsi="Monotype Corsiva"/>
          <w:b/>
          <w:sz w:val="26"/>
          <w:u w:val="single"/>
        </w:rPr>
      </w:pPr>
      <w:r w:rsidRPr="00DF692E">
        <w:rPr>
          <w:rFonts w:ascii="Monotype Corsiva" w:hAnsi="Monotype Corsiva"/>
          <w:b/>
          <w:sz w:val="26"/>
          <w:u w:val="single"/>
        </w:rPr>
        <w:t>First Grade</w:t>
      </w:r>
    </w:p>
    <w:p w:rsidR="0006255F" w:rsidRDefault="0006255F" w:rsidP="0006255F">
      <w:pPr>
        <w:jc w:val="center"/>
        <w:rPr>
          <w:rFonts w:ascii="Monotype Corsiva" w:hAnsi="Monotype Corsiva"/>
          <w:sz w:val="26"/>
        </w:rPr>
      </w:pPr>
      <w:r w:rsidRPr="0006255F">
        <w:rPr>
          <w:rFonts w:ascii="Monotype Corsiva" w:hAnsi="Monotype Corsiva"/>
          <w:sz w:val="26"/>
        </w:rPr>
        <w:t>Madysen Crutchfield, Marissa Mazzaferro, Bethany Stewart,</w:t>
      </w:r>
    </w:p>
    <w:p w:rsidR="0006255F" w:rsidRPr="0006255F" w:rsidRDefault="0006255F" w:rsidP="0006255F">
      <w:pPr>
        <w:jc w:val="center"/>
        <w:rPr>
          <w:rFonts w:ascii="Monotype Corsiva" w:hAnsi="Monotype Corsiva"/>
          <w:sz w:val="26"/>
        </w:rPr>
      </w:pPr>
      <w:r w:rsidRPr="0006255F">
        <w:rPr>
          <w:rFonts w:ascii="Monotype Corsiva" w:hAnsi="Monotype Corsiva"/>
          <w:sz w:val="26"/>
        </w:rPr>
        <w:t>Connor Price, Camille McWhorter</w:t>
      </w:r>
    </w:p>
    <w:p w:rsidR="00DF692E" w:rsidRPr="00DF692E" w:rsidRDefault="00DF692E" w:rsidP="00DF692E">
      <w:pPr>
        <w:autoSpaceDE w:val="0"/>
        <w:autoSpaceDN w:val="0"/>
        <w:adjustRightInd w:val="0"/>
        <w:jc w:val="center"/>
        <w:rPr>
          <w:rFonts w:ascii="Monotype Corsiva" w:hAnsi="Monotype Corsiva"/>
          <w:sz w:val="14"/>
        </w:rPr>
      </w:pPr>
    </w:p>
    <w:p w:rsidR="007934F0" w:rsidRPr="00DF692E" w:rsidRDefault="007934F0" w:rsidP="00DF692E">
      <w:pPr>
        <w:autoSpaceDE w:val="0"/>
        <w:autoSpaceDN w:val="0"/>
        <w:adjustRightInd w:val="0"/>
        <w:jc w:val="center"/>
        <w:rPr>
          <w:rFonts w:ascii="Monotype Corsiva" w:hAnsi="Monotype Corsiva"/>
          <w:b/>
          <w:sz w:val="26"/>
          <w:u w:val="single"/>
        </w:rPr>
      </w:pPr>
      <w:r w:rsidRPr="00DF692E">
        <w:rPr>
          <w:rFonts w:ascii="Monotype Corsiva" w:hAnsi="Monotype Corsiva"/>
          <w:b/>
          <w:sz w:val="26"/>
          <w:u w:val="single"/>
        </w:rPr>
        <w:t>Third Grade</w:t>
      </w:r>
    </w:p>
    <w:p w:rsidR="0006255F" w:rsidRPr="00290770" w:rsidRDefault="0006255F" w:rsidP="0006255F">
      <w:pPr>
        <w:jc w:val="center"/>
        <w:rPr>
          <w:rFonts w:ascii="Monotype Corsiva" w:hAnsi="Monotype Corsiva"/>
          <w:sz w:val="26"/>
        </w:rPr>
      </w:pPr>
      <w:smartTag w:uri="urn:schemas-microsoft-com:office:smarttags" w:element="City">
        <w:smartTag w:uri="urn:schemas-microsoft-com:office:smarttags" w:element="place">
          <w:r w:rsidRPr="00290770">
            <w:rPr>
              <w:rFonts w:ascii="Monotype Corsiva" w:hAnsi="Monotype Corsiva"/>
              <w:sz w:val="26"/>
            </w:rPr>
            <w:t>Savannah</w:t>
          </w:r>
        </w:smartTag>
      </w:smartTag>
      <w:r w:rsidRPr="00290770">
        <w:rPr>
          <w:rFonts w:ascii="Monotype Corsiva" w:hAnsi="Monotype Corsiva"/>
          <w:sz w:val="26"/>
        </w:rPr>
        <w:t xml:space="preserve"> Moore, Michelle Perri, Ian Graham, William Van Dyke</w:t>
      </w:r>
    </w:p>
    <w:p w:rsidR="00DF692E" w:rsidRPr="00DF692E" w:rsidRDefault="00DF692E" w:rsidP="00DF692E">
      <w:pPr>
        <w:autoSpaceDE w:val="0"/>
        <w:autoSpaceDN w:val="0"/>
        <w:adjustRightInd w:val="0"/>
        <w:jc w:val="center"/>
        <w:rPr>
          <w:rFonts w:ascii="Monotype Corsiva" w:hAnsi="Monotype Corsiva"/>
          <w:sz w:val="14"/>
        </w:rPr>
      </w:pPr>
    </w:p>
    <w:p w:rsidR="007934F0" w:rsidRPr="00DF692E" w:rsidRDefault="00F634E5" w:rsidP="007934F0">
      <w:pPr>
        <w:autoSpaceDE w:val="0"/>
        <w:autoSpaceDN w:val="0"/>
        <w:adjustRightInd w:val="0"/>
        <w:jc w:val="center"/>
        <w:rPr>
          <w:rFonts w:ascii="Monotype Corsiva" w:hAnsi="Monotype Corsiva"/>
          <w:sz w:val="26"/>
        </w:rPr>
      </w:pPr>
      <w:r w:rsidRPr="00EC4A1A">
        <w:rPr>
          <w:rFonts w:ascii="Monotype Corsiva" w:hAnsi="Monotype Corsiva"/>
          <w:b/>
          <w:noProof/>
          <w:sz w:val="26"/>
        </w:rPr>
        <w:drawing>
          <wp:inline distT="0" distB="0" distL="0" distR="0">
            <wp:extent cx="677119" cy="226277"/>
            <wp:effectExtent l="0" t="0" r="8681" b="0"/>
            <wp:docPr id="59" name="Picture 55" descr="C:\Users\Tommie\AppData\Local\Microsoft\Windows\Temporary Internet Files\Content.IE5\N3RFD1KE\MC9004382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Tommie\AppData\Local\Microsoft\Windows\Temporary Internet Files\Content.IE5\N3RFD1KE\MC900438273[1].wmf"/>
                    <pic:cNvPicPr>
                      <a:picLocks noChangeAspect="1" noChangeArrowheads="1"/>
                    </pic:cNvPicPr>
                  </pic:nvPicPr>
                  <pic:blipFill>
                    <a:blip r:embed="rId10" cstate="print"/>
                    <a:srcRect/>
                    <a:stretch>
                      <a:fillRect/>
                    </a:stretch>
                  </pic:blipFill>
                  <pic:spPr bwMode="auto">
                    <a:xfrm>
                      <a:off x="0" y="0"/>
                      <a:ext cx="678244" cy="226653"/>
                    </a:xfrm>
                    <a:prstGeom prst="rect">
                      <a:avLst/>
                    </a:prstGeom>
                    <a:noFill/>
                    <a:ln w="9525">
                      <a:noFill/>
                      <a:miter lim="800000"/>
                      <a:headEnd/>
                      <a:tailEnd/>
                    </a:ln>
                  </pic:spPr>
                </pic:pic>
              </a:graphicData>
            </a:graphic>
          </wp:inline>
        </w:drawing>
      </w:r>
    </w:p>
    <w:p w:rsidR="00DF692E" w:rsidRPr="00DF692E" w:rsidRDefault="00DF692E" w:rsidP="00DF692E">
      <w:pPr>
        <w:autoSpaceDE w:val="0"/>
        <w:autoSpaceDN w:val="0"/>
        <w:adjustRightInd w:val="0"/>
        <w:jc w:val="center"/>
        <w:rPr>
          <w:rFonts w:ascii="Monotype Corsiva" w:hAnsi="Monotype Corsiva"/>
          <w:sz w:val="14"/>
        </w:rPr>
      </w:pPr>
    </w:p>
    <w:p w:rsidR="007934F0" w:rsidRPr="00DF692E" w:rsidRDefault="0006255F" w:rsidP="007934F0">
      <w:pPr>
        <w:autoSpaceDE w:val="0"/>
        <w:autoSpaceDN w:val="0"/>
        <w:adjustRightInd w:val="0"/>
        <w:jc w:val="center"/>
        <w:rPr>
          <w:rFonts w:ascii="Monotype Corsiva" w:hAnsi="Monotype Corsiva"/>
          <w:b/>
          <w:sz w:val="26"/>
          <w:u w:val="single"/>
        </w:rPr>
      </w:pPr>
      <w:r>
        <w:rPr>
          <w:rFonts w:ascii="Monotype Corsiva" w:hAnsi="Monotype Corsiva"/>
          <w:b/>
          <w:sz w:val="26"/>
          <w:u w:val="single"/>
        </w:rPr>
        <w:t xml:space="preserve">Knighting Ceremony </w:t>
      </w:r>
      <w:r w:rsidR="00F634E5" w:rsidRPr="00DF692E">
        <w:rPr>
          <w:rFonts w:ascii="Monotype Corsiva" w:hAnsi="Monotype Corsiva"/>
          <w:b/>
          <w:sz w:val="26"/>
          <w:u w:val="single"/>
        </w:rPr>
        <w:t>at 2:25 PM</w:t>
      </w:r>
    </w:p>
    <w:p w:rsidR="007934F0" w:rsidRPr="00E926C8" w:rsidRDefault="0006255F" w:rsidP="007934F0">
      <w:pPr>
        <w:autoSpaceDE w:val="0"/>
        <w:autoSpaceDN w:val="0"/>
        <w:adjustRightInd w:val="0"/>
        <w:jc w:val="center"/>
        <w:rPr>
          <w:rFonts w:ascii="Monotype Corsiva" w:hAnsi="Monotype Corsiva"/>
          <w:sz w:val="26"/>
          <w:u w:val="single"/>
        </w:rPr>
      </w:pPr>
      <w:r w:rsidRPr="00E926C8">
        <w:rPr>
          <w:rFonts w:ascii="Monotype Corsiva" w:hAnsi="Monotype Corsiva"/>
          <w:sz w:val="26"/>
          <w:u w:val="single"/>
        </w:rPr>
        <w:t>Gallery of Champions:</w:t>
      </w:r>
    </w:p>
    <w:p w:rsidR="00DF692E" w:rsidRPr="00DF692E" w:rsidRDefault="00DF692E" w:rsidP="00DF692E">
      <w:pPr>
        <w:autoSpaceDE w:val="0"/>
        <w:autoSpaceDN w:val="0"/>
        <w:adjustRightInd w:val="0"/>
        <w:jc w:val="center"/>
        <w:rPr>
          <w:rFonts w:ascii="Monotype Corsiva" w:hAnsi="Monotype Corsiva"/>
          <w:sz w:val="14"/>
        </w:rPr>
      </w:pPr>
    </w:p>
    <w:p w:rsidR="007934F0" w:rsidRPr="00DF692E" w:rsidRDefault="007934F0" w:rsidP="007934F0">
      <w:pPr>
        <w:autoSpaceDE w:val="0"/>
        <w:autoSpaceDN w:val="0"/>
        <w:adjustRightInd w:val="0"/>
        <w:jc w:val="center"/>
        <w:rPr>
          <w:rFonts w:ascii="Monotype Corsiva" w:hAnsi="Monotype Corsiva"/>
          <w:b/>
          <w:sz w:val="26"/>
          <w:u w:val="single"/>
        </w:rPr>
      </w:pPr>
      <w:r w:rsidRPr="00DF692E">
        <w:rPr>
          <w:rFonts w:ascii="Monotype Corsiva" w:hAnsi="Monotype Corsiva"/>
          <w:b/>
          <w:sz w:val="26"/>
          <w:u w:val="single"/>
        </w:rPr>
        <w:t>Second Grade</w:t>
      </w:r>
    </w:p>
    <w:p w:rsidR="00E926C8" w:rsidRDefault="00E926C8" w:rsidP="00E926C8">
      <w:pPr>
        <w:jc w:val="center"/>
        <w:rPr>
          <w:rFonts w:ascii="Monotype Corsiva" w:hAnsi="Monotype Corsiva"/>
          <w:sz w:val="26"/>
        </w:rPr>
      </w:pPr>
      <w:r w:rsidRPr="00E926C8">
        <w:rPr>
          <w:rFonts w:ascii="Monotype Corsiva" w:hAnsi="Monotype Corsiva"/>
          <w:sz w:val="26"/>
        </w:rPr>
        <w:t xml:space="preserve">Suzanne Durand, Kaitlyn Brand, Hassan Hashemian, </w:t>
      </w:r>
    </w:p>
    <w:p w:rsidR="00E926C8" w:rsidRPr="00E926C8" w:rsidRDefault="00E926C8" w:rsidP="00E926C8">
      <w:pPr>
        <w:jc w:val="center"/>
        <w:rPr>
          <w:rFonts w:ascii="Monotype Corsiva" w:hAnsi="Monotype Corsiva"/>
          <w:sz w:val="26"/>
        </w:rPr>
      </w:pPr>
      <w:r w:rsidRPr="00E926C8">
        <w:rPr>
          <w:rFonts w:ascii="Monotype Corsiva" w:hAnsi="Monotype Corsiva"/>
          <w:sz w:val="26"/>
        </w:rPr>
        <w:t>Jordan Hoyt, Cali Burningham</w:t>
      </w:r>
    </w:p>
    <w:p w:rsidR="00DF692E" w:rsidRPr="00DF692E" w:rsidRDefault="00DF692E" w:rsidP="00DF692E">
      <w:pPr>
        <w:autoSpaceDE w:val="0"/>
        <w:autoSpaceDN w:val="0"/>
        <w:adjustRightInd w:val="0"/>
        <w:jc w:val="center"/>
        <w:rPr>
          <w:rFonts w:ascii="Monotype Corsiva" w:hAnsi="Monotype Corsiva"/>
          <w:sz w:val="14"/>
        </w:rPr>
      </w:pPr>
    </w:p>
    <w:p w:rsidR="007934F0" w:rsidRPr="00DF692E" w:rsidRDefault="007934F0" w:rsidP="00DF692E">
      <w:pPr>
        <w:autoSpaceDE w:val="0"/>
        <w:autoSpaceDN w:val="0"/>
        <w:adjustRightInd w:val="0"/>
        <w:jc w:val="center"/>
        <w:rPr>
          <w:rFonts w:ascii="Monotype Corsiva" w:hAnsi="Monotype Corsiva"/>
          <w:b/>
          <w:sz w:val="26"/>
          <w:u w:val="single"/>
        </w:rPr>
      </w:pPr>
      <w:r w:rsidRPr="00DF692E">
        <w:rPr>
          <w:rFonts w:ascii="Monotype Corsiva" w:hAnsi="Monotype Corsiva"/>
          <w:b/>
          <w:sz w:val="26"/>
          <w:u w:val="single"/>
        </w:rPr>
        <w:t>Fourth Grade</w:t>
      </w:r>
    </w:p>
    <w:p w:rsidR="00E926C8" w:rsidRDefault="00E926C8" w:rsidP="00E926C8">
      <w:pPr>
        <w:jc w:val="center"/>
        <w:rPr>
          <w:rFonts w:ascii="Monotype Corsiva" w:hAnsi="Monotype Corsiva"/>
          <w:sz w:val="26"/>
        </w:rPr>
      </w:pPr>
      <w:r w:rsidRPr="00290770">
        <w:rPr>
          <w:rFonts w:ascii="Monotype Corsiva" w:hAnsi="Monotype Corsiva"/>
          <w:sz w:val="26"/>
        </w:rPr>
        <w:t>Brian Bleier, Lindsey Cochran, Katherine Whittaker,</w:t>
      </w:r>
    </w:p>
    <w:p w:rsidR="00E926C8" w:rsidRPr="00290770" w:rsidRDefault="00E926C8" w:rsidP="00E926C8">
      <w:pPr>
        <w:jc w:val="center"/>
        <w:rPr>
          <w:rFonts w:ascii="Monotype Corsiva" w:hAnsi="Monotype Corsiva"/>
          <w:sz w:val="26"/>
        </w:rPr>
      </w:pPr>
      <w:r w:rsidRPr="00290770">
        <w:rPr>
          <w:rFonts w:ascii="Monotype Corsiva" w:hAnsi="Monotype Corsiva"/>
          <w:sz w:val="26"/>
        </w:rPr>
        <w:t>Brianna Rodriguez, Nathan Murray</w:t>
      </w:r>
    </w:p>
    <w:p w:rsidR="00DF692E" w:rsidRPr="00DF692E" w:rsidRDefault="00DF692E" w:rsidP="00DF692E">
      <w:pPr>
        <w:autoSpaceDE w:val="0"/>
        <w:autoSpaceDN w:val="0"/>
        <w:adjustRightInd w:val="0"/>
        <w:jc w:val="center"/>
        <w:rPr>
          <w:rFonts w:ascii="Monotype Corsiva" w:hAnsi="Monotype Corsiva"/>
          <w:sz w:val="14"/>
        </w:rPr>
      </w:pPr>
    </w:p>
    <w:p w:rsidR="007934F0" w:rsidRPr="00DF692E" w:rsidRDefault="007934F0" w:rsidP="00DF692E">
      <w:pPr>
        <w:autoSpaceDE w:val="0"/>
        <w:autoSpaceDN w:val="0"/>
        <w:adjustRightInd w:val="0"/>
        <w:jc w:val="center"/>
        <w:rPr>
          <w:rFonts w:ascii="Monotype Corsiva" w:hAnsi="Monotype Corsiva"/>
          <w:b/>
          <w:sz w:val="26"/>
          <w:u w:val="single"/>
        </w:rPr>
      </w:pPr>
      <w:r w:rsidRPr="00DF692E">
        <w:rPr>
          <w:rFonts w:ascii="Monotype Corsiva" w:hAnsi="Monotype Corsiva"/>
          <w:b/>
          <w:sz w:val="26"/>
          <w:u w:val="single"/>
        </w:rPr>
        <w:t>Fifth Grade</w:t>
      </w:r>
    </w:p>
    <w:p w:rsidR="00E926C8" w:rsidRPr="00290770" w:rsidRDefault="00E926C8" w:rsidP="00E926C8">
      <w:pPr>
        <w:rPr>
          <w:rFonts w:ascii="Monotype Corsiva" w:hAnsi="Monotype Corsiva"/>
          <w:sz w:val="26"/>
        </w:rPr>
      </w:pPr>
      <w:r w:rsidRPr="00290770">
        <w:rPr>
          <w:rFonts w:ascii="Monotype Corsiva" w:hAnsi="Monotype Corsiva"/>
          <w:sz w:val="26"/>
        </w:rPr>
        <w:t>Elizabeth Campbell, Luis Fernandez, Genevieve Sheppard, Tyrus Krueger</w:t>
      </w:r>
    </w:p>
    <w:p w:rsidR="007934F0" w:rsidRPr="00EC4A1A" w:rsidRDefault="007934F0" w:rsidP="007934F0">
      <w:pPr>
        <w:autoSpaceDE w:val="0"/>
        <w:autoSpaceDN w:val="0"/>
        <w:adjustRightInd w:val="0"/>
        <w:jc w:val="center"/>
        <w:rPr>
          <w:rFonts w:ascii="Monotype Corsiva" w:hAnsi="Monotype Corsiva"/>
          <w:sz w:val="14"/>
        </w:rPr>
      </w:pPr>
    </w:p>
    <w:p w:rsidR="00E20FE4" w:rsidRPr="007934F0" w:rsidRDefault="00DF692E" w:rsidP="007934F0">
      <w:pPr>
        <w:autoSpaceDE w:val="0"/>
        <w:autoSpaceDN w:val="0"/>
        <w:adjustRightInd w:val="0"/>
        <w:jc w:val="center"/>
        <w:rPr>
          <w:rFonts w:ascii="Monotype Corsiva" w:hAnsi="Monotype Corsiva"/>
          <w:sz w:val="26"/>
        </w:rPr>
      </w:pPr>
      <w:r w:rsidRPr="00DF692E">
        <w:rPr>
          <w:rFonts w:ascii="Monotype Corsiva" w:hAnsi="Monotype Corsiva"/>
          <w:noProof/>
          <w:sz w:val="26"/>
        </w:rPr>
        <w:drawing>
          <wp:inline distT="0" distB="0" distL="0" distR="0">
            <wp:extent cx="1994945" cy="517092"/>
            <wp:effectExtent l="19050" t="0" r="5305" b="0"/>
            <wp:docPr id="6" name="Picture 41" descr="C:\Users\Tommie\AppData\Local\Microsoft\Windows\Temporary Internet Files\Content.IE5\HSSS759N\MC90043797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Tommie\AppData\Local\Microsoft\Windows\Temporary Internet Files\Content.IE5\HSSS759N\MC900437976[1].wmf"/>
                    <pic:cNvPicPr>
                      <a:picLocks noChangeAspect="1" noChangeArrowheads="1"/>
                    </pic:cNvPicPr>
                  </pic:nvPicPr>
                  <pic:blipFill>
                    <a:blip r:embed="rId15" cstate="print"/>
                    <a:srcRect/>
                    <a:stretch>
                      <a:fillRect/>
                    </a:stretch>
                  </pic:blipFill>
                  <pic:spPr bwMode="auto">
                    <a:xfrm>
                      <a:off x="0" y="0"/>
                      <a:ext cx="1992687" cy="516507"/>
                    </a:xfrm>
                    <a:prstGeom prst="rect">
                      <a:avLst/>
                    </a:prstGeom>
                    <a:noFill/>
                    <a:ln w="9525">
                      <a:noFill/>
                      <a:miter lim="800000"/>
                      <a:headEnd/>
                      <a:tailEnd/>
                    </a:ln>
                  </pic:spPr>
                </pic:pic>
              </a:graphicData>
            </a:graphic>
          </wp:inline>
        </w:drawing>
      </w:r>
    </w:p>
    <w:sectPr w:rsidR="00E20FE4" w:rsidRPr="007934F0" w:rsidSect="00734866">
      <w:pgSz w:w="15840" w:h="12240" w:orient="landscape"/>
      <w:pgMar w:top="720" w:right="720" w:bottom="720" w:left="720" w:header="720" w:footer="720" w:gutter="0"/>
      <w:pgBorders w:offsetFrom="page">
        <w:top w:val="marquee" w:sz="4" w:space="24" w:color="auto"/>
        <w:left w:val="marquee" w:sz="4" w:space="24" w:color="auto"/>
        <w:bottom w:val="marquee" w:sz="4" w:space="24" w:color="auto"/>
        <w:right w:val="marquee" w:sz="4" w:space="24" w:color="auto"/>
      </w:pgBorders>
      <w:cols w:num="2" w:space="720" w:equalWidth="0">
        <w:col w:w="6840" w:space="720"/>
        <w:col w:w="684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ylium">
    <w:panose1 w:val="02000000000000000000"/>
    <w:charset w:val="00"/>
    <w:family w:val="auto"/>
    <w:pitch w:val="variable"/>
    <w:sig w:usb0="A00000AF" w:usb1="0000004A" w:usb2="00000000" w:usb3="00000000" w:csb0="00000193" w:csb1="00000000"/>
  </w:font>
  <w:font w:name="ArialMT">
    <w:panose1 w:val="00000000000000000000"/>
    <w:charset w:val="00"/>
    <w:family w:val="swiss"/>
    <w:notTrueType/>
    <w:pitch w:val="default"/>
    <w:sig w:usb0="00000003" w:usb1="00000000" w:usb2="00000000" w:usb3="00000000" w:csb0="00000001" w:csb1="00000000"/>
  </w:font>
  <w:font w:name="Ligurino Condensed">
    <w:panose1 w:val="02000506050000020003"/>
    <w:charset w:val="00"/>
    <w:family w:val="auto"/>
    <w:pitch w:val="variable"/>
    <w:sig w:usb0="8000002F"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Biondi">
    <w:panose1 w:val="02000505030000020004"/>
    <w:charset w:val="00"/>
    <w:family w:val="auto"/>
    <w:pitch w:val="variable"/>
    <w:sig w:usb0="8000002F" w:usb1="0000004A" w:usb2="00000000" w:usb3="00000000" w:csb0="00000001" w:csb1="00000000"/>
  </w:font>
  <w:font w:name="Aharoni">
    <w:panose1 w:val="02010803020104030203"/>
    <w:charset w:val="B1"/>
    <w:family w:val="auto"/>
    <w:pitch w:val="variable"/>
    <w:sig w:usb0="00000801" w:usb1="00000000" w:usb2="00000000" w:usb3="00000000" w:csb0="00000020" w:csb1="00000000"/>
  </w:font>
  <w:font w:name="Monotype Corsiva">
    <w:panose1 w:val="03010101010201010101"/>
    <w:charset w:val="00"/>
    <w:family w:val="script"/>
    <w:pitch w:val="variable"/>
    <w:sig w:usb0="00000287" w:usb1="00000000" w:usb2="00000000" w:usb3="00000000" w:csb0="0000009F" w:csb1="00000000"/>
  </w:font>
  <w:font w:name="Segoe Script">
    <w:panose1 w:val="020B0504020000000003"/>
    <w:charset w:val="00"/>
    <w:family w:val="swiss"/>
    <w:pitch w:val="variable"/>
    <w:sig w:usb0="0000028F" w:usb1="00000000" w:usb2="00000000" w:usb3="00000000" w:csb0="0000009F" w:csb1="00000000"/>
  </w:font>
  <w:font w:name="LilyUPC">
    <w:panose1 w:val="020B0604020202020204"/>
    <w:charset w:val="00"/>
    <w:family w:val="swiss"/>
    <w:pitch w:val="variable"/>
    <w:sig w:usb0="01000007" w:usb1="00000002"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compat/>
  <w:rsids>
    <w:rsidRoot w:val="0026090C"/>
    <w:rsid w:val="00000E5C"/>
    <w:rsid w:val="00001D81"/>
    <w:rsid w:val="00047B68"/>
    <w:rsid w:val="00054300"/>
    <w:rsid w:val="000555FD"/>
    <w:rsid w:val="0006255F"/>
    <w:rsid w:val="00083E4F"/>
    <w:rsid w:val="0009258F"/>
    <w:rsid w:val="000A3D47"/>
    <w:rsid w:val="000C0F4F"/>
    <w:rsid w:val="000D1461"/>
    <w:rsid w:val="000E31D0"/>
    <w:rsid w:val="000F34F9"/>
    <w:rsid w:val="00111363"/>
    <w:rsid w:val="00115040"/>
    <w:rsid w:val="001175B3"/>
    <w:rsid w:val="00125D0E"/>
    <w:rsid w:val="00133E71"/>
    <w:rsid w:val="0013600F"/>
    <w:rsid w:val="0014060B"/>
    <w:rsid w:val="001550CE"/>
    <w:rsid w:val="001873EA"/>
    <w:rsid w:val="0019764F"/>
    <w:rsid w:val="001A7770"/>
    <w:rsid w:val="001B1E08"/>
    <w:rsid w:val="001C55DD"/>
    <w:rsid w:val="001D3A6A"/>
    <w:rsid w:val="001E1C14"/>
    <w:rsid w:val="001F145D"/>
    <w:rsid w:val="00232FFD"/>
    <w:rsid w:val="00241A04"/>
    <w:rsid w:val="00243C84"/>
    <w:rsid w:val="00244A09"/>
    <w:rsid w:val="002453C0"/>
    <w:rsid w:val="00251162"/>
    <w:rsid w:val="00253327"/>
    <w:rsid w:val="00255BA6"/>
    <w:rsid w:val="002563E1"/>
    <w:rsid w:val="002576A1"/>
    <w:rsid w:val="0026090C"/>
    <w:rsid w:val="002825CA"/>
    <w:rsid w:val="002A7827"/>
    <w:rsid w:val="002C12C9"/>
    <w:rsid w:val="002C77D7"/>
    <w:rsid w:val="002D03F2"/>
    <w:rsid w:val="002E096F"/>
    <w:rsid w:val="002E6F50"/>
    <w:rsid w:val="002E7EC4"/>
    <w:rsid w:val="00302A36"/>
    <w:rsid w:val="00306302"/>
    <w:rsid w:val="003077DF"/>
    <w:rsid w:val="00335D94"/>
    <w:rsid w:val="00340E52"/>
    <w:rsid w:val="003439C6"/>
    <w:rsid w:val="00347C23"/>
    <w:rsid w:val="003577AE"/>
    <w:rsid w:val="00362B9E"/>
    <w:rsid w:val="00373B2A"/>
    <w:rsid w:val="0038528C"/>
    <w:rsid w:val="0038761A"/>
    <w:rsid w:val="00393E05"/>
    <w:rsid w:val="00397803"/>
    <w:rsid w:val="003A1374"/>
    <w:rsid w:val="003C6035"/>
    <w:rsid w:val="003E7E17"/>
    <w:rsid w:val="004074E9"/>
    <w:rsid w:val="004110A9"/>
    <w:rsid w:val="00411AE1"/>
    <w:rsid w:val="0042631E"/>
    <w:rsid w:val="004367AC"/>
    <w:rsid w:val="004676BE"/>
    <w:rsid w:val="004744EC"/>
    <w:rsid w:val="004A62BA"/>
    <w:rsid w:val="004B3418"/>
    <w:rsid w:val="004E0256"/>
    <w:rsid w:val="00541524"/>
    <w:rsid w:val="0054155D"/>
    <w:rsid w:val="00556D83"/>
    <w:rsid w:val="00565F93"/>
    <w:rsid w:val="005743A6"/>
    <w:rsid w:val="005A4EBC"/>
    <w:rsid w:val="005A5674"/>
    <w:rsid w:val="005B2F50"/>
    <w:rsid w:val="005B77BE"/>
    <w:rsid w:val="005C4C45"/>
    <w:rsid w:val="005C6864"/>
    <w:rsid w:val="005D0CCD"/>
    <w:rsid w:val="005D1917"/>
    <w:rsid w:val="005D6347"/>
    <w:rsid w:val="005E407A"/>
    <w:rsid w:val="00614306"/>
    <w:rsid w:val="00615199"/>
    <w:rsid w:val="0061549F"/>
    <w:rsid w:val="00620930"/>
    <w:rsid w:val="006252E9"/>
    <w:rsid w:val="00631B00"/>
    <w:rsid w:val="0066760C"/>
    <w:rsid w:val="00671E95"/>
    <w:rsid w:val="00680FEA"/>
    <w:rsid w:val="00690504"/>
    <w:rsid w:val="006A5467"/>
    <w:rsid w:val="006A77F4"/>
    <w:rsid w:val="006B4F0D"/>
    <w:rsid w:val="006D6143"/>
    <w:rsid w:val="00702D5B"/>
    <w:rsid w:val="007139C1"/>
    <w:rsid w:val="00730974"/>
    <w:rsid w:val="00734866"/>
    <w:rsid w:val="00736520"/>
    <w:rsid w:val="0074177A"/>
    <w:rsid w:val="0074346C"/>
    <w:rsid w:val="00747B8A"/>
    <w:rsid w:val="00783569"/>
    <w:rsid w:val="007934F0"/>
    <w:rsid w:val="00795214"/>
    <w:rsid w:val="007A3A61"/>
    <w:rsid w:val="007B17DA"/>
    <w:rsid w:val="007B4B2E"/>
    <w:rsid w:val="007B78B4"/>
    <w:rsid w:val="007C4ECA"/>
    <w:rsid w:val="007C5500"/>
    <w:rsid w:val="007D1514"/>
    <w:rsid w:val="007D31E9"/>
    <w:rsid w:val="008049F2"/>
    <w:rsid w:val="00811179"/>
    <w:rsid w:val="0081554B"/>
    <w:rsid w:val="00822131"/>
    <w:rsid w:val="00824D4C"/>
    <w:rsid w:val="00831F71"/>
    <w:rsid w:val="00832063"/>
    <w:rsid w:val="00832DF4"/>
    <w:rsid w:val="00832E2E"/>
    <w:rsid w:val="00837F4A"/>
    <w:rsid w:val="00860AE3"/>
    <w:rsid w:val="0086313F"/>
    <w:rsid w:val="0086555A"/>
    <w:rsid w:val="00876141"/>
    <w:rsid w:val="0088754F"/>
    <w:rsid w:val="008914EA"/>
    <w:rsid w:val="008B34DE"/>
    <w:rsid w:val="008B4E87"/>
    <w:rsid w:val="008C1FA4"/>
    <w:rsid w:val="008E1CFA"/>
    <w:rsid w:val="008E42BE"/>
    <w:rsid w:val="008E48C8"/>
    <w:rsid w:val="008F3352"/>
    <w:rsid w:val="00932467"/>
    <w:rsid w:val="009568E7"/>
    <w:rsid w:val="00987E1C"/>
    <w:rsid w:val="00994EF2"/>
    <w:rsid w:val="009A229C"/>
    <w:rsid w:val="009B4576"/>
    <w:rsid w:val="009D77A6"/>
    <w:rsid w:val="009E5C34"/>
    <w:rsid w:val="009F339F"/>
    <w:rsid w:val="00A227C6"/>
    <w:rsid w:val="00A237DE"/>
    <w:rsid w:val="00A23F12"/>
    <w:rsid w:val="00A67C38"/>
    <w:rsid w:val="00AB1261"/>
    <w:rsid w:val="00AC5074"/>
    <w:rsid w:val="00AC6498"/>
    <w:rsid w:val="00AC690A"/>
    <w:rsid w:val="00AD3B74"/>
    <w:rsid w:val="00AE3207"/>
    <w:rsid w:val="00AE733C"/>
    <w:rsid w:val="00AF00B3"/>
    <w:rsid w:val="00AF7CD7"/>
    <w:rsid w:val="00B10CC8"/>
    <w:rsid w:val="00B32B53"/>
    <w:rsid w:val="00B6343D"/>
    <w:rsid w:val="00B75B81"/>
    <w:rsid w:val="00B87F54"/>
    <w:rsid w:val="00B93C99"/>
    <w:rsid w:val="00BA06C0"/>
    <w:rsid w:val="00BA58D7"/>
    <w:rsid w:val="00BC797E"/>
    <w:rsid w:val="00BE647F"/>
    <w:rsid w:val="00BF6C60"/>
    <w:rsid w:val="00BF7D9B"/>
    <w:rsid w:val="00C03EE9"/>
    <w:rsid w:val="00C33874"/>
    <w:rsid w:val="00C41C4A"/>
    <w:rsid w:val="00C41CCA"/>
    <w:rsid w:val="00C47ABF"/>
    <w:rsid w:val="00C47D01"/>
    <w:rsid w:val="00C66BF6"/>
    <w:rsid w:val="00C66EF6"/>
    <w:rsid w:val="00C72BFB"/>
    <w:rsid w:val="00C750D6"/>
    <w:rsid w:val="00C755AA"/>
    <w:rsid w:val="00C96140"/>
    <w:rsid w:val="00CD46CF"/>
    <w:rsid w:val="00D3346E"/>
    <w:rsid w:val="00D3604E"/>
    <w:rsid w:val="00D53D2F"/>
    <w:rsid w:val="00D55F3E"/>
    <w:rsid w:val="00D650E2"/>
    <w:rsid w:val="00D70075"/>
    <w:rsid w:val="00D73C4D"/>
    <w:rsid w:val="00D7716D"/>
    <w:rsid w:val="00D86156"/>
    <w:rsid w:val="00DA7C87"/>
    <w:rsid w:val="00DD6A27"/>
    <w:rsid w:val="00DE34DB"/>
    <w:rsid w:val="00DF3565"/>
    <w:rsid w:val="00DF692E"/>
    <w:rsid w:val="00DF6B37"/>
    <w:rsid w:val="00E13F02"/>
    <w:rsid w:val="00E13F68"/>
    <w:rsid w:val="00E1785C"/>
    <w:rsid w:val="00E20FE4"/>
    <w:rsid w:val="00E33538"/>
    <w:rsid w:val="00E42AE1"/>
    <w:rsid w:val="00E57825"/>
    <w:rsid w:val="00E700CE"/>
    <w:rsid w:val="00E72E95"/>
    <w:rsid w:val="00E926C8"/>
    <w:rsid w:val="00E97AEA"/>
    <w:rsid w:val="00EB0871"/>
    <w:rsid w:val="00EC4A1A"/>
    <w:rsid w:val="00EC4A76"/>
    <w:rsid w:val="00ED10AF"/>
    <w:rsid w:val="00F10014"/>
    <w:rsid w:val="00F352F5"/>
    <w:rsid w:val="00F41A28"/>
    <w:rsid w:val="00F42AED"/>
    <w:rsid w:val="00F45FFD"/>
    <w:rsid w:val="00F62C50"/>
    <w:rsid w:val="00F634E5"/>
    <w:rsid w:val="00F801D9"/>
    <w:rsid w:val="00F81CC9"/>
    <w:rsid w:val="00F84D2F"/>
    <w:rsid w:val="00FA28F8"/>
    <w:rsid w:val="00FB1FF3"/>
    <w:rsid w:val="00FC1BC2"/>
    <w:rsid w:val="00FC297A"/>
    <w:rsid w:val="00FD0D64"/>
    <w:rsid w:val="00FD3FE8"/>
    <w:rsid w:val="00FD4522"/>
    <w:rsid w:val="00FF6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09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6090C"/>
    <w:rPr>
      <w:rFonts w:cs="Times New Roman"/>
      <w:color w:val="0000FF"/>
      <w:u w:val="single"/>
    </w:rPr>
  </w:style>
  <w:style w:type="paragraph" w:styleId="BalloonText">
    <w:name w:val="Balloon Text"/>
    <w:basedOn w:val="Normal"/>
    <w:link w:val="BalloonTextChar"/>
    <w:rsid w:val="00115040"/>
    <w:rPr>
      <w:rFonts w:ascii="Tahoma" w:hAnsi="Tahoma" w:cs="Tahoma"/>
      <w:sz w:val="16"/>
      <w:szCs w:val="16"/>
    </w:rPr>
  </w:style>
  <w:style w:type="character" w:customStyle="1" w:styleId="BalloonTextChar">
    <w:name w:val="Balloon Text Char"/>
    <w:basedOn w:val="DefaultParagraphFont"/>
    <w:link w:val="BalloonText"/>
    <w:rsid w:val="00115040"/>
    <w:rPr>
      <w:rFonts w:ascii="Tahoma" w:hAnsi="Tahoma" w:cs="Tahoma"/>
      <w:sz w:val="16"/>
      <w:szCs w:val="16"/>
    </w:rPr>
  </w:style>
  <w:style w:type="character" w:customStyle="1" w:styleId="uistorymessage">
    <w:name w:val="uistory_message"/>
    <w:basedOn w:val="DefaultParagraphFont"/>
    <w:rsid w:val="007934F0"/>
  </w:style>
  <w:style w:type="character" w:customStyle="1" w:styleId="copysmall1">
    <w:name w:val="copysmall1"/>
    <w:basedOn w:val="DefaultParagraphFont"/>
    <w:rsid w:val="00B10CC8"/>
    <w:rPr>
      <w:rFonts w:ascii="Arial" w:hAnsi="Arial" w:cs="Arial" w:hint="default"/>
      <w:color w:val="000066"/>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tif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67475-C031-4538-A53E-431DE411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Links>
    <vt:vector size="24" baseType="variant">
      <vt:variant>
        <vt:i4>4653162</vt:i4>
      </vt:variant>
      <vt:variant>
        <vt:i4>9</vt:i4>
      </vt:variant>
      <vt:variant>
        <vt:i4>0</vt:i4>
      </vt:variant>
      <vt:variant>
        <vt:i4>5</vt:i4>
      </vt:variant>
      <vt:variant>
        <vt:lpwstr>mailto:ebelalcazar@chinquapin.org</vt:lpwstr>
      </vt:variant>
      <vt:variant>
        <vt:lpwstr/>
      </vt:variant>
      <vt:variant>
        <vt:i4>1114170</vt:i4>
      </vt:variant>
      <vt:variant>
        <vt:i4>6</vt:i4>
      </vt:variant>
      <vt:variant>
        <vt:i4>0</vt:i4>
      </vt:variant>
      <vt:variant>
        <vt:i4>5</vt:i4>
      </vt:variant>
      <vt:variant>
        <vt:lpwstr>mailto:tommie@kingwoodcable.net</vt:lpwstr>
      </vt:variant>
      <vt:variant>
        <vt:lpwstr/>
      </vt:variant>
      <vt:variant>
        <vt:i4>786469</vt:i4>
      </vt:variant>
      <vt:variant>
        <vt:i4>3</vt:i4>
      </vt:variant>
      <vt:variant>
        <vt:i4>0</vt:i4>
      </vt:variant>
      <vt:variant>
        <vt:i4>5</vt:i4>
      </vt:variant>
      <vt:variant>
        <vt:lpwstr>mailto:flparrilla@yahoo.com</vt:lpwstr>
      </vt:variant>
      <vt:variant>
        <vt:lpwstr/>
      </vt:variant>
      <vt:variant>
        <vt:i4>7405653</vt:i4>
      </vt:variant>
      <vt:variant>
        <vt:i4>0</vt:i4>
      </vt:variant>
      <vt:variant>
        <vt:i4>0</vt:i4>
      </vt:variant>
      <vt:variant>
        <vt:i4>5</vt:i4>
      </vt:variant>
      <vt:variant>
        <vt:lpwstr>mailto:cjsb@kingwoodcable.net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Tommie Buscemi</dc:creator>
  <cp:lastModifiedBy>Tommie Buscemi</cp:lastModifiedBy>
  <cp:revision>2</cp:revision>
  <cp:lastPrinted>2012-03-07T15:59:00Z</cp:lastPrinted>
  <dcterms:created xsi:type="dcterms:W3CDTF">2012-06-29T18:50:00Z</dcterms:created>
  <dcterms:modified xsi:type="dcterms:W3CDTF">2012-06-29T18:50:00Z</dcterms:modified>
</cp:coreProperties>
</file>