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CD" w:rsidRDefault="00146FCD"/>
    <w:p w:rsidR="00E902DD" w:rsidRPr="00B80651" w:rsidRDefault="00744C72">
      <w:pPr>
        <w:rPr>
          <w:b/>
          <w:sz w:val="28"/>
          <w:szCs w:val="28"/>
        </w:rPr>
      </w:pPr>
      <w:r w:rsidRPr="00B80651">
        <w:rPr>
          <w:b/>
          <w:sz w:val="28"/>
          <w:szCs w:val="28"/>
        </w:rPr>
        <w:t xml:space="preserve">Rotary D5890 </w:t>
      </w:r>
      <w:r w:rsidR="006229B1" w:rsidRPr="00B80651">
        <w:rPr>
          <w:b/>
          <w:sz w:val="28"/>
          <w:szCs w:val="28"/>
        </w:rPr>
        <w:t xml:space="preserve">District </w:t>
      </w:r>
      <w:r w:rsidR="009C2E93" w:rsidRPr="00B80651">
        <w:rPr>
          <w:b/>
          <w:sz w:val="28"/>
          <w:szCs w:val="28"/>
        </w:rPr>
        <w:t>Grant</w:t>
      </w:r>
      <w:r w:rsidRPr="00B80651">
        <w:rPr>
          <w:b/>
          <w:sz w:val="28"/>
          <w:szCs w:val="28"/>
        </w:rPr>
        <w:t xml:space="preserve"> </w:t>
      </w:r>
      <w:r w:rsidR="009C2E93" w:rsidRPr="00B80651">
        <w:rPr>
          <w:b/>
          <w:sz w:val="28"/>
          <w:szCs w:val="28"/>
        </w:rPr>
        <w:t>Guidelines</w:t>
      </w:r>
      <w:r w:rsidR="006229B1" w:rsidRPr="00B80651">
        <w:rPr>
          <w:b/>
          <w:sz w:val="28"/>
          <w:szCs w:val="28"/>
        </w:rPr>
        <w:t xml:space="preserve"> </w:t>
      </w:r>
      <w:r w:rsidR="002C261D">
        <w:rPr>
          <w:b/>
          <w:sz w:val="28"/>
          <w:szCs w:val="28"/>
        </w:rPr>
        <w:t>2014-15</w:t>
      </w:r>
    </w:p>
    <w:p w:rsidR="006229B1" w:rsidRDefault="006229B1">
      <w:proofErr w:type="gramStart"/>
      <w:r>
        <w:t>District</w:t>
      </w:r>
      <w:r w:rsidR="00E0724B">
        <w:t xml:space="preserve"> </w:t>
      </w:r>
      <w:r w:rsidR="00255482">
        <w:t xml:space="preserve">5890 </w:t>
      </w:r>
      <w:r w:rsidR="00E0724B">
        <w:t>Grant Funds</w:t>
      </w:r>
      <w:r>
        <w:rPr>
          <w:b/>
        </w:rPr>
        <w:t xml:space="preserve"> (DGF</w:t>
      </w:r>
      <w:r w:rsidR="00E0724B" w:rsidRPr="000B6035">
        <w:rPr>
          <w:b/>
        </w:rPr>
        <w:t xml:space="preserve">) </w:t>
      </w:r>
      <w:r w:rsidR="006032E8">
        <w:t xml:space="preserve">this Rotary year </w:t>
      </w:r>
      <w:r w:rsidR="008A4D9E">
        <w:t xml:space="preserve">amount to </w:t>
      </w:r>
      <w:r w:rsidR="004E2779">
        <w:t xml:space="preserve">a maximum of </w:t>
      </w:r>
      <w:r w:rsidR="00255482">
        <w:rPr>
          <w:b/>
        </w:rPr>
        <w:t>$</w:t>
      </w:r>
      <w:r w:rsidR="006574EA">
        <w:rPr>
          <w:b/>
        </w:rPr>
        <w:t>1</w:t>
      </w:r>
      <w:r w:rsidR="002C261D">
        <w:rPr>
          <w:b/>
        </w:rPr>
        <w:t>30,000</w:t>
      </w:r>
      <w:r w:rsidR="0001634E">
        <w:t>.</w:t>
      </w:r>
      <w:proofErr w:type="gramEnd"/>
      <w:r w:rsidR="00255482">
        <w:t xml:space="preserve"> This amount will allow the District to provide matching </w:t>
      </w:r>
      <w:r w:rsidR="002C261D">
        <w:t xml:space="preserve">grants of </w:t>
      </w:r>
      <w:r w:rsidR="00FF16B7">
        <w:t>up to $2,5</w:t>
      </w:r>
      <w:r w:rsidR="002C261D">
        <w:t>00. In certain cases for larger projects and depending on Club needs, matching amounts of up to $3,000 will be considered. These larger amounts will be based on funds available, as well and will be limited in number.</w:t>
      </w:r>
    </w:p>
    <w:p w:rsidR="00DA0F9D" w:rsidRDefault="00DA0F9D">
      <w:r>
        <w:t>Pri</w:t>
      </w:r>
      <w:r w:rsidR="000718E1">
        <w:t xml:space="preserve">or to our District acquiring </w:t>
      </w:r>
      <w:r w:rsidR="00623A35">
        <w:t>these District</w:t>
      </w:r>
      <w:r>
        <w:t xml:space="preserve"> Funds</w:t>
      </w:r>
      <w:r w:rsidR="003213A2">
        <w:t xml:space="preserve"> for the year we must submit a spending plan</w:t>
      </w:r>
      <w:r>
        <w:t xml:space="preserve"> to T</w:t>
      </w:r>
      <w:r w:rsidR="003213A2">
        <w:t xml:space="preserve">he </w:t>
      </w:r>
      <w:r>
        <w:t>R</w:t>
      </w:r>
      <w:r w:rsidR="003213A2">
        <w:t xml:space="preserve">otary </w:t>
      </w:r>
      <w:r>
        <w:t>F</w:t>
      </w:r>
      <w:r w:rsidR="000718E1">
        <w:t>oundation (TRF). T</w:t>
      </w:r>
      <w:r>
        <w:t xml:space="preserve">his plan must provide a general description </w:t>
      </w:r>
      <w:r w:rsidR="008F5764">
        <w:t>of the individual activities each</w:t>
      </w:r>
      <w:r>
        <w:t xml:space="preserve"> club wishes to fund</w:t>
      </w:r>
      <w:r w:rsidR="008F5764">
        <w:t>, based on actual applications submitted to the District. This spending plan will also form the basis of the final reporting process.</w:t>
      </w:r>
    </w:p>
    <w:p w:rsidR="008F5764" w:rsidRPr="005A0084" w:rsidRDefault="008F5764">
      <w:pPr>
        <w:rPr>
          <w:b/>
        </w:rPr>
      </w:pPr>
      <w:r>
        <w:t xml:space="preserve">Since all </w:t>
      </w:r>
      <w:r w:rsidR="005A0084">
        <w:t xml:space="preserve">planned and approved </w:t>
      </w:r>
      <w:r>
        <w:t>individual District Grants must be in the hands of the District prior to the District applying</w:t>
      </w:r>
      <w:r w:rsidR="00885A67">
        <w:t xml:space="preserve"> </w:t>
      </w:r>
      <w:r w:rsidR="003213A2">
        <w:t xml:space="preserve">for funding, </w:t>
      </w:r>
      <w:r>
        <w:t xml:space="preserve">we are requesting that all </w:t>
      </w:r>
      <w:r w:rsidRPr="00F90177">
        <w:rPr>
          <w:b/>
        </w:rPr>
        <w:t xml:space="preserve">applications be in the hands of the District prior to </w:t>
      </w:r>
      <w:r w:rsidR="002C261D">
        <w:rPr>
          <w:b/>
        </w:rPr>
        <w:t>June 15, 2014</w:t>
      </w:r>
      <w:r w:rsidR="003213A2">
        <w:rPr>
          <w:b/>
        </w:rPr>
        <w:t>.</w:t>
      </w:r>
      <w:r w:rsidR="00E04C87">
        <w:rPr>
          <w:b/>
        </w:rPr>
        <w:t xml:space="preserve"> </w:t>
      </w:r>
      <w:r w:rsidR="006F62BB">
        <w:t xml:space="preserve">This date is earlier than in past years to </w:t>
      </w:r>
      <w:proofErr w:type="gramStart"/>
      <w:r w:rsidR="006F62BB">
        <w:t>enable  those</w:t>
      </w:r>
      <w:proofErr w:type="gramEnd"/>
      <w:r w:rsidR="006F62BB">
        <w:t xml:space="preserve"> Clubs doing “Back to School” projects to  be able to start their projects in a timely manner. </w:t>
      </w:r>
      <w:r w:rsidR="000718E1">
        <w:t>The District Grant Application Form is on the District website along with submission instructions.</w:t>
      </w:r>
    </w:p>
    <w:p w:rsidR="008F5764" w:rsidRDefault="0083122A">
      <w:r>
        <w:t>The</w:t>
      </w:r>
      <w:r w:rsidR="0001634E">
        <w:t xml:space="preserve"> Grants Committee will hold a District Grants Conference </w:t>
      </w:r>
      <w:r w:rsidR="002C261D">
        <w:t>on July 12, 2012</w:t>
      </w:r>
      <w:r w:rsidR="001A57BB">
        <w:t>. A</w:t>
      </w:r>
      <w:r w:rsidR="0001634E">
        <w:t xml:space="preserve">ll District </w:t>
      </w:r>
      <w:r w:rsidR="001A57BB">
        <w:t>Grant Applicant Clubs will present</w:t>
      </w:r>
      <w:r w:rsidR="0001634E">
        <w:t xml:space="preserve"> their individual projects.  Each p</w:t>
      </w:r>
      <w:r w:rsidR="000718E1">
        <w:t xml:space="preserve">roject </w:t>
      </w:r>
      <w:r w:rsidR="002F3DCD">
        <w:t>will be evaluated based on the Guidelines below.</w:t>
      </w:r>
      <w:r w:rsidR="000718E1">
        <w:t xml:space="preserve"> The Grants Committee will notify the incoming Club President of all Clubs making an application for a District Grant via email within 15 days of the Grants Conference</w:t>
      </w:r>
      <w:r w:rsidR="0096588D">
        <w:t>,</w:t>
      </w:r>
      <w:r w:rsidR="000718E1">
        <w:t xml:space="preserve"> of their decision.  </w:t>
      </w:r>
    </w:p>
    <w:p w:rsidR="000278F3" w:rsidRPr="001A2362" w:rsidRDefault="002F3DCD">
      <w:r>
        <w:t>Projects must not be initiated until approved by the Grants Committee</w:t>
      </w:r>
      <w:r w:rsidR="006F62BB">
        <w:t xml:space="preserve"> and TRF</w:t>
      </w:r>
      <w:r>
        <w:t>.</w:t>
      </w:r>
      <w:r w:rsidR="006F62BB">
        <w:t xml:space="preserve"> </w:t>
      </w:r>
      <w:proofErr w:type="gramStart"/>
      <w:r w:rsidR="006F62BB">
        <w:t>Once approved we will notify the Clubs that they may begin their projects.</w:t>
      </w:r>
      <w:proofErr w:type="gramEnd"/>
      <w:r w:rsidR="006F62BB">
        <w:t xml:space="preserve"> </w:t>
      </w:r>
      <w:r>
        <w:t xml:space="preserve"> </w:t>
      </w:r>
      <w:r w:rsidR="0083122A">
        <w:t xml:space="preserve">After </w:t>
      </w:r>
      <w:r w:rsidR="000278F3">
        <w:t>a project is</w:t>
      </w:r>
      <w:r>
        <w:t xml:space="preserve"> completed, </w:t>
      </w:r>
      <w:r w:rsidR="001A2362">
        <w:t>the Final R</w:t>
      </w:r>
      <w:r w:rsidR="0083122A">
        <w:t>eport and all receipts are</w:t>
      </w:r>
      <w:r w:rsidR="000278F3">
        <w:t xml:space="preserve"> submitted to the District</w:t>
      </w:r>
      <w:r>
        <w:t xml:space="preserve"> which will then </w:t>
      </w:r>
      <w:r w:rsidR="000278F3">
        <w:t>reimburse the club for the District</w:t>
      </w:r>
      <w:r w:rsidR="0083122A">
        <w:t>’</w:t>
      </w:r>
      <w:r w:rsidR="000278F3">
        <w:t>s share of the project cost.</w:t>
      </w:r>
      <w:r>
        <w:t xml:space="preserve"> </w:t>
      </w:r>
      <w:r>
        <w:rPr>
          <w:b/>
        </w:rPr>
        <w:t>Final</w:t>
      </w:r>
      <w:r w:rsidR="001A2362">
        <w:rPr>
          <w:b/>
        </w:rPr>
        <w:t xml:space="preserve"> R</w:t>
      </w:r>
      <w:r>
        <w:rPr>
          <w:b/>
        </w:rPr>
        <w:t>eports are due to the District Grants Coordinat</w:t>
      </w:r>
      <w:r w:rsidR="001A57BB">
        <w:rPr>
          <w:b/>
        </w:rPr>
        <w:t>or not later than April 30, 2014</w:t>
      </w:r>
      <w:r>
        <w:rPr>
          <w:b/>
        </w:rPr>
        <w:t xml:space="preserve">. </w:t>
      </w:r>
      <w:r w:rsidR="001A2362">
        <w:t>The Final Report Form can be found on the District Website.</w:t>
      </w:r>
      <w:r w:rsidR="00B862EA">
        <w:t xml:space="preserve"> </w:t>
      </w:r>
    </w:p>
    <w:p w:rsidR="0083122A" w:rsidRDefault="0083122A" w:rsidP="0083122A"/>
    <w:p w:rsidR="003C10EE" w:rsidRPr="003C10EE" w:rsidRDefault="003213A2">
      <w:r w:rsidRPr="0066709D">
        <w:rPr>
          <w:b/>
        </w:rPr>
        <w:t>Guidelines</w:t>
      </w:r>
      <w:r>
        <w:rPr>
          <w:b/>
        </w:rPr>
        <w:t xml:space="preserve"> – </w:t>
      </w:r>
      <w:r w:rsidR="003C10EE">
        <w:t>subject to review an</w:t>
      </w:r>
      <w:r>
        <w:t>d amendment throughout the year:</w:t>
      </w:r>
    </w:p>
    <w:p w:rsidR="004E2779" w:rsidRDefault="00F84484" w:rsidP="00744C72">
      <w:pPr>
        <w:pStyle w:val="ListParagraph"/>
        <w:numPr>
          <w:ilvl w:val="0"/>
          <w:numId w:val="1"/>
        </w:numPr>
      </w:pPr>
      <w:proofErr w:type="gramStart"/>
      <w:r>
        <w:rPr>
          <w:b/>
        </w:rPr>
        <w:t xml:space="preserve">A </w:t>
      </w:r>
      <w:r w:rsidR="00FF16B7">
        <w:rPr>
          <w:b/>
        </w:rPr>
        <w:t xml:space="preserve"> </w:t>
      </w:r>
      <w:r>
        <w:rPr>
          <w:b/>
        </w:rPr>
        <w:t>maximu</w:t>
      </w:r>
      <w:r w:rsidR="008F5764">
        <w:rPr>
          <w:b/>
        </w:rPr>
        <w:t>m</w:t>
      </w:r>
      <w:proofErr w:type="gramEnd"/>
      <w:r w:rsidR="008F5764">
        <w:rPr>
          <w:b/>
        </w:rPr>
        <w:t xml:space="preserve"> DGF</w:t>
      </w:r>
      <w:r>
        <w:rPr>
          <w:b/>
        </w:rPr>
        <w:t xml:space="preserve"> contribution of </w:t>
      </w:r>
      <w:r w:rsidR="00FF16B7">
        <w:rPr>
          <w:b/>
        </w:rPr>
        <w:t xml:space="preserve">up to </w:t>
      </w:r>
      <w:r>
        <w:rPr>
          <w:b/>
        </w:rPr>
        <w:t>$</w:t>
      </w:r>
      <w:r w:rsidR="00FF16B7">
        <w:rPr>
          <w:b/>
        </w:rPr>
        <w:t>2,5</w:t>
      </w:r>
      <w:r w:rsidR="001A57BB">
        <w:rPr>
          <w:b/>
        </w:rPr>
        <w:t>00</w:t>
      </w:r>
      <w:r w:rsidR="002C261D">
        <w:rPr>
          <w:b/>
        </w:rPr>
        <w:t xml:space="preserve"> with certain exceptions up to $3,000</w:t>
      </w:r>
      <w:r>
        <w:t xml:space="preserve"> for any one project by any individual club. </w:t>
      </w:r>
      <w:r w:rsidR="0066709D">
        <w:t>This will permit the Dis</w:t>
      </w:r>
      <w:r w:rsidR="008F5764">
        <w:t xml:space="preserve">trict to </w:t>
      </w:r>
      <w:r w:rsidR="0083122A">
        <w:t>support a</w:t>
      </w:r>
      <w:r w:rsidR="008A4D9E">
        <w:t xml:space="preserve"> wide</w:t>
      </w:r>
      <w:r w:rsidR="0066709D">
        <w:t xml:space="preserve"> dissemination of funds rather than supporting only a few projects with a few clubs.</w:t>
      </w:r>
      <w:r w:rsidR="007123CE">
        <w:t xml:space="preserve"> District checks covering the reimbursement of approved expenditures</w:t>
      </w:r>
      <w:r w:rsidR="008A4D9E">
        <w:t xml:space="preserve"> will be issued upon th</w:t>
      </w:r>
      <w:r w:rsidR="00535BF9">
        <w:t>e receipt of</w:t>
      </w:r>
      <w:r w:rsidR="008A4D9E">
        <w:t xml:space="preserve"> </w:t>
      </w:r>
      <w:r w:rsidR="001A2362">
        <w:t>a Final R</w:t>
      </w:r>
      <w:r w:rsidR="007123CE">
        <w:t>eport and receipt</w:t>
      </w:r>
      <w:r w:rsidR="007900C4">
        <w:t xml:space="preserve">s </w:t>
      </w:r>
      <w:r w:rsidR="003213A2">
        <w:t>detailing</w:t>
      </w:r>
      <w:r w:rsidR="0083122A">
        <w:t xml:space="preserve"> expenditures</w:t>
      </w:r>
      <w:r w:rsidR="007900C4">
        <w:t>.</w:t>
      </w:r>
      <w:r w:rsidR="004E2779">
        <w:t xml:space="preserve"> </w:t>
      </w:r>
    </w:p>
    <w:p w:rsidR="001A2362" w:rsidRDefault="001A2362" w:rsidP="001A2362">
      <w:pPr>
        <w:pStyle w:val="ListParagraph"/>
      </w:pPr>
    </w:p>
    <w:p w:rsidR="004E2779" w:rsidRDefault="002F3DCD" w:rsidP="00744C72">
      <w:pPr>
        <w:pStyle w:val="ListParagraph"/>
        <w:numPr>
          <w:ilvl w:val="0"/>
          <w:numId w:val="1"/>
        </w:numPr>
      </w:pPr>
      <w:r>
        <w:t>There is a limit of one District G</w:t>
      </w:r>
      <w:r w:rsidR="004E2779" w:rsidRPr="004E2779">
        <w:t>rant per club</w:t>
      </w:r>
      <w:r w:rsidR="004E2779">
        <w:t>.</w:t>
      </w:r>
    </w:p>
    <w:p w:rsidR="000718E1" w:rsidRPr="004E2779" w:rsidRDefault="000718E1" w:rsidP="000718E1">
      <w:pPr>
        <w:pStyle w:val="ListParagraph"/>
      </w:pPr>
    </w:p>
    <w:p w:rsidR="00F84484" w:rsidRDefault="004E2779" w:rsidP="000718E1">
      <w:pPr>
        <w:pStyle w:val="ListParagraph"/>
        <w:numPr>
          <w:ilvl w:val="0"/>
          <w:numId w:val="1"/>
        </w:numPr>
      </w:pPr>
      <w:r>
        <w:lastRenderedPageBreak/>
        <w:t>Clubs may partner with other clubs (up to a maximum of five (5) parti</w:t>
      </w:r>
      <w:r w:rsidR="004E7D0A">
        <w:t>cipating clubs) in any project and each additional club participating will attract a max</w:t>
      </w:r>
      <w:r w:rsidR="00B862EA">
        <w:t>imu</w:t>
      </w:r>
      <w:r w:rsidR="001A57BB">
        <w:t xml:space="preserve">m District match of up to </w:t>
      </w:r>
      <w:r w:rsidR="002C261D">
        <w:t>$3</w:t>
      </w:r>
      <w:r w:rsidR="001A57BB">
        <w:t>,000</w:t>
      </w:r>
      <w:r w:rsidR="004E7D0A">
        <w:t>.</w:t>
      </w:r>
      <w:r w:rsidR="0083122A">
        <w:t xml:space="preserve"> </w:t>
      </w:r>
      <w:r>
        <w:t>Participation by clubs will count as the project for each of the participating clubs.</w:t>
      </w:r>
      <w:r w:rsidR="004E7D0A">
        <w:t xml:space="preserve"> Clubs are reminded that TRF requires active</w:t>
      </w:r>
      <w:r w:rsidR="000D472D">
        <w:t xml:space="preserve"> participation by all clu</w:t>
      </w:r>
      <w:r w:rsidR="00FF4882">
        <w:t>bs in circumstances such as thi</w:t>
      </w:r>
      <w:r w:rsidR="000D472D">
        <w:t>s.</w:t>
      </w:r>
    </w:p>
    <w:p w:rsidR="000718E1" w:rsidRPr="00F84484" w:rsidRDefault="000718E1" w:rsidP="000718E1">
      <w:pPr>
        <w:pStyle w:val="ListParagraph"/>
      </w:pPr>
    </w:p>
    <w:p w:rsidR="00744C72" w:rsidRPr="000718E1" w:rsidRDefault="002F3DCD" w:rsidP="00BD39A9">
      <w:pPr>
        <w:pStyle w:val="ListParagraph"/>
        <w:numPr>
          <w:ilvl w:val="0"/>
          <w:numId w:val="1"/>
        </w:numPr>
        <w:rPr>
          <w:b/>
        </w:rPr>
      </w:pPr>
      <w:r>
        <w:t>Generally</w:t>
      </w:r>
      <w:r w:rsidR="00046237">
        <w:t xml:space="preserve">, </w:t>
      </w:r>
      <w:r w:rsidRPr="00046237">
        <w:rPr>
          <w:b/>
        </w:rPr>
        <w:t xml:space="preserve">District Grants are matching grants with the Club </w:t>
      </w:r>
      <w:r w:rsidR="00046237" w:rsidRPr="00046237">
        <w:rPr>
          <w:b/>
        </w:rPr>
        <w:t>contributing the same amount</w:t>
      </w:r>
      <w:r w:rsidR="00046237">
        <w:rPr>
          <w:b/>
        </w:rPr>
        <w:t xml:space="preserve"> or more</w:t>
      </w:r>
      <w:r w:rsidR="00046237" w:rsidRPr="00046237">
        <w:rPr>
          <w:b/>
        </w:rPr>
        <w:t xml:space="preserve"> to the project as requested in District Grant Funds.</w:t>
      </w:r>
      <w:r w:rsidR="00046237">
        <w:t xml:space="preserve"> In addition the Club should  be able to cover 100% of the cost of the project upfront since the District will not fund the District Grant portion of the project until the project is completed and the Final Report with receipts attached are submitted for reimbursement. </w:t>
      </w:r>
    </w:p>
    <w:p w:rsidR="000718E1" w:rsidRPr="00535BF9" w:rsidRDefault="000718E1" w:rsidP="000718E1">
      <w:pPr>
        <w:pStyle w:val="ListParagraph"/>
        <w:rPr>
          <w:b/>
        </w:rPr>
      </w:pPr>
    </w:p>
    <w:p w:rsidR="00B862EA" w:rsidRDefault="00046237" w:rsidP="00B862EA">
      <w:pPr>
        <w:pStyle w:val="ListParagraph"/>
        <w:numPr>
          <w:ilvl w:val="0"/>
          <w:numId w:val="1"/>
        </w:numPr>
      </w:pPr>
      <w:r>
        <w:t>In addition the Grants Committee will consider:</w:t>
      </w:r>
    </w:p>
    <w:p w:rsidR="006F62BB" w:rsidRDefault="006F62BB" w:rsidP="006F62BB">
      <w:pPr>
        <w:pStyle w:val="ListParagraph"/>
      </w:pPr>
    </w:p>
    <w:p w:rsidR="001A4F66" w:rsidRDefault="00B862EA" w:rsidP="001A4F66">
      <w:pPr>
        <w:pStyle w:val="ListParagraph"/>
      </w:pPr>
      <w:proofErr w:type="gramStart"/>
      <w:r>
        <w:t>a.  do</w:t>
      </w:r>
      <w:r w:rsidR="00046237">
        <w:t>es</w:t>
      </w:r>
      <w:proofErr w:type="gramEnd"/>
      <w:r w:rsidR="00046237">
        <w:t xml:space="preserve"> the Club </w:t>
      </w:r>
      <w:r w:rsidR="001A4F66">
        <w:t>have a positive history of giving to TRF</w:t>
      </w:r>
      <w:r w:rsidR="001A2362">
        <w:t xml:space="preserve"> and Polio Plus</w:t>
      </w:r>
      <w:r w:rsidR="001A4F66">
        <w:t xml:space="preserve"> on a per capita basis</w:t>
      </w:r>
      <w:r w:rsidR="00445188">
        <w:t>?</w:t>
      </w:r>
      <w:r w:rsidR="002C261D">
        <w:t xml:space="preserve"> In 2014-15 no Club will be eligible for a Matching Grant unless they have contributed to TRF in 2013-14.</w:t>
      </w:r>
    </w:p>
    <w:p w:rsidR="001A4F66" w:rsidRDefault="001A4F66" w:rsidP="002B0B9A">
      <w:pPr>
        <w:pStyle w:val="ListParagraph"/>
      </w:pPr>
      <w:r>
        <w:t xml:space="preserve">b.  </w:t>
      </w:r>
      <w:r w:rsidR="00053CAF">
        <w:t xml:space="preserve"> </w:t>
      </w:r>
      <w:r w:rsidR="006F62BB">
        <w:t xml:space="preserve">does the Club </w:t>
      </w:r>
      <w:r w:rsidR="00B862EA">
        <w:t>have</w:t>
      </w:r>
      <w:r>
        <w:t xml:space="preserve"> members who participate in District activities…</w:t>
      </w:r>
      <w:r w:rsidR="006F62BB">
        <w:t>Vocational Training</w:t>
      </w:r>
      <w:r w:rsidR="007B5531">
        <w:t xml:space="preserve"> </w:t>
      </w:r>
      <w:r w:rsidR="0084601E">
        <w:t>Teams,</w:t>
      </w:r>
      <w:r w:rsidR="002B0B9A">
        <w:t xml:space="preserve"> </w:t>
      </w:r>
      <w:r w:rsidR="005A0084">
        <w:t xml:space="preserve">Youth </w:t>
      </w:r>
      <w:r w:rsidR="002B0B9A">
        <w:t xml:space="preserve"> Exchange, District Assembly, District Conference</w:t>
      </w:r>
      <w:r w:rsidR="007B5531">
        <w:t>, Seminars and Family o</w:t>
      </w:r>
      <w:r w:rsidR="00445188">
        <w:t>f Rotary?</w:t>
      </w:r>
    </w:p>
    <w:p w:rsidR="002C261D" w:rsidRDefault="00BD39A9" w:rsidP="002B0B9A">
      <w:pPr>
        <w:pStyle w:val="ListParagraph"/>
      </w:pPr>
      <w:proofErr w:type="gramStart"/>
      <w:r>
        <w:t>c</w:t>
      </w:r>
      <w:proofErr w:type="gramEnd"/>
      <w:r>
        <w:t xml:space="preserve">.   </w:t>
      </w:r>
      <w:r w:rsidR="00B862EA">
        <w:t xml:space="preserve">does the Club </w:t>
      </w:r>
      <w:r w:rsidR="00623A35">
        <w:t>have a</w:t>
      </w:r>
      <w:r>
        <w:t xml:space="preserve"> successful history of timely completion and reporting on previous grants</w:t>
      </w:r>
      <w:r w:rsidR="002703D3">
        <w:t xml:space="preserve"> (if applicable)</w:t>
      </w:r>
      <w:r>
        <w:t>?</w:t>
      </w:r>
      <w:r w:rsidR="002703D3">
        <w:t xml:space="preserve"> </w:t>
      </w:r>
    </w:p>
    <w:p w:rsidR="002C261D" w:rsidRDefault="00DC3A9D" w:rsidP="002B0B9A">
      <w:pPr>
        <w:pStyle w:val="ListParagraph"/>
      </w:pPr>
      <w:proofErr w:type="gramStart"/>
      <w:r>
        <w:t>d</w:t>
      </w:r>
      <w:r w:rsidR="002C261D">
        <w:t>.</w:t>
      </w:r>
      <w:r w:rsidR="006F62BB">
        <w:t xml:space="preserve"> </w:t>
      </w:r>
      <w:r w:rsidR="002C261D">
        <w:t xml:space="preserve"> is</w:t>
      </w:r>
      <w:proofErr w:type="gramEnd"/>
      <w:r w:rsidR="002C261D">
        <w:t xml:space="preserve"> the Club</w:t>
      </w:r>
      <w:r w:rsidR="006F62BB">
        <w:t xml:space="preserve"> able to prove all Federal tax filings are current and paid up to date?</w:t>
      </w:r>
    </w:p>
    <w:p w:rsidR="007B5531" w:rsidRDefault="007B5531" w:rsidP="002B0B9A">
      <w:pPr>
        <w:pStyle w:val="ListParagraph"/>
      </w:pPr>
    </w:p>
    <w:p w:rsidR="000718E1" w:rsidRDefault="002703D3" w:rsidP="002B0B9A">
      <w:pPr>
        <w:pStyle w:val="ListParagraph"/>
      </w:pPr>
      <w:r>
        <w:t>The Grants committee will be pleased to work with clubs who have not participated in Grants in the past.</w:t>
      </w:r>
    </w:p>
    <w:p w:rsidR="000718E1" w:rsidRDefault="000718E1" w:rsidP="002B0B9A">
      <w:pPr>
        <w:pStyle w:val="ListParagraph"/>
      </w:pPr>
    </w:p>
    <w:p w:rsidR="001A4F66" w:rsidRDefault="001A4F66" w:rsidP="001A4F66">
      <w:pPr>
        <w:pStyle w:val="ListParagraph"/>
        <w:numPr>
          <w:ilvl w:val="0"/>
          <w:numId w:val="1"/>
        </w:numPr>
      </w:pPr>
      <w:r>
        <w:t>Are applicant clubs current in pa</w:t>
      </w:r>
      <w:r w:rsidR="00053CAF">
        <w:t>yment of dues to RI and District</w:t>
      </w:r>
      <w:r w:rsidR="00445188">
        <w:t>?</w:t>
      </w:r>
    </w:p>
    <w:p w:rsidR="000718E1" w:rsidRDefault="000718E1" w:rsidP="000718E1">
      <w:pPr>
        <w:pStyle w:val="ListParagraph"/>
      </w:pPr>
    </w:p>
    <w:p w:rsidR="001241D2" w:rsidRDefault="005A0084" w:rsidP="00037EB8">
      <w:pPr>
        <w:pStyle w:val="ListParagraph"/>
        <w:numPr>
          <w:ilvl w:val="0"/>
          <w:numId w:val="1"/>
        </w:numPr>
      </w:pPr>
      <w:r>
        <w:t>Clubs</w:t>
      </w:r>
      <w:r w:rsidR="002703D3">
        <w:t xml:space="preserve"> </w:t>
      </w:r>
      <w:r w:rsidR="003213A2">
        <w:t xml:space="preserve">are </w:t>
      </w:r>
      <w:r w:rsidR="002703D3" w:rsidRPr="002703D3">
        <w:t>required</w:t>
      </w:r>
      <w:r w:rsidR="003213A2" w:rsidRPr="002703D3">
        <w:t xml:space="preserve"> </w:t>
      </w:r>
      <w:r w:rsidR="003213A2">
        <w:t>to be “qualified</w:t>
      </w:r>
      <w:r w:rsidR="002C261D">
        <w:t>” under TRF Grant Rules</w:t>
      </w:r>
      <w:r w:rsidR="002703D3">
        <w:t xml:space="preserve"> in order to receive a District Grant</w:t>
      </w:r>
      <w:r w:rsidR="00046237">
        <w:t xml:space="preserve">. This </w:t>
      </w:r>
      <w:r>
        <w:t xml:space="preserve">includes </w:t>
      </w:r>
      <w:r w:rsidR="001A57BB">
        <w:t>the 201</w:t>
      </w:r>
      <w:r w:rsidR="002C261D">
        <w:t>4-15</w:t>
      </w:r>
      <w:r w:rsidR="00046237">
        <w:t xml:space="preserve"> Club President and additional trained </w:t>
      </w:r>
      <w:r w:rsidR="000718E1">
        <w:t xml:space="preserve">Club </w:t>
      </w:r>
      <w:r w:rsidR="00046237">
        <w:t xml:space="preserve">member </w:t>
      </w:r>
      <w:r w:rsidR="000718E1">
        <w:t xml:space="preserve">(s) </w:t>
      </w:r>
      <w:r w:rsidR="00046237">
        <w:t>completing both segments</w:t>
      </w:r>
      <w:r w:rsidR="002C261D">
        <w:t xml:space="preserve"> of Grant </w:t>
      </w:r>
      <w:r w:rsidR="000718E1">
        <w:t xml:space="preserve">Training, </w:t>
      </w:r>
      <w:proofErr w:type="gramStart"/>
      <w:r w:rsidR="00046237">
        <w:t>then</w:t>
      </w:r>
      <w:proofErr w:type="gramEnd"/>
      <w:r w:rsidR="000718E1">
        <w:t xml:space="preserve"> </w:t>
      </w:r>
      <w:r>
        <w:t>signing the Memorandum of Understanding</w:t>
      </w:r>
      <w:r w:rsidR="00046237">
        <w:t xml:space="preserve"> on the Club’s behalf. The training will be provided President Elects on Sunday morning at PETS</w:t>
      </w:r>
      <w:r w:rsidR="002703D3">
        <w:t xml:space="preserve">.  </w:t>
      </w:r>
      <w:r w:rsidR="00046237">
        <w:t>The District will also provide training for other Club members at The Distric</w:t>
      </w:r>
      <w:r w:rsidR="000718E1">
        <w:t xml:space="preserve">t Conference and Assembly. </w:t>
      </w:r>
    </w:p>
    <w:p w:rsidR="000718E1" w:rsidRDefault="000718E1" w:rsidP="000718E1">
      <w:pPr>
        <w:pStyle w:val="ListParagraph"/>
      </w:pPr>
    </w:p>
    <w:p w:rsidR="003213A2" w:rsidRDefault="003213A2" w:rsidP="007B5531">
      <w:pPr>
        <w:pStyle w:val="ListParagraph"/>
        <w:numPr>
          <w:ilvl w:val="0"/>
          <w:numId w:val="1"/>
        </w:numPr>
      </w:pPr>
      <w:r>
        <w:t xml:space="preserve">Club District </w:t>
      </w:r>
      <w:r w:rsidR="007B5531">
        <w:t>G</w:t>
      </w:r>
      <w:r>
        <w:t>rant projects are not required to be sustainable, as are Global Grant projects. Neither are they required to be in one of the 6 focus are</w:t>
      </w:r>
      <w:r w:rsidR="00531073">
        <w:t>a for Global Grants (see Terms and Conditions for Rotary Foundation Di</w:t>
      </w:r>
      <w:r w:rsidR="002C261D">
        <w:t>strict Grants and Global Grants at the rotary.org website</w:t>
      </w:r>
      <w:r w:rsidR="00DC3A9D">
        <w:t>)</w:t>
      </w:r>
      <w:r w:rsidR="002C261D">
        <w:t>.</w:t>
      </w:r>
    </w:p>
    <w:p w:rsidR="00BD0F82" w:rsidRDefault="00BD0F82" w:rsidP="00B05D4B">
      <w:pPr>
        <w:pStyle w:val="ListParagraph"/>
        <w:ind w:left="0"/>
      </w:pPr>
    </w:p>
    <w:p w:rsidR="00177FCB" w:rsidRDefault="00177FCB" w:rsidP="00B05D4B">
      <w:pPr>
        <w:pStyle w:val="ListParagraph"/>
        <w:ind w:left="0"/>
      </w:pPr>
      <w:r>
        <w:t xml:space="preserve">Questions:  Contact Lisa Pauls at </w:t>
      </w:r>
      <w:smartTag w:uri="urn:schemas-bankofamerica-com:atp-officesmarttag" w:element="phone">
        <w:r>
          <w:t>(979) 230-2146</w:t>
        </w:r>
      </w:smartTag>
      <w:r>
        <w:t xml:space="preserve"> or </w:t>
      </w:r>
      <w:hyperlink r:id="rId5" w:history="1">
        <w:r w:rsidRPr="003952F2">
          <w:rPr>
            <w:rStyle w:val="Hyperlink"/>
          </w:rPr>
          <w:t>Lisa_Pauls@ml.com</w:t>
        </w:r>
      </w:hyperlink>
      <w:r w:rsidR="000718E1">
        <w:t xml:space="preserve"> or Martin Bailey at (713) 579-9799 or </w:t>
      </w:r>
      <w:r w:rsidR="002C261D">
        <w:t>mcbailey@mcb47.com</w:t>
      </w:r>
    </w:p>
    <w:p w:rsidR="00744C72" w:rsidRDefault="00744C72"/>
    <w:p w:rsidR="009C2E93" w:rsidRDefault="009C2E93"/>
    <w:sectPr w:rsidR="009C2E93" w:rsidSect="00E90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101B4"/>
    <w:multiLevelType w:val="hybridMultilevel"/>
    <w:tmpl w:val="C1C67B2A"/>
    <w:lvl w:ilvl="0" w:tplc="AC6E9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8B723D"/>
    <w:multiLevelType w:val="hybridMultilevel"/>
    <w:tmpl w:val="DDE064A2"/>
    <w:lvl w:ilvl="0" w:tplc="F3F236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E93"/>
    <w:rsid w:val="0001634E"/>
    <w:rsid w:val="000278F3"/>
    <w:rsid w:val="00037EB8"/>
    <w:rsid w:val="00046237"/>
    <w:rsid w:val="00053CAF"/>
    <w:rsid w:val="00070EE2"/>
    <w:rsid w:val="000718E1"/>
    <w:rsid w:val="000973DA"/>
    <w:rsid w:val="000B6035"/>
    <w:rsid w:val="000D472D"/>
    <w:rsid w:val="000F5FA2"/>
    <w:rsid w:val="0010517D"/>
    <w:rsid w:val="00110F7D"/>
    <w:rsid w:val="001241D2"/>
    <w:rsid w:val="00146FCD"/>
    <w:rsid w:val="00175400"/>
    <w:rsid w:val="00177FCB"/>
    <w:rsid w:val="00182E02"/>
    <w:rsid w:val="001979D3"/>
    <w:rsid w:val="001A2362"/>
    <w:rsid w:val="001A4F66"/>
    <w:rsid w:val="001A57BB"/>
    <w:rsid w:val="002052D8"/>
    <w:rsid w:val="002279ED"/>
    <w:rsid w:val="00255482"/>
    <w:rsid w:val="002703D3"/>
    <w:rsid w:val="002B0B9A"/>
    <w:rsid w:val="002C261D"/>
    <w:rsid w:val="002F148B"/>
    <w:rsid w:val="002F3DCD"/>
    <w:rsid w:val="003113EB"/>
    <w:rsid w:val="003213A2"/>
    <w:rsid w:val="003368A6"/>
    <w:rsid w:val="003460E0"/>
    <w:rsid w:val="00393FF7"/>
    <w:rsid w:val="003C10EE"/>
    <w:rsid w:val="00445188"/>
    <w:rsid w:val="004665C5"/>
    <w:rsid w:val="004C2101"/>
    <w:rsid w:val="004E2779"/>
    <w:rsid w:val="004E7D0A"/>
    <w:rsid w:val="00531073"/>
    <w:rsid w:val="00535BF9"/>
    <w:rsid w:val="00554EC9"/>
    <w:rsid w:val="00574472"/>
    <w:rsid w:val="0057685C"/>
    <w:rsid w:val="005A0084"/>
    <w:rsid w:val="005B5460"/>
    <w:rsid w:val="005B78FD"/>
    <w:rsid w:val="005F3595"/>
    <w:rsid w:val="005F5D29"/>
    <w:rsid w:val="005F6B79"/>
    <w:rsid w:val="006032E8"/>
    <w:rsid w:val="006229B1"/>
    <w:rsid w:val="00623A35"/>
    <w:rsid w:val="006326E8"/>
    <w:rsid w:val="0065106E"/>
    <w:rsid w:val="006574EA"/>
    <w:rsid w:val="0066709D"/>
    <w:rsid w:val="0068273B"/>
    <w:rsid w:val="006F62BB"/>
    <w:rsid w:val="007123CE"/>
    <w:rsid w:val="00744C72"/>
    <w:rsid w:val="00757E0D"/>
    <w:rsid w:val="007900C4"/>
    <w:rsid w:val="007B5531"/>
    <w:rsid w:val="007D3312"/>
    <w:rsid w:val="007E274D"/>
    <w:rsid w:val="0083122A"/>
    <w:rsid w:val="0084601E"/>
    <w:rsid w:val="00864207"/>
    <w:rsid w:val="00881AF6"/>
    <w:rsid w:val="00885A67"/>
    <w:rsid w:val="00892C96"/>
    <w:rsid w:val="008A4D9E"/>
    <w:rsid w:val="008E6A23"/>
    <w:rsid w:val="008F5764"/>
    <w:rsid w:val="00907049"/>
    <w:rsid w:val="0096588D"/>
    <w:rsid w:val="00973E87"/>
    <w:rsid w:val="009C2E93"/>
    <w:rsid w:val="009C3DD8"/>
    <w:rsid w:val="009F1900"/>
    <w:rsid w:val="00A03227"/>
    <w:rsid w:val="00AA6F1F"/>
    <w:rsid w:val="00B05D4B"/>
    <w:rsid w:val="00B27FF1"/>
    <w:rsid w:val="00B80651"/>
    <w:rsid w:val="00B862EA"/>
    <w:rsid w:val="00B96448"/>
    <w:rsid w:val="00BA0960"/>
    <w:rsid w:val="00BA764C"/>
    <w:rsid w:val="00BD0F82"/>
    <w:rsid w:val="00BD39A9"/>
    <w:rsid w:val="00CA4514"/>
    <w:rsid w:val="00CB6463"/>
    <w:rsid w:val="00CB68AB"/>
    <w:rsid w:val="00CF7013"/>
    <w:rsid w:val="00CF7994"/>
    <w:rsid w:val="00D202F4"/>
    <w:rsid w:val="00D500B5"/>
    <w:rsid w:val="00D65C7E"/>
    <w:rsid w:val="00D752B1"/>
    <w:rsid w:val="00D96072"/>
    <w:rsid w:val="00D97751"/>
    <w:rsid w:val="00DA0F9D"/>
    <w:rsid w:val="00DC3A9D"/>
    <w:rsid w:val="00E04C87"/>
    <w:rsid w:val="00E0724B"/>
    <w:rsid w:val="00E902DD"/>
    <w:rsid w:val="00EF4F88"/>
    <w:rsid w:val="00F3714C"/>
    <w:rsid w:val="00F55B31"/>
    <w:rsid w:val="00F84484"/>
    <w:rsid w:val="00F90177"/>
    <w:rsid w:val="00FF16B7"/>
    <w:rsid w:val="00FF4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bankofamerica-com:atp-officesmarttag" w:name="phon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72"/>
    <w:pPr>
      <w:ind w:left="720"/>
      <w:contextualSpacing/>
    </w:pPr>
  </w:style>
  <w:style w:type="character" w:styleId="Hyperlink">
    <w:name w:val="Hyperlink"/>
    <w:basedOn w:val="DefaultParagraphFont"/>
    <w:uiPriority w:val="99"/>
    <w:unhideWhenUsed/>
    <w:rsid w:val="00531073"/>
    <w:rPr>
      <w:color w:val="0000FF"/>
      <w:u w:val="single"/>
    </w:rPr>
  </w:style>
  <w:style w:type="paragraph" w:styleId="BalloonText">
    <w:name w:val="Balloon Text"/>
    <w:basedOn w:val="Normal"/>
    <w:link w:val="BalloonTextChar"/>
    <w:uiPriority w:val="99"/>
    <w:semiHidden/>
    <w:unhideWhenUsed/>
    <w:rsid w:val="006F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_Pauls@m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Links>
    <vt:vector size="12" baseType="variant">
      <vt:variant>
        <vt:i4>851992</vt:i4>
      </vt:variant>
      <vt:variant>
        <vt:i4>3</vt:i4>
      </vt:variant>
      <vt:variant>
        <vt:i4>0</vt:i4>
      </vt:variant>
      <vt:variant>
        <vt:i4>5</vt:i4>
      </vt:variant>
      <vt:variant>
        <vt:lpwstr>mailto:Lisa_Pauls@ml.com</vt:lpwstr>
      </vt:variant>
      <vt:variant>
        <vt:lpwstr/>
      </vt:variant>
      <vt:variant>
        <vt:i4>7864328</vt:i4>
      </vt:variant>
      <vt:variant>
        <vt:i4>0</vt:i4>
      </vt:variant>
      <vt:variant>
        <vt:i4>0</vt:i4>
      </vt:variant>
      <vt:variant>
        <vt:i4>5</vt:i4>
      </vt:variant>
      <vt:variant>
        <vt:lpwstr>http://www.rotary.org/RIdocuments/en_pdf/fv_grant_terms_conditions_en.pdf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Martin</cp:lastModifiedBy>
  <cp:revision>3</cp:revision>
  <cp:lastPrinted>2014-03-05T19:29:00Z</cp:lastPrinted>
  <dcterms:created xsi:type="dcterms:W3CDTF">2014-03-05T17:55:00Z</dcterms:created>
  <dcterms:modified xsi:type="dcterms:W3CDTF">2014-03-05T19:29:00Z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