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DD" w:rsidRPr="00DE72B8" w:rsidRDefault="00744C72">
      <w:pPr>
        <w:rPr>
          <w:b/>
          <w:sz w:val="28"/>
          <w:szCs w:val="28"/>
        </w:rPr>
      </w:pPr>
      <w:r w:rsidRPr="00DE72B8">
        <w:rPr>
          <w:b/>
          <w:sz w:val="28"/>
          <w:szCs w:val="28"/>
        </w:rPr>
        <w:t xml:space="preserve">Rotary D5890 </w:t>
      </w:r>
      <w:r w:rsidR="008C23C4" w:rsidRPr="00DE72B8">
        <w:rPr>
          <w:b/>
          <w:sz w:val="28"/>
          <w:szCs w:val="28"/>
        </w:rPr>
        <w:t xml:space="preserve">Global </w:t>
      </w:r>
      <w:r w:rsidR="009C2E93" w:rsidRPr="00DE72B8">
        <w:rPr>
          <w:b/>
          <w:sz w:val="28"/>
          <w:szCs w:val="28"/>
        </w:rPr>
        <w:t>Grant</w:t>
      </w:r>
      <w:r w:rsidRPr="00DE72B8">
        <w:rPr>
          <w:b/>
          <w:sz w:val="28"/>
          <w:szCs w:val="28"/>
        </w:rPr>
        <w:t xml:space="preserve"> </w:t>
      </w:r>
      <w:r w:rsidR="009C2E93" w:rsidRPr="00DE72B8">
        <w:rPr>
          <w:b/>
          <w:sz w:val="28"/>
          <w:szCs w:val="28"/>
        </w:rPr>
        <w:t>Guidelines</w:t>
      </w:r>
      <w:r w:rsidR="00B17152">
        <w:rPr>
          <w:b/>
          <w:sz w:val="28"/>
          <w:szCs w:val="28"/>
        </w:rPr>
        <w:t xml:space="preserve"> 2014-15</w:t>
      </w:r>
    </w:p>
    <w:p w:rsidR="003C10EE" w:rsidRDefault="00943BEB">
      <w:r>
        <w:t xml:space="preserve">Global Grants amount to 50% of the </w:t>
      </w:r>
      <w:r w:rsidR="003C3184">
        <w:t>Total Grant Funds av</w:t>
      </w:r>
      <w:r w:rsidR="00B17152">
        <w:t>ailable to D-5890 in the 2014-15</w:t>
      </w:r>
      <w:r>
        <w:t xml:space="preserve"> </w:t>
      </w:r>
      <w:r w:rsidR="008A7858">
        <w:t xml:space="preserve">Rotary </w:t>
      </w:r>
      <w:proofErr w:type="gramStart"/>
      <w:r w:rsidR="008A7858">
        <w:t>year</w:t>
      </w:r>
      <w:proofErr w:type="gramEnd"/>
      <w:r>
        <w:t>. This year the T</w:t>
      </w:r>
      <w:r w:rsidR="005D4F72">
        <w:t xml:space="preserve">otal Grant </w:t>
      </w:r>
      <w:r w:rsidR="00B17152">
        <w:t>Funds are approximately $260,000</w:t>
      </w:r>
      <w:r>
        <w:t>. Our Global Grant Fu</w:t>
      </w:r>
      <w:r w:rsidR="00F974C6">
        <w:t xml:space="preserve">nds will be 50% of that amount </w:t>
      </w:r>
      <w:r w:rsidR="00DB1AE1">
        <w:t xml:space="preserve">or </w:t>
      </w:r>
      <w:r w:rsidR="00B17152">
        <w:t xml:space="preserve">$130,000. </w:t>
      </w:r>
      <w:r>
        <w:t>The other 50% of the T</w:t>
      </w:r>
      <w:r w:rsidR="005D4F72">
        <w:t>otal Grant Funds will be used to fund Club’s District Grant projects</w:t>
      </w:r>
      <w:r>
        <w:t xml:space="preserve">. </w:t>
      </w:r>
    </w:p>
    <w:p w:rsidR="008C23C4" w:rsidRDefault="008C23C4">
      <w:r>
        <w:t>Any amounts necessar</w:t>
      </w:r>
      <w:r w:rsidR="00943BEB">
        <w:t>y to fund Global Grant scholars will be</w:t>
      </w:r>
      <w:r w:rsidR="006679C3">
        <w:t xml:space="preserve"> first be deducted from the above pool of funds before determining the amount available for other Global Grants including</w:t>
      </w:r>
      <w:r>
        <w:t xml:space="preserve"> </w:t>
      </w:r>
      <w:r w:rsidR="005D4F72">
        <w:t xml:space="preserve">but not limited to </w:t>
      </w:r>
      <w:r>
        <w:t>Vocat</w:t>
      </w:r>
      <w:r w:rsidR="006679C3">
        <w:t xml:space="preserve">ional Training Teams and </w:t>
      </w:r>
      <w:r>
        <w:t>Polio Plus.</w:t>
      </w:r>
      <w:r w:rsidR="006679C3" w:rsidRPr="006679C3">
        <w:t xml:space="preserve"> </w:t>
      </w:r>
      <w:r w:rsidR="00F974C6">
        <w:t>In addition any remaining District Gran</w:t>
      </w:r>
      <w:r w:rsidR="005D4F72">
        <w:t xml:space="preserve">t Funds from </w:t>
      </w:r>
      <w:r w:rsidR="00B17152">
        <w:t>prior Rotary years</w:t>
      </w:r>
      <w:r w:rsidR="00F974C6">
        <w:t xml:space="preserve"> may be rolled over into th</w:t>
      </w:r>
      <w:r w:rsidR="00B17152">
        <w:t>e Global Grant Funds for 2014-15</w:t>
      </w:r>
      <w:r w:rsidR="00F974C6">
        <w:t>.</w:t>
      </w:r>
    </w:p>
    <w:p w:rsidR="00462F6E" w:rsidRPr="008C23C4" w:rsidRDefault="00462F6E">
      <w:r>
        <w:t xml:space="preserve">For Clubs contemplating applying for Global Grants we strongly encourage those Clubs to </w:t>
      </w:r>
      <w:r w:rsidRPr="00A43A68">
        <w:rPr>
          <w:b/>
        </w:rPr>
        <w:t xml:space="preserve">confirm that their Host partner on the grant </w:t>
      </w:r>
      <w:r w:rsidR="00A43A68">
        <w:t>is</w:t>
      </w:r>
      <w:r>
        <w:t xml:space="preserve"> in compliance with TRF reporting obligations on existing grants</w:t>
      </w:r>
      <w:r w:rsidR="00DA4A27">
        <w:t xml:space="preserve">. </w:t>
      </w:r>
      <w:r w:rsidR="00F16417">
        <w:t xml:space="preserve">Of course both the Host and International Partner clubs must be qualified by TRF.  </w:t>
      </w:r>
      <w:r w:rsidR="00DA4A27">
        <w:t>We are aware that</w:t>
      </w:r>
      <w:r w:rsidR="00A94F71">
        <w:t>,</w:t>
      </w:r>
      <w:r w:rsidR="00F16417">
        <w:t xml:space="preserve"> </w:t>
      </w:r>
      <w:r w:rsidR="00A94F71">
        <w:t xml:space="preserve">in the past, </w:t>
      </w:r>
      <w:r>
        <w:t xml:space="preserve">clubs have spent considerable time and effort working up Grant proposals only to find that their </w:t>
      </w:r>
      <w:r w:rsidR="00A94F71">
        <w:t xml:space="preserve">proposed Host partner is under </w:t>
      </w:r>
      <w:r>
        <w:t>suspension</w:t>
      </w:r>
      <w:r w:rsidR="00A94F71">
        <w:t xml:space="preserve"> by TRF</w:t>
      </w:r>
      <w:r>
        <w:t xml:space="preserve">.  A simple email to the TRF staff member responsible for the project country will answer that question or just email Bill Davis </w:t>
      </w:r>
      <w:r w:rsidR="00DB1AE1">
        <w:t xml:space="preserve">or Martin Bailey </w:t>
      </w:r>
      <w:r>
        <w:t>for confirmation.</w:t>
      </w:r>
    </w:p>
    <w:p w:rsidR="008A4D9E" w:rsidRDefault="000C7E3A">
      <w:r>
        <w:t>The Global Grants process is accessed via the Rotar</w:t>
      </w:r>
      <w:r w:rsidR="00B17152">
        <w:t>y International website, logging into My Rotary and clicking on The Rotary Foundation and Grant Application Tool in the drop down menu.</w:t>
      </w:r>
    </w:p>
    <w:p w:rsidR="008A4D9E" w:rsidRDefault="00983236" w:rsidP="008C23C4">
      <w:r w:rsidRPr="0066709D">
        <w:rPr>
          <w:b/>
        </w:rPr>
        <w:t xml:space="preserve">Guidelines </w:t>
      </w:r>
      <w:r>
        <w:t>-</w:t>
      </w:r>
      <w:r w:rsidR="003C10EE">
        <w:t xml:space="preserve"> subject to review an</w:t>
      </w:r>
      <w:r>
        <w:t>d amendment throughout the year:</w:t>
      </w:r>
    </w:p>
    <w:p w:rsidR="0066709D" w:rsidRDefault="005D4F72" w:rsidP="00744C72">
      <w:pPr>
        <w:pStyle w:val="ListParagraph"/>
        <w:numPr>
          <w:ilvl w:val="0"/>
          <w:numId w:val="1"/>
        </w:numPr>
        <w:rPr>
          <w:b/>
        </w:rPr>
      </w:pPr>
      <w:r>
        <w:t xml:space="preserve"> Under District</w:t>
      </w:r>
      <w:r w:rsidR="008C23C4">
        <w:t xml:space="preserve"> policy the </w:t>
      </w:r>
      <w:r w:rsidR="008C23C4" w:rsidRPr="008C23C4">
        <w:rPr>
          <w:b/>
        </w:rPr>
        <w:t xml:space="preserve">minimum request from The Rotary Foundation </w:t>
      </w:r>
      <w:r w:rsidR="008C23C4">
        <w:rPr>
          <w:b/>
        </w:rPr>
        <w:t xml:space="preserve">(TRF) for any project </w:t>
      </w:r>
      <w:r w:rsidR="00B17152">
        <w:rPr>
          <w:b/>
        </w:rPr>
        <w:t>is $15,000, is unchanged</w:t>
      </w:r>
      <w:r w:rsidR="008C23C4" w:rsidRPr="008C23C4">
        <w:rPr>
          <w:b/>
        </w:rPr>
        <w:t>.</w:t>
      </w:r>
      <w:r w:rsidR="00DB1AE1">
        <w:rPr>
          <w:b/>
        </w:rPr>
        <w:t xml:space="preserve"> This means </w:t>
      </w:r>
      <w:r w:rsidR="00EB6C1C">
        <w:rPr>
          <w:b/>
        </w:rPr>
        <w:t xml:space="preserve">the </w:t>
      </w:r>
      <w:r w:rsidR="00DB1AE1">
        <w:rPr>
          <w:b/>
        </w:rPr>
        <w:t>minimum total project must total $30,000.</w:t>
      </w:r>
      <w:r w:rsidR="000C7E3A">
        <w:rPr>
          <w:b/>
        </w:rPr>
        <w:t>T</w:t>
      </w:r>
      <w:r w:rsidR="008C23C4">
        <w:rPr>
          <w:b/>
        </w:rPr>
        <w:t>he contribution from member clubs and the Districts must be such as to attract a minimum of $15,000 from TRF.</w:t>
      </w:r>
      <w:r w:rsidR="005A58E5">
        <w:rPr>
          <w:b/>
        </w:rPr>
        <w:t xml:space="preserve"> Contributions from the </w:t>
      </w:r>
      <w:r w:rsidR="00A94F71">
        <w:rPr>
          <w:b/>
        </w:rPr>
        <w:t xml:space="preserve">Districts DDF are matched 100% </w:t>
      </w:r>
      <w:r w:rsidR="005A58E5">
        <w:rPr>
          <w:b/>
        </w:rPr>
        <w:t>by TRF and club contributions 50%.</w:t>
      </w:r>
      <w:r w:rsidR="00DB1AE1">
        <w:rPr>
          <w:b/>
        </w:rPr>
        <w:t xml:space="preserve"> </w:t>
      </w:r>
      <w:r w:rsidR="00EB6C1C">
        <w:t>Generally this will mean that the Club(s) must</w:t>
      </w:r>
      <w:r w:rsidR="00A43A68">
        <w:t xml:space="preserve">, at a minimum, </w:t>
      </w:r>
      <w:r w:rsidR="00EB6C1C">
        <w:t>contribute $10,000 and the District(s) $10,000. The D5890 Grants Committee expects the Host District and</w:t>
      </w:r>
      <w:r w:rsidR="00A43A68">
        <w:t xml:space="preserve"> their participating Club(s) </w:t>
      </w:r>
      <w:r w:rsidR="00EB6C1C">
        <w:t>also have money in the project before approval at the District 5890 level.</w:t>
      </w:r>
    </w:p>
    <w:p w:rsidR="000C7E3A" w:rsidRDefault="000C7E3A" w:rsidP="000C7E3A">
      <w:pPr>
        <w:pStyle w:val="ListParagraph"/>
        <w:rPr>
          <w:b/>
        </w:rPr>
      </w:pPr>
    </w:p>
    <w:p w:rsidR="004D4FA1" w:rsidRDefault="000C7A67" w:rsidP="005D4F72">
      <w:pPr>
        <w:pStyle w:val="ListParagraph"/>
        <w:numPr>
          <w:ilvl w:val="0"/>
          <w:numId w:val="1"/>
        </w:numPr>
      </w:pPr>
      <w:r w:rsidRPr="000C7A67">
        <w:t xml:space="preserve">Clubs are encouraged to seek additional clubs/districts to participate in individual projects in </w:t>
      </w:r>
      <w:r>
        <w:t xml:space="preserve">an </w:t>
      </w:r>
      <w:r w:rsidRPr="000C7A67">
        <w:t>attempt t</w:t>
      </w:r>
      <w:r>
        <w:t>o achieve their total funding ob</w:t>
      </w:r>
      <w:r w:rsidRPr="000C7A67">
        <w:t>jective.</w:t>
      </w:r>
    </w:p>
    <w:p w:rsidR="000C7E3A" w:rsidRPr="000C7A67" w:rsidRDefault="000C7E3A" w:rsidP="000C7E3A">
      <w:pPr>
        <w:pStyle w:val="ListParagraph"/>
      </w:pPr>
    </w:p>
    <w:p w:rsidR="000C7E3A" w:rsidRDefault="00F84484" w:rsidP="0006775C">
      <w:pPr>
        <w:pStyle w:val="ListParagraph"/>
        <w:numPr>
          <w:ilvl w:val="0"/>
          <w:numId w:val="1"/>
        </w:numPr>
      </w:pPr>
      <w:r>
        <w:rPr>
          <w:b/>
        </w:rPr>
        <w:t xml:space="preserve">A maximum </w:t>
      </w:r>
      <w:r w:rsidR="003B7CC1">
        <w:rPr>
          <w:b/>
        </w:rPr>
        <w:t xml:space="preserve">District </w:t>
      </w:r>
      <w:r w:rsidR="00EB6C1C">
        <w:rPr>
          <w:b/>
        </w:rPr>
        <w:t xml:space="preserve">5890 </w:t>
      </w:r>
      <w:r w:rsidR="003B7CC1">
        <w:rPr>
          <w:b/>
        </w:rPr>
        <w:t>Designated Fund (</w:t>
      </w:r>
      <w:r>
        <w:rPr>
          <w:b/>
        </w:rPr>
        <w:t>DDF</w:t>
      </w:r>
      <w:r w:rsidR="003B7CC1">
        <w:rPr>
          <w:b/>
        </w:rPr>
        <w:t>)</w:t>
      </w:r>
      <w:r w:rsidR="005A58E5">
        <w:rPr>
          <w:b/>
        </w:rPr>
        <w:t xml:space="preserve"> contribution of $10</w:t>
      </w:r>
      <w:r>
        <w:rPr>
          <w:b/>
        </w:rPr>
        <w:t xml:space="preserve">,000 </w:t>
      </w:r>
      <w:r>
        <w:t xml:space="preserve">for any one </w:t>
      </w:r>
      <w:r w:rsidR="008A7858">
        <w:rPr>
          <w:b/>
        </w:rPr>
        <w:t xml:space="preserve">Global </w:t>
      </w:r>
      <w:r w:rsidR="008A7858" w:rsidRPr="00BD39A9">
        <w:rPr>
          <w:b/>
        </w:rPr>
        <w:t>Grant</w:t>
      </w:r>
      <w:r w:rsidR="00BD39A9">
        <w:t xml:space="preserve"> </w:t>
      </w:r>
      <w:r>
        <w:t>proje</w:t>
      </w:r>
      <w:r w:rsidR="007123CE">
        <w:t xml:space="preserve">ct with any one club </w:t>
      </w:r>
      <w:r w:rsidR="008A7858">
        <w:t xml:space="preserve">allowed </w:t>
      </w:r>
      <w:proofErr w:type="gramStart"/>
      <w:r w:rsidR="008A7858">
        <w:t>to</w:t>
      </w:r>
      <w:r w:rsidR="007123CE">
        <w:t xml:space="preserve"> </w:t>
      </w:r>
      <w:r>
        <w:t>serve</w:t>
      </w:r>
      <w:proofErr w:type="gramEnd"/>
      <w:r>
        <w:t xml:space="preserve"> as International P</w:t>
      </w:r>
      <w:r w:rsidR="0010517D">
        <w:t xml:space="preserve">artner </w:t>
      </w:r>
      <w:r>
        <w:t>on a maximum of one grant.</w:t>
      </w:r>
    </w:p>
    <w:p w:rsidR="000C7E3A" w:rsidRDefault="000C7E3A" w:rsidP="000C7E3A">
      <w:pPr>
        <w:pStyle w:val="ListParagraph"/>
      </w:pPr>
    </w:p>
    <w:p w:rsidR="000C7E3A" w:rsidRDefault="00445188" w:rsidP="000C7E3A">
      <w:pPr>
        <w:pStyle w:val="ListParagraph"/>
        <w:numPr>
          <w:ilvl w:val="0"/>
          <w:numId w:val="1"/>
        </w:numPr>
      </w:pPr>
      <w:r>
        <w:t>Do the applicant Clubs</w:t>
      </w:r>
      <w:r w:rsidR="001A4F66">
        <w:t xml:space="preserve"> </w:t>
      </w:r>
    </w:p>
    <w:p w:rsidR="001A4F66" w:rsidRDefault="001A4F66" w:rsidP="001A4F66">
      <w:pPr>
        <w:pStyle w:val="ListParagraph"/>
      </w:pPr>
      <w:proofErr w:type="gramStart"/>
      <w:r>
        <w:t>a</w:t>
      </w:r>
      <w:proofErr w:type="gramEnd"/>
      <w:r>
        <w:t xml:space="preserve">.  </w:t>
      </w:r>
      <w:r w:rsidR="00053CAF">
        <w:t xml:space="preserve"> </w:t>
      </w:r>
      <w:r w:rsidR="001C27F1">
        <w:t>have</w:t>
      </w:r>
      <w:r>
        <w:t xml:space="preserve"> a positive history of giving to </w:t>
      </w:r>
      <w:r w:rsidR="00DA4A27">
        <w:t>TRF</w:t>
      </w:r>
      <w:r>
        <w:t xml:space="preserve"> </w:t>
      </w:r>
      <w:r w:rsidR="00A43A68">
        <w:t>and P</w:t>
      </w:r>
      <w:r w:rsidR="000C7E3A">
        <w:t xml:space="preserve">olio Plus </w:t>
      </w:r>
      <w:r>
        <w:t>on a per capita basis</w:t>
      </w:r>
      <w:r w:rsidR="00B17152">
        <w:t xml:space="preserve"> with giving in 2013-14</w:t>
      </w:r>
      <w:r w:rsidR="00445188">
        <w:t>?</w:t>
      </w:r>
    </w:p>
    <w:p w:rsidR="001A4F66" w:rsidRDefault="001A4F66" w:rsidP="002B0B9A">
      <w:pPr>
        <w:pStyle w:val="ListParagraph"/>
      </w:pPr>
      <w:proofErr w:type="gramStart"/>
      <w:r>
        <w:t>b</w:t>
      </w:r>
      <w:proofErr w:type="gramEnd"/>
      <w:r>
        <w:t xml:space="preserve">.  </w:t>
      </w:r>
      <w:r w:rsidR="00053CAF">
        <w:t xml:space="preserve"> </w:t>
      </w:r>
      <w:r w:rsidR="00B17152">
        <w:t>have</w:t>
      </w:r>
      <w:r>
        <w:t xml:space="preserve"> members who participate</w:t>
      </w:r>
      <w:r w:rsidR="003B7CC1">
        <w:t>d</w:t>
      </w:r>
      <w:r>
        <w:t xml:space="preserve"> in District activities…</w:t>
      </w:r>
      <w:r w:rsidR="002B0B9A">
        <w:t>Group Study Exchange, Student Exchange, District Assembly, District Conference</w:t>
      </w:r>
      <w:r w:rsidR="00A43A68">
        <w:t>, Seminars and Family o</w:t>
      </w:r>
      <w:r w:rsidR="00445188">
        <w:t>f Rotary?</w:t>
      </w:r>
    </w:p>
    <w:p w:rsidR="008833AB" w:rsidRDefault="00BD39A9" w:rsidP="008833AB">
      <w:pPr>
        <w:pStyle w:val="ListParagraph"/>
      </w:pPr>
      <w:proofErr w:type="gramStart"/>
      <w:r>
        <w:lastRenderedPageBreak/>
        <w:t>c</w:t>
      </w:r>
      <w:proofErr w:type="gramEnd"/>
      <w:r>
        <w:t xml:space="preserve">.   </w:t>
      </w:r>
      <w:r w:rsidR="001C27F1">
        <w:t>have</w:t>
      </w:r>
      <w:r>
        <w:t xml:space="preserve"> a successful history of timely comple</w:t>
      </w:r>
      <w:r w:rsidR="005A58E5">
        <w:t>tion and reporting on previous G</w:t>
      </w:r>
      <w:r>
        <w:t>rants</w:t>
      </w:r>
      <w:r w:rsidR="005A58E5">
        <w:t xml:space="preserve"> if indeed the club has conducted </w:t>
      </w:r>
      <w:r w:rsidR="008A7858">
        <w:t>Grants in</w:t>
      </w:r>
      <w:r w:rsidR="005A58E5">
        <w:t xml:space="preserve"> the past</w:t>
      </w:r>
      <w:r>
        <w:t>?</w:t>
      </w:r>
      <w:r w:rsidR="005A58E5">
        <w:t xml:space="preserve"> The Grants committee will be pleased to work with clubs who have not participated in Grants in the past</w:t>
      </w:r>
      <w:r w:rsidR="008833AB">
        <w:t>.</w:t>
      </w:r>
    </w:p>
    <w:p w:rsidR="001241D2" w:rsidRDefault="001C27F1" w:rsidP="008833AB">
      <w:pPr>
        <w:pStyle w:val="ListParagraph"/>
      </w:pPr>
      <w:proofErr w:type="gramStart"/>
      <w:r>
        <w:t>d</w:t>
      </w:r>
      <w:proofErr w:type="gramEnd"/>
      <w:r>
        <w:t>. have</w:t>
      </w:r>
      <w:r w:rsidR="008A7858">
        <w:t xml:space="preserve"> a “current status” in payment of dues to RI and the District?</w:t>
      </w:r>
    </w:p>
    <w:p w:rsidR="00A43A68" w:rsidRDefault="00A43A68" w:rsidP="008833AB">
      <w:pPr>
        <w:pStyle w:val="ListParagraph"/>
      </w:pPr>
      <w:r>
        <w:t>e. have an understanding of the Global Grant process, their Club’s responsibilities and have Club member</w:t>
      </w:r>
      <w:r w:rsidR="0006775C">
        <w:t>(</w:t>
      </w:r>
      <w:r>
        <w:t>s) that will take responsibility for monitoring the Grant over the Grant’s life which could be over multiple years and involve multiple Club Boards.</w:t>
      </w:r>
    </w:p>
    <w:p w:rsidR="00B17152" w:rsidRDefault="00B17152" w:rsidP="008833AB">
      <w:pPr>
        <w:pStyle w:val="ListParagraph"/>
      </w:pPr>
      <w:proofErr w:type="gramStart"/>
      <w:r>
        <w:t>f</w:t>
      </w:r>
      <w:proofErr w:type="gramEnd"/>
      <w:r>
        <w:t>. current on Federal Tax filings?</w:t>
      </w:r>
    </w:p>
    <w:p w:rsidR="000C7E3A" w:rsidRDefault="000C7E3A" w:rsidP="008833AB">
      <w:pPr>
        <w:pStyle w:val="ListParagraph"/>
      </w:pPr>
    </w:p>
    <w:p w:rsidR="0090563D" w:rsidRDefault="00B05D4B" w:rsidP="0090563D">
      <w:pPr>
        <w:pStyle w:val="ListParagraph"/>
        <w:numPr>
          <w:ilvl w:val="0"/>
          <w:numId w:val="1"/>
        </w:numPr>
      </w:pPr>
      <w:r>
        <w:t>Consistent with the Future Vision</w:t>
      </w:r>
      <w:r w:rsidR="000C7A67">
        <w:t xml:space="preserve"> priorities applications must address </w:t>
      </w:r>
      <w:r w:rsidR="000C7A67" w:rsidRPr="00921B47">
        <w:rPr>
          <w:b/>
        </w:rPr>
        <w:t>at</w:t>
      </w:r>
      <w:r w:rsidR="000C7A67">
        <w:t xml:space="preserve"> </w:t>
      </w:r>
      <w:r w:rsidR="000C7A67" w:rsidRPr="000C5B2E">
        <w:rPr>
          <w:b/>
        </w:rPr>
        <w:t>least one of the</w:t>
      </w:r>
      <w:r w:rsidR="000C7A67">
        <w:t xml:space="preserve"> </w:t>
      </w:r>
      <w:r w:rsidR="000C7A67" w:rsidRPr="004E4ECB">
        <w:rPr>
          <w:b/>
        </w:rPr>
        <w:t>six</w:t>
      </w:r>
      <w:r w:rsidR="000C7A67">
        <w:t xml:space="preserve"> </w:t>
      </w:r>
      <w:r w:rsidR="000C7A67" w:rsidRPr="008833AB">
        <w:rPr>
          <w:b/>
        </w:rPr>
        <w:t>areas of focus</w:t>
      </w:r>
      <w:r w:rsidR="0006775C">
        <w:rPr>
          <w:b/>
        </w:rPr>
        <w:t xml:space="preserve"> and demonstrate sustainability</w:t>
      </w:r>
      <w:r w:rsidR="000C7A67">
        <w:t>.</w:t>
      </w:r>
    </w:p>
    <w:p w:rsidR="00B05D4B" w:rsidRDefault="00B05D4B" w:rsidP="00B05D4B">
      <w:pPr>
        <w:pStyle w:val="ListParagraph"/>
        <w:numPr>
          <w:ilvl w:val="0"/>
          <w:numId w:val="2"/>
        </w:numPr>
      </w:pPr>
      <w:r>
        <w:t>Water and sanitation</w:t>
      </w:r>
    </w:p>
    <w:p w:rsidR="00B05D4B" w:rsidRDefault="00B05D4B" w:rsidP="00B05D4B">
      <w:pPr>
        <w:pStyle w:val="ListParagraph"/>
        <w:numPr>
          <w:ilvl w:val="0"/>
          <w:numId w:val="2"/>
        </w:numPr>
      </w:pPr>
      <w:r>
        <w:t>Maternal and child health</w:t>
      </w:r>
    </w:p>
    <w:p w:rsidR="00B05D4B" w:rsidRDefault="00B05D4B" w:rsidP="00B05D4B">
      <w:pPr>
        <w:pStyle w:val="ListParagraph"/>
        <w:numPr>
          <w:ilvl w:val="0"/>
          <w:numId w:val="2"/>
        </w:numPr>
      </w:pPr>
      <w:r>
        <w:t>Education and basic literacy</w:t>
      </w:r>
    </w:p>
    <w:p w:rsidR="00B05D4B" w:rsidRDefault="00B05D4B" w:rsidP="00B05D4B">
      <w:pPr>
        <w:pStyle w:val="ListParagraph"/>
        <w:numPr>
          <w:ilvl w:val="0"/>
          <w:numId w:val="2"/>
        </w:numPr>
      </w:pPr>
      <w:r>
        <w:t>Economic and community development</w:t>
      </w:r>
    </w:p>
    <w:p w:rsidR="00B05D4B" w:rsidRDefault="00B05D4B" w:rsidP="00B05D4B">
      <w:pPr>
        <w:pStyle w:val="ListParagraph"/>
        <w:numPr>
          <w:ilvl w:val="0"/>
          <w:numId w:val="2"/>
        </w:numPr>
      </w:pPr>
      <w:r>
        <w:t>Disease prevention/treatment</w:t>
      </w:r>
    </w:p>
    <w:p w:rsidR="00EB6C1C" w:rsidRDefault="00983236" w:rsidP="00EB6C1C">
      <w:pPr>
        <w:pStyle w:val="ListParagraph"/>
        <w:numPr>
          <w:ilvl w:val="0"/>
          <w:numId w:val="2"/>
        </w:numPr>
      </w:pPr>
      <w:r>
        <w:t>Peace and conflict resolution/prevention</w:t>
      </w:r>
    </w:p>
    <w:p w:rsidR="000C7E3A" w:rsidRDefault="000C7E3A" w:rsidP="000C7E3A">
      <w:pPr>
        <w:pStyle w:val="ListParagraph"/>
      </w:pPr>
    </w:p>
    <w:p w:rsidR="00EB6C1C" w:rsidRDefault="0090563D" w:rsidP="0006775C">
      <w:pPr>
        <w:pStyle w:val="ListParagraph"/>
        <w:numPr>
          <w:ilvl w:val="0"/>
          <w:numId w:val="1"/>
        </w:numPr>
      </w:pPr>
      <w:r>
        <w:t>Clubs must be “qualified”</w:t>
      </w:r>
      <w:r w:rsidR="005D4F72">
        <w:t xml:space="preserve"> under </w:t>
      </w:r>
      <w:r w:rsidR="00B17152">
        <w:t>TRF Grant</w:t>
      </w:r>
      <w:r w:rsidR="000C7E3A">
        <w:t xml:space="preserve"> Rules. Mandatory train</w:t>
      </w:r>
      <w:r w:rsidR="00B17152">
        <w:t>ing for Club Presidents 2014-15</w:t>
      </w:r>
      <w:r w:rsidR="005D4F72">
        <w:t xml:space="preserve"> </w:t>
      </w:r>
      <w:r w:rsidR="000C7E3A">
        <w:t xml:space="preserve">will be held Sunday morning at PETS. Training for other Club members will be held at District Assembly and District Conference. The Club President and at least one other trained Club member must sign the Memorandum of </w:t>
      </w:r>
      <w:r w:rsidR="0006775C">
        <w:t>Understanding</w:t>
      </w:r>
      <w:r w:rsidR="000C7E3A">
        <w:t xml:space="preserve"> in order to be Club “qualified” for District and Global Grants. The Memorandum of Understanding must be signed each year by that Rotary year’s President and another trained Club member</w:t>
      </w:r>
      <w:r w:rsidR="0006775C">
        <w:t>.</w:t>
      </w:r>
    </w:p>
    <w:p w:rsidR="00F974C6" w:rsidRDefault="00F974C6" w:rsidP="00F974C6">
      <w:pPr>
        <w:pStyle w:val="ListParagraph"/>
      </w:pPr>
    </w:p>
    <w:p w:rsidR="00F974C6" w:rsidRDefault="00F974C6" w:rsidP="00F974C6">
      <w:pPr>
        <w:pStyle w:val="ListParagraph"/>
        <w:ind w:left="360"/>
      </w:pPr>
      <w:r>
        <w:t xml:space="preserve">Once a Global Grant has been formulated and </w:t>
      </w:r>
      <w:r w:rsidR="005D4F72">
        <w:t>partners ready to make an Application</w:t>
      </w:r>
      <w:r>
        <w:t xml:space="preserve"> (see RI. Org, Mem</w:t>
      </w:r>
      <w:r w:rsidR="005D4F72">
        <w:t xml:space="preserve">ber Access, Future Vision </w:t>
      </w:r>
      <w:r>
        <w:t xml:space="preserve">Site) please contact Martin Bailey at </w:t>
      </w:r>
      <w:r w:rsidR="00B17152">
        <w:t>mcbailey@mcb47.com</w:t>
      </w:r>
      <w:r>
        <w:t xml:space="preserve"> or </w:t>
      </w:r>
      <w:r w:rsidR="0006775C">
        <w:t>(</w:t>
      </w:r>
      <w:r>
        <w:t>713</w:t>
      </w:r>
      <w:r w:rsidR="0006775C">
        <w:t>)</w:t>
      </w:r>
      <w:r>
        <w:t xml:space="preserve"> 579-9799 in order to discuss availability of District Global Grant Funds. We ask that you do not begin and ask your partnering Districts/</w:t>
      </w:r>
      <w:r w:rsidR="005D4F72">
        <w:t xml:space="preserve">Clubs not to begin the Global Grant </w:t>
      </w:r>
      <w:r>
        <w:t>process without speaking with Martin Bailey beforehand.</w:t>
      </w:r>
    </w:p>
    <w:p w:rsidR="00F974C6" w:rsidRDefault="00F974C6" w:rsidP="00F974C6">
      <w:pPr>
        <w:pStyle w:val="ListParagraph"/>
        <w:ind w:left="360"/>
      </w:pPr>
    </w:p>
    <w:p w:rsidR="00DB1AE1" w:rsidRDefault="00F974C6" w:rsidP="00F974C6">
      <w:pPr>
        <w:pStyle w:val="ListParagraph"/>
        <w:ind w:left="360"/>
      </w:pPr>
      <w:r>
        <w:t xml:space="preserve">The District Grants Committee has appointed Bill Davis to </w:t>
      </w:r>
      <w:r w:rsidR="008A7858">
        <w:t xml:space="preserve">assist Clubs find a Global Grant in which to participate, </w:t>
      </w:r>
      <w:r>
        <w:t>coordinate multi Club Global Grants and to assist inc</w:t>
      </w:r>
      <w:r w:rsidR="005D4F72">
        <w:t xml:space="preserve">oming requests from other </w:t>
      </w:r>
      <w:r>
        <w:t xml:space="preserve">Districts and their </w:t>
      </w:r>
      <w:r w:rsidR="008A7858">
        <w:t>Clubs to</w:t>
      </w:r>
      <w:r w:rsidR="00DB1AE1">
        <w:t xml:space="preserve"> </w:t>
      </w:r>
      <w:r>
        <w:t xml:space="preserve">find </w:t>
      </w:r>
      <w:r w:rsidR="0006775C">
        <w:t>potential</w:t>
      </w:r>
      <w:r w:rsidR="00DB1AE1">
        <w:t xml:space="preserve"> D5890 partner Clubs. Bill Davis can be reached at </w:t>
      </w:r>
      <w:hyperlink r:id="rId7" w:history="1">
        <w:r w:rsidR="00DB1AE1" w:rsidRPr="00854810">
          <w:rPr>
            <w:rStyle w:val="Hyperlink"/>
          </w:rPr>
          <w:t>billd@kingwoodcable.com</w:t>
        </w:r>
      </w:hyperlink>
      <w:r w:rsidR="00DB1AE1">
        <w:t xml:space="preserve"> or (281) 543-4521.</w:t>
      </w:r>
    </w:p>
    <w:p w:rsidR="00DB1AE1" w:rsidRDefault="00DB1AE1" w:rsidP="00F974C6">
      <w:pPr>
        <w:pStyle w:val="ListParagraph"/>
        <w:ind w:left="360"/>
      </w:pPr>
    </w:p>
    <w:p w:rsidR="00F974C6" w:rsidRDefault="00F974C6" w:rsidP="00F974C6">
      <w:pPr>
        <w:pStyle w:val="ListParagraph"/>
        <w:ind w:left="360"/>
      </w:pPr>
      <w:r>
        <w:t xml:space="preserve">Please </w:t>
      </w:r>
      <w:r w:rsidR="00DB1AE1">
        <w:t>feel</w:t>
      </w:r>
      <w:r>
        <w:t xml:space="preserve"> free to contact Martin or Bill with any questions you might have with respect to G</w:t>
      </w:r>
      <w:r w:rsidR="00DB1AE1">
        <w:t>lobal Grants.</w:t>
      </w:r>
    </w:p>
    <w:p w:rsidR="00F974C6" w:rsidRDefault="00F974C6" w:rsidP="00F974C6">
      <w:pPr>
        <w:pStyle w:val="ListParagraph"/>
      </w:pPr>
    </w:p>
    <w:p w:rsidR="000C7E3A" w:rsidRDefault="000C7E3A" w:rsidP="000C7E3A">
      <w:pPr>
        <w:pStyle w:val="ListParagraph"/>
      </w:pPr>
    </w:p>
    <w:p w:rsidR="00F16417" w:rsidRPr="00D94890" w:rsidRDefault="00F16417" w:rsidP="00930572">
      <w:pPr>
        <w:pStyle w:val="ListParagraph"/>
        <w:rPr>
          <w:b/>
        </w:rPr>
      </w:pPr>
    </w:p>
    <w:sectPr w:rsidR="00F16417" w:rsidRPr="00D94890" w:rsidSect="0098323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22" w:rsidRDefault="00BD6B22" w:rsidP="00F76D19">
      <w:pPr>
        <w:spacing w:after="0" w:line="240" w:lineRule="auto"/>
      </w:pPr>
      <w:r>
        <w:separator/>
      </w:r>
    </w:p>
  </w:endnote>
  <w:endnote w:type="continuationSeparator" w:id="0">
    <w:p w:rsidR="00BD6B22" w:rsidRDefault="00BD6B22" w:rsidP="00F76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22" w:rsidRDefault="00BD6B22" w:rsidP="00F76D19">
      <w:pPr>
        <w:spacing w:after="0" w:line="240" w:lineRule="auto"/>
      </w:pPr>
      <w:r>
        <w:separator/>
      </w:r>
    </w:p>
  </w:footnote>
  <w:footnote w:type="continuationSeparator" w:id="0">
    <w:p w:rsidR="00BD6B22" w:rsidRDefault="00BD6B22" w:rsidP="00F76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101B4"/>
    <w:multiLevelType w:val="hybridMultilevel"/>
    <w:tmpl w:val="C1C67B2A"/>
    <w:lvl w:ilvl="0" w:tplc="AC6E9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8B723D"/>
    <w:multiLevelType w:val="hybridMultilevel"/>
    <w:tmpl w:val="223E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2E93"/>
    <w:rsid w:val="00043E75"/>
    <w:rsid w:val="00053CAF"/>
    <w:rsid w:val="0006775C"/>
    <w:rsid w:val="000B6035"/>
    <w:rsid w:val="000C5B2E"/>
    <w:rsid w:val="000C7A67"/>
    <w:rsid w:val="000C7E3A"/>
    <w:rsid w:val="000F5F0E"/>
    <w:rsid w:val="000F5FA2"/>
    <w:rsid w:val="0010517D"/>
    <w:rsid w:val="00110F7D"/>
    <w:rsid w:val="001241D2"/>
    <w:rsid w:val="00146FCD"/>
    <w:rsid w:val="00175400"/>
    <w:rsid w:val="001A4F66"/>
    <w:rsid w:val="001C27F1"/>
    <w:rsid w:val="001D3716"/>
    <w:rsid w:val="002052D8"/>
    <w:rsid w:val="002279ED"/>
    <w:rsid w:val="002B0B9A"/>
    <w:rsid w:val="002F148B"/>
    <w:rsid w:val="00322908"/>
    <w:rsid w:val="003460E0"/>
    <w:rsid w:val="00380522"/>
    <w:rsid w:val="003B7CC1"/>
    <w:rsid w:val="003C10EE"/>
    <w:rsid w:val="003C3184"/>
    <w:rsid w:val="004217B3"/>
    <w:rsid w:val="00445188"/>
    <w:rsid w:val="00462F6E"/>
    <w:rsid w:val="004665C5"/>
    <w:rsid w:val="004C2101"/>
    <w:rsid w:val="004D4FA1"/>
    <w:rsid w:val="004E4ECB"/>
    <w:rsid w:val="004E6BD2"/>
    <w:rsid w:val="00574472"/>
    <w:rsid w:val="00583E6C"/>
    <w:rsid w:val="0059388B"/>
    <w:rsid w:val="005A58E5"/>
    <w:rsid w:val="005B5460"/>
    <w:rsid w:val="005B78FD"/>
    <w:rsid w:val="005D4F72"/>
    <w:rsid w:val="005F3595"/>
    <w:rsid w:val="005F5D29"/>
    <w:rsid w:val="005F6B79"/>
    <w:rsid w:val="0066709D"/>
    <w:rsid w:val="006679C3"/>
    <w:rsid w:val="0068273B"/>
    <w:rsid w:val="006833BA"/>
    <w:rsid w:val="007123CE"/>
    <w:rsid w:val="00744C72"/>
    <w:rsid w:val="00757E0D"/>
    <w:rsid w:val="007900C4"/>
    <w:rsid w:val="007D3312"/>
    <w:rsid w:val="00865309"/>
    <w:rsid w:val="008833AB"/>
    <w:rsid w:val="00892C96"/>
    <w:rsid w:val="008A4D9E"/>
    <w:rsid w:val="008A7858"/>
    <w:rsid w:val="008B7477"/>
    <w:rsid w:val="008C23C4"/>
    <w:rsid w:val="0090563D"/>
    <w:rsid w:val="00907049"/>
    <w:rsid w:val="00921B47"/>
    <w:rsid w:val="00930572"/>
    <w:rsid w:val="00943BEB"/>
    <w:rsid w:val="00973E87"/>
    <w:rsid w:val="00983236"/>
    <w:rsid w:val="009C2E93"/>
    <w:rsid w:val="009C3DD8"/>
    <w:rsid w:val="009F1900"/>
    <w:rsid w:val="00A00E3F"/>
    <w:rsid w:val="00A03227"/>
    <w:rsid w:val="00A2749E"/>
    <w:rsid w:val="00A43A68"/>
    <w:rsid w:val="00A51A86"/>
    <w:rsid w:val="00A94F71"/>
    <w:rsid w:val="00AA6F1F"/>
    <w:rsid w:val="00B052A8"/>
    <w:rsid w:val="00B05D4B"/>
    <w:rsid w:val="00B17152"/>
    <w:rsid w:val="00B27FF1"/>
    <w:rsid w:val="00BA4BCD"/>
    <w:rsid w:val="00BD0F82"/>
    <w:rsid w:val="00BD39A9"/>
    <w:rsid w:val="00BD6B22"/>
    <w:rsid w:val="00C95E5C"/>
    <w:rsid w:val="00CA4514"/>
    <w:rsid w:val="00CB6463"/>
    <w:rsid w:val="00CB68AB"/>
    <w:rsid w:val="00CF7994"/>
    <w:rsid w:val="00D202F4"/>
    <w:rsid w:val="00D752B1"/>
    <w:rsid w:val="00D94890"/>
    <w:rsid w:val="00D96072"/>
    <w:rsid w:val="00DA4A27"/>
    <w:rsid w:val="00DB1AE1"/>
    <w:rsid w:val="00DE72B8"/>
    <w:rsid w:val="00E0724B"/>
    <w:rsid w:val="00E902DD"/>
    <w:rsid w:val="00EB6C1C"/>
    <w:rsid w:val="00F16417"/>
    <w:rsid w:val="00F76D19"/>
    <w:rsid w:val="00F80FB5"/>
    <w:rsid w:val="00F84484"/>
    <w:rsid w:val="00F9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72"/>
    <w:pPr>
      <w:ind w:left="720"/>
      <w:contextualSpacing/>
    </w:pPr>
  </w:style>
  <w:style w:type="character" w:styleId="Hyperlink">
    <w:name w:val="Hyperlink"/>
    <w:basedOn w:val="DefaultParagraphFont"/>
    <w:uiPriority w:val="99"/>
    <w:unhideWhenUsed/>
    <w:rsid w:val="00F16417"/>
    <w:rPr>
      <w:color w:val="0000FF"/>
      <w:u w:val="single"/>
    </w:rPr>
  </w:style>
  <w:style w:type="paragraph" w:styleId="Header">
    <w:name w:val="header"/>
    <w:basedOn w:val="Normal"/>
    <w:link w:val="HeaderChar"/>
    <w:uiPriority w:val="99"/>
    <w:semiHidden/>
    <w:unhideWhenUsed/>
    <w:rsid w:val="00F76D19"/>
    <w:pPr>
      <w:tabs>
        <w:tab w:val="center" w:pos="4680"/>
        <w:tab w:val="right" w:pos="9360"/>
      </w:tabs>
    </w:pPr>
  </w:style>
  <w:style w:type="character" w:customStyle="1" w:styleId="HeaderChar">
    <w:name w:val="Header Char"/>
    <w:basedOn w:val="DefaultParagraphFont"/>
    <w:link w:val="Header"/>
    <w:uiPriority w:val="99"/>
    <w:semiHidden/>
    <w:rsid w:val="00F76D19"/>
    <w:rPr>
      <w:sz w:val="22"/>
      <w:szCs w:val="22"/>
    </w:rPr>
  </w:style>
  <w:style w:type="paragraph" w:styleId="Footer">
    <w:name w:val="footer"/>
    <w:basedOn w:val="Normal"/>
    <w:link w:val="FooterChar"/>
    <w:uiPriority w:val="99"/>
    <w:semiHidden/>
    <w:unhideWhenUsed/>
    <w:rsid w:val="00F76D19"/>
    <w:pPr>
      <w:tabs>
        <w:tab w:val="center" w:pos="4680"/>
        <w:tab w:val="right" w:pos="9360"/>
      </w:tabs>
    </w:pPr>
  </w:style>
  <w:style w:type="character" w:customStyle="1" w:styleId="FooterChar">
    <w:name w:val="Footer Char"/>
    <w:basedOn w:val="DefaultParagraphFont"/>
    <w:link w:val="Footer"/>
    <w:uiPriority w:val="99"/>
    <w:semiHidden/>
    <w:rsid w:val="00F76D19"/>
    <w:rPr>
      <w:sz w:val="22"/>
      <w:szCs w:val="22"/>
    </w:rPr>
  </w:style>
  <w:style w:type="paragraph" w:styleId="BalloonText">
    <w:name w:val="Balloon Text"/>
    <w:basedOn w:val="Normal"/>
    <w:link w:val="BalloonTextChar"/>
    <w:uiPriority w:val="99"/>
    <w:semiHidden/>
    <w:unhideWhenUsed/>
    <w:rsid w:val="00B1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d@kingwoodc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Links>
    <vt:vector size="6" baseType="variant">
      <vt:variant>
        <vt:i4>8323142</vt:i4>
      </vt:variant>
      <vt:variant>
        <vt:i4>0</vt:i4>
      </vt:variant>
      <vt:variant>
        <vt:i4>0</vt:i4>
      </vt:variant>
      <vt:variant>
        <vt:i4>5</vt:i4>
      </vt:variant>
      <vt:variant>
        <vt:lpwstr>mailto:Billd@kingwoodcable.com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Martin</cp:lastModifiedBy>
  <cp:revision>2</cp:revision>
  <cp:lastPrinted>2014-03-05T18:05:00Z</cp:lastPrinted>
  <dcterms:created xsi:type="dcterms:W3CDTF">2014-03-05T18:06:00Z</dcterms:created>
  <dcterms:modified xsi:type="dcterms:W3CDTF">2014-03-05T18:06:00Z</dcterms:modified>
</cp:coreProperties>
</file>