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E84A" w14:textId="77777777" w:rsidR="00E73659" w:rsidRDefault="00000000">
      <w:pPr>
        <w:pBdr>
          <w:top w:val="nil"/>
          <w:left w:val="nil"/>
          <w:bottom w:val="nil"/>
          <w:right w:val="nil"/>
          <w:between w:val="nil"/>
        </w:pBdr>
        <w:ind w:left="2154"/>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57FAA321" wp14:editId="45511389">
            <wp:extent cx="3435476" cy="1388745"/>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3435476" cy="1388745"/>
                    </a:xfrm>
                    <a:prstGeom prst="rect">
                      <a:avLst/>
                    </a:prstGeom>
                    <a:ln/>
                  </pic:spPr>
                </pic:pic>
              </a:graphicData>
            </a:graphic>
          </wp:inline>
        </w:drawing>
      </w:r>
    </w:p>
    <w:p w14:paraId="1C3A6130" w14:textId="77777777" w:rsidR="00E73659" w:rsidRDefault="00E73659">
      <w:pPr>
        <w:pBdr>
          <w:top w:val="nil"/>
          <w:left w:val="nil"/>
          <w:bottom w:val="nil"/>
          <w:right w:val="nil"/>
          <w:between w:val="nil"/>
        </w:pBdr>
        <w:rPr>
          <w:rFonts w:ascii="Times New Roman" w:eastAsia="Times New Roman" w:hAnsi="Times New Roman" w:cs="Times New Roman"/>
          <w:color w:val="000000"/>
          <w:sz w:val="20"/>
          <w:szCs w:val="20"/>
        </w:rPr>
      </w:pPr>
    </w:p>
    <w:p w14:paraId="06AF1D1F" w14:textId="77777777" w:rsidR="00E73659" w:rsidRDefault="00E73659">
      <w:pPr>
        <w:pBdr>
          <w:top w:val="nil"/>
          <w:left w:val="nil"/>
          <w:bottom w:val="nil"/>
          <w:right w:val="nil"/>
          <w:between w:val="nil"/>
        </w:pBdr>
        <w:spacing w:before="5"/>
        <w:rPr>
          <w:rFonts w:ascii="Times New Roman" w:eastAsia="Times New Roman" w:hAnsi="Times New Roman" w:cs="Times New Roman"/>
          <w:color w:val="000000"/>
          <w:sz w:val="25"/>
          <w:szCs w:val="25"/>
        </w:rPr>
      </w:pPr>
    </w:p>
    <w:p w14:paraId="06FCE7F6" w14:textId="496CB8D6" w:rsidR="00E73659" w:rsidRDefault="00000000" w:rsidP="00C619C5">
      <w:pPr>
        <w:spacing w:before="55"/>
        <w:ind w:left="515"/>
        <w:jc w:val="center"/>
        <w:rPr>
          <w:rFonts w:ascii="IowanOldSt BT Pro" w:eastAsia="IowanOldSt BT Pro" w:hAnsi="IowanOldSt BT Pro" w:cs="IowanOldSt BT Pro"/>
          <w:b/>
          <w:sz w:val="32"/>
          <w:szCs w:val="32"/>
        </w:rPr>
      </w:pPr>
      <w:bookmarkStart w:id="0" w:name="gjdgxs" w:colFirst="0" w:colLast="0"/>
      <w:bookmarkEnd w:id="0"/>
      <w:r>
        <w:rPr>
          <w:rFonts w:ascii="IowanOldSt BT Pro" w:eastAsia="IowanOldSt BT Pro" w:hAnsi="IowanOldSt BT Pro" w:cs="IowanOldSt BT Pro"/>
          <w:b/>
          <w:sz w:val="32"/>
          <w:szCs w:val="32"/>
        </w:rPr>
        <w:t>District 5890 202</w:t>
      </w:r>
      <w:r w:rsidR="00AA5809">
        <w:rPr>
          <w:rFonts w:ascii="IowanOldSt BT Pro" w:eastAsia="IowanOldSt BT Pro" w:hAnsi="IowanOldSt BT Pro" w:cs="IowanOldSt BT Pro"/>
          <w:b/>
          <w:sz w:val="32"/>
          <w:szCs w:val="32"/>
        </w:rPr>
        <w:t>5</w:t>
      </w:r>
      <w:r>
        <w:rPr>
          <w:rFonts w:ascii="IowanOldSt BT Pro" w:eastAsia="IowanOldSt BT Pro" w:hAnsi="IowanOldSt BT Pro" w:cs="IowanOldSt BT Pro"/>
          <w:b/>
          <w:sz w:val="32"/>
          <w:szCs w:val="32"/>
        </w:rPr>
        <w:t>-2</w:t>
      </w:r>
      <w:r w:rsidR="00AA5809">
        <w:rPr>
          <w:rFonts w:ascii="IowanOldSt BT Pro" w:eastAsia="IowanOldSt BT Pro" w:hAnsi="IowanOldSt BT Pro" w:cs="IowanOldSt BT Pro"/>
          <w:b/>
          <w:sz w:val="32"/>
          <w:szCs w:val="32"/>
        </w:rPr>
        <w:t>6</w:t>
      </w:r>
      <w:r>
        <w:rPr>
          <w:rFonts w:ascii="IowanOldSt BT Pro" w:eastAsia="IowanOldSt BT Pro" w:hAnsi="IowanOldSt BT Pro" w:cs="IowanOldSt BT Pro"/>
          <w:b/>
          <w:sz w:val="32"/>
          <w:szCs w:val="32"/>
        </w:rPr>
        <w:t xml:space="preserve"> Grants Qualification Package</w:t>
      </w:r>
    </w:p>
    <w:p w14:paraId="2F5B7699" w14:textId="550CD983" w:rsidR="00E73659" w:rsidRDefault="00000000">
      <w:pPr>
        <w:pBdr>
          <w:top w:val="nil"/>
          <w:left w:val="nil"/>
          <w:bottom w:val="nil"/>
          <w:right w:val="nil"/>
          <w:between w:val="nil"/>
        </w:pBdr>
        <w:spacing w:before="252" w:line="273" w:lineRule="auto"/>
        <w:ind w:left="10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DEADLINE FOR SUBMISSION: June </w:t>
      </w:r>
      <w:r>
        <w:rPr>
          <w:rFonts w:ascii="IowanOldSt BT Pro" w:eastAsia="IowanOldSt BT Pro" w:hAnsi="IowanOldSt BT Pro" w:cs="IowanOldSt BT Pro"/>
          <w:sz w:val="24"/>
          <w:szCs w:val="24"/>
        </w:rPr>
        <w:t>3</w:t>
      </w:r>
      <w:r>
        <w:rPr>
          <w:rFonts w:ascii="IowanOldSt BT Pro" w:eastAsia="IowanOldSt BT Pro" w:hAnsi="IowanOldSt BT Pro" w:cs="IowanOldSt BT Pro"/>
          <w:color w:val="000000"/>
          <w:sz w:val="24"/>
          <w:szCs w:val="24"/>
        </w:rPr>
        <w:t>, 202</w:t>
      </w:r>
      <w:r w:rsidR="00AA5809">
        <w:rPr>
          <w:rFonts w:ascii="IowanOldSt BT Pro" w:eastAsia="IowanOldSt BT Pro" w:hAnsi="IowanOldSt BT Pro" w:cs="IowanOldSt BT Pro"/>
          <w:sz w:val="24"/>
          <w:szCs w:val="24"/>
        </w:rPr>
        <w:t>5</w:t>
      </w:r>
    </w:p>
    <w:p w14:paraId="05FE4D20" w14:textId="0655DE03" w:rsidR="00E73659" w:rsidRPr="00602A0C" w:rsidRDefault="00000000" w:rsidP="00602A0C">
      <w:pPr>
        <w:pBdr>
          <w:top w:val="nil"/>
          <w:left w:val="nil"/>
          <w:bottom w:val="nil"/>
          <w:right w:val="nil"/>
          <w:between w:val="nil"/>
        </w:pBdr>
        <w:spacing w:line="272" w:lineRule="auto"/>
        <w:ind w:left="100"/>
        <w:rPr>
          <w:rFonts w:ascii="IowanOldSt BT Pro" w:eastAsia="IowanOldSt BT Pro" w:hAnsi="IowanOldSt BT Pro" w:cs="IowanOldSt BT Pro"/>
          <w:i/>
          <w:iCs/>
          <w:color w:val="000000"/>
          <w:sz w:val="24"/>
          <w:szCs w:val="24"/>
        </w:rPr>
      </w:pPr>
      <w:r w:rsidRPr="008C57B1">
        <w:rPr>
          <w:rFonts w:ascii="IowanOldSt BT Pro" w:eastAsia="IowanOldSt BT Pro" w:hAnsi="IowanOldSt BT Pro" w:cs="IowanOldSt BT Pro"/>
          <w:i/>
          <w:iCs/>
          <w:color w:val="000000"/>
          <w:sz w:val="24"/>
          <w:szCs w:val="24"/>
        </w:rPr>
        <w:t>PLEASE RETURN THIS PAGE AND THE FOLLOWING 14 PAGES OF THIS</w:t>
      </w:r>
      <w:r w:rsidR="00602A0C">
        <w:rPr>
          <w:rFonts w:ascii="IowanOldSt BT Pro" w:eastAsia="IowanOldSt BT Pro" w:hAnsi="IowanOldSt BT Pro" w:cs="IowanOldSt BT Pro"/>
          <w:i/>
          <w:iCs/>
          <w:color w:val="000000"/>
          <w:sz w:val="24"/>
          <w:szCs w:val="24"/>
        </w:rPr>
        <w:t xml:space="preserve"> </w:t>
      </w:r>
      <w:r w:rsidRPr="008C57B1">
        <w:rPr>
          <w:rFonts w:ascii="IowanOldSt BT Pro" w:eastAsia="IowanOldSt BT Pro" w:hAnsi="IowanOldSt BT Pro" w:cs="IowanOldSt BT Pro"/>
          <w:i/>
          <w:iCs/>
          <w:color w:val="000000"/>
          <w:sz w:val="24"/>
          <w:szCs w:val="24"/>
        </w:rPr>
        <w:t>DOCUMENT BY SCAN AND E-MAIL to</w:t>
      </w:r>
      <w:r w:rsidR="00602A0C">
        <w:rPr>
          <w:rFonts w:ascii="IowanOldSt BT Pro" w:eastAsia="IowanOldSt BT Pro" w:hAnsi="IowanOldSt BT Pro" w:cs="IowanOldSt BT Pro"/>
          <w:i/>
          <w:iCs/>
          <w:color w:val="000000"/>
          <w:sz w:val="24"/>
          <w:szCs w:val="24"/>
        </w:rPr>
        <w:t>:</w:t>
      </w:r>
      <w:r w:rsidRPr="008C57B1">
        <w:rPr>
          <w:rFonts w:ascii="IowanOldSt BT Pro" w:eastAsia="IowanOldSt BT Pro" w:hAnsi="IowanOldSt BT Pro" w:cs="IowanOldSt BT Pro"/>
          <w:i/>
          <w:iCs/>
          <w:color w:val="000000"/>
          <w:sz w:val="24"/>
          <w:szCs w:val="24"/>
        </w:rPr>
        <w:t xml:space="preserve"> </w:t>
      </w:r>
      <w:r w:rsidR="00323FB0" w:rsidRPr="00323FB0">
        <w:rPr>
          <w:rFonts w:ascii="IowanOldSt BT Pro" w:eastAsia="IowanOldSt BT Pro" w:hAnsi="IowanOldSt BT Pro" w:cs="IowanOldSt BT Pro"/>
          <w:i/>
          <w:iCs/>
          <w:sz w:val="24"/>
          <w:szCs w:val="24"/>
        </w:rPr>
        <w:t xml:space="preserve">Carlo Sosa at </w:t>
      </w:r>
      <w:r w:rsidR="00974680" w:rsidRPr="00974680">
        <w:rPr>
          <w:rFonts w:ascii="IowanOldSt BT Pro" w:eastAsia="IowanOldSt BT Pro" w:hAnsi="IowanOldSt BT Pro" w:cs="IowanOldSt BT Pro"/>
          <w:i/>
          <w:iCs/>
          <w:sz w:val="24"/>
          <w:szCs w:val="24"/>
        </w:rPr>
        <w:t>RotaryDistrict5890Grants@gmail.com</w:t>
      </w:r>
    </w:p>
    <w:p w14:paraId="07E178A1" w14:textId="77777777" w:rsidR="00E73659" w:rsidRDefault="00E73659">
      <w:pPr>
        <w:pBdr>
          <w:top w:val="nil"/>
          <w:left w:val="nil"/>
          <w:bottom w:val="nil"/>
          <w:right w:val="nil"/>
          <w:between w:val="nil"/>
        </w:pBdr>
        <w:ind w:left="100"/>
        <w:rPr>
          <w:rFonts w:ascii="IowanOldSt BT Pro" w:eastAsia="IowanOldSt BT Pro" w:hAnsi="IowanOldSt BT Pro" w:cs="IowanOldSt BT Pro"/>
          <w:color w:val="000000"/>
          <w:sz w:val="24"/>
          <w:szCs w:val="24"/>
        </w:rPr>
      </w:pPr>
    </w:p>
    <w:p w14:paraId="6FDD6E36" w14:textId="7185E87E" w:rsidR="00E73659" w:rsidRDefault="00000000">
      <w:pPr>
        <w:pBdr>
          <w:top w:val="nil"/>
          <w:left w:val="nil"/>
          <w:bottom w:val="nil"/>
          <w:right w:val="nil"/>
          <w:between w:val="nil"/>
        </w:pBdr>
        <w:spacing w:before="1"/>
        <w:ind w:left="100" w:right="86" w:firstLine="720"/>
        <w:rPr>
          <w:rFonts w:ascii="IowanOldSt BT Pro" w:eastAsia="IowanOldSt BT Pro" w:hAnsi="IowanOldSt BT Pro" w:cs="IowanOldSt BT Pro"/>
          <w:i/>
          <w:color w:val="000000"/>
          <w:sz w:val="24"/>
          <w:szCs w:val="24"/>
        </w:rPr>
      </w:pPr>
      <w:r>
        <w:rPr>
          <w:rFonts w:ascii="IowanOldSt BT Pro" w:eastAsia="IowanOldSt BT Pro" w:hAnsi="IowanOldSt BT Pro" w:cs="IowanOldSt BT Pro"/>
          <w:color w:val="000000"/>
          <w:sz w:val="24"/>
          <w:szCs w:val="24"/>
        </w:rPr>
        <w:t xml:space="preserve">The Rotary Foundation returns District Designated Funds to District 5890 in the form of District and Global Grants. </w:t>
      </w:r>
      <w:proofErr w:type="gramStart"/>
      <w:r>
        <w:rPr>
          <w:rFonts w:ascii="IowanOldSt BT Pro" w:eastAsia="IowanOldSt BT Pro" w:hAnsi="IowanOldSt BT Pro" w:cs="IowanOldSt BT Pro"/>
          <w:color w:val="000000"/>
          <w:sz w:val="24"/>
          <w:szCs w:val="24"/>
        </w:rPr>
        <w:t>In order to</w:t>
      </w:r>
      <w:proofErr w:type="gramEnd"/>
      <w:r>
        <w:rPr>
          <w:rFonts w:ascii="IowanOldSt BT Pro" w:eastAsia="IowanOldSt BT Pro" w:hAnsi="IowanOldSt BT Pro" w:cs="IowanOldSt BT Pro"/>
          <w:color w:val="000000"/>
          <w:sz w:val="24"/>
          <w:szCs w:val="24"/>
        </w:rPr>
        <w:t xml:space="preserve"> be eligible to receive applicable portions of these grants, clubs must have at least two members (with one member being the President-Elect) attend an annual Grant Management Seminar and after Board approval, sign the Club Memorandum of Understanding and related documents and return the signed documents by e-mail to Rotary District 5890 </w:t>
      </w:r>
      <w:r>
        <w:rPr>
          <w:rFonts w:ascii="IowanOldSt BT Pro" w:eastAsia="IowanOldSt BT Pro" w:hAnsi="IowanOldSt BT Pro" w:cs="IowanOldSt BT Pro"/>
          <w:i/>
          <w:color w:val="000000"/>
          <w:sz w:val="24"/>
          <w:szCs w:val="24"/>
        </w:rPr>
        <w:t xml:space="preserve">no later than June </w:t>
      </w:r>
      <w:r>
        <w:rPr>
          <w:rFonts w:ascii="IowanOldSt BT Pro" w:eastAsia="IowanOldSt BT Pro" w:hAnsi="IowanOldSt BT Pro" w:cs="IowanOldSt BT Pro"/>
          <w:i/>
          <w:sz w:val="24"/>
          <w:szCs w:val="24"/>
        </w:rPr>
        <w:t>3</w:t>
      </w:r>
      <w:r>
        <w:rPr>
          <w:rFonts w:ascii="IowanOldSt BT Pro" w:eastAsia="IowanOldSt BT Pro" w:hAnsi="IowanOldSt BT Pro" w:cs="IowanOldSt BT Pro"/>
          <w:i/>
          <w:color w:val="000000"/>
          <w:sz w:val="24"/>
          <w:szCs w:val="24"/>
        </w:rPr>
        <w:t>, 202</w:t>
      </w:r>
      <w:r w:rsidR="00AA5809">
        <w:rPr>
          <w:rFonts w:ascii="IowanOldSt BT Pro" w:eastAsia="IowanOldSt BT Pro" w:hAnsi="IowanOldSt BT Pro" w:cs="IowanOldSt BT Pro"/>
          <w:i/>
          <w:sz w:val="24"/>
          <w:szCs w:val="24"/>
        </w:rPr>
        <w:t>5</w:t>
      </w:r>
      <w:r>
        <w:rPr>
          <w:rFonts w:ascii="IowanOldSt BT Pro" w:eastAsia="IowanOldSt BT Pro" w:hAnsi="IowanOldSt BT Pro" w:cs="IowanOldSt BT Pro"/>
          <w:i/>
          <w:color w:val="000000"/>
          <w:sz w:val="24"/>
          <w:szCs w:val="24"/>
        </w:rPr>
        <w:t>.</w:t>
      </w:r>
    </w:p>
    <w:p w14:paraId="1CD9F086" w14:textId="77777777" w:rsidR="00E73659" w:rsidRDefault="00E73659">
      <w:pPr>
        <w:pBdr>
          <w:top w:val="nil"/>
          <w:left w:val="nil"/>
          <w:bottom w:val="nil"/>
          <w:right w:val="nil"/>
          <w:between w:val="nil"/>
        </w:pBdr>
        <w:spacing w:before="10"/>
        <w:rPr>
          <w:rFonts w:ascii="IowanOldSt BT Pro" w:eastAsia="IowanOldSt BT Pro" w:hAnsi="IowanOldSt BT Pro" w:cs="IowanOldSt BT Pro"/>
          <w:i/>
          <w:color w:val="000000"/>
          <w:sz w:val="23"/>
          <w:szCs w:val="23"/>
        </w:rPr>
      </w:pPr>
    </w:p>
    <w:p w14:paraId="6FED1586" w14:textId="72AA0AA7" w:rsidR="00E73659" w:rsidRDefault="00000000">
      <w:pPr>
        <w:pBdr>
          <w:top w:val="nil"/>
          <w:left w:val="nil"/>
          <w:bottom w:val="nil"/>
          <w:right w:val="nil"/>
          <w:between w:val="nil"/>
        </w:pBdr>
        <w:tabs>
          <w:tab w:val="left" w:pos="3666"/>
        </w:tabs>
        <w:spacing w:before="1"/>
        <w:ind w:left="100" w:right="100"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As part of the club qualification process for receiving District Designated Funds (DDF) for District Grants and Global Grants, the Board of Directors of the Rotary Club of </w:t>
      </w:r>
      <w:r w:rsidR="00CB39B5">
        <w:rPr>
          <w:rFonts w:ascii="IowanOldSt BT Pro" w:eastAsia="IowanOldSt BT Pro" w:hAnsi="IowanOldSt BT Pro" w:cs="IowanOldSt BT Pro"/>
          <w:color w:val="000000"/>
          <w:sz w:val="24"/>
          <w:szCs w:val="24"/>
        </w:rPr>
        <w:t>__</w:t>
      </w:r>
      <w:r>
        <w:rPr>
          <w:rFonts w:ascii="IowanOldSt BT Pro" w:eastAsia="IowanOldSt BT Pro" w:hAnsi="IowanOldSt BT Pro" w:cs="IowanOldSt BT Pro"/>
          <w:color w:val="000000"/>
          <w:sz w:val="24"/>
          <w:szCs w:val="24"/>
        </w:rPr>
        <w:t>_____________________________ has approved the attached Club Memorandum of Understanding (MOU), District Addendum to the MOU, Club Financial Management Plan, and Club Misuse or Mismanagement Plan.</w:t>
      </w:r>
    </w:p>
    <w:p w14:paraId="755FB581" w14:textId="77777777" w:rsidR="00E73659" w:rsidRDefault="00E73659">
      <w:pPr>
        <w:pBdr>
          <w:top w:val="nil"/>
          <w:left w:val="nil"/>
          <w:bottom w:val="nil"/>
          <w:right w:val="nil"/>
          <w:between w:val="nil"/>
        </w:pBdr>
        <w:spacing w:before="10"/>
        <w:rPr>
          <w:rFonts w:ascii="IowanOldSt BT Pro" w:eastAsia="IowanOldSt BT Pro" w:hAnsi="IowanOldSt BT Pro" w:cs="IowanOldSt BT Pro"/>
          <w:color w:val="000000"/>
          <w:sz w:val="23"/>
          <w:szCs w:val="23"/>
        </w:rPr>
      </w:pPr>
    </w:p>
    <w:p w14:paraId="73C31191" w14:textId="77777777" w:rsidR="00E73659" w:rsidRDefault="00000000">
      <w:pPr>
        <w:pBdr>
          <w:top w:val="nil"/>
          <w:left w:val="nil"/>
          <w:bottom w:val="nil"/>
          <w:right w:val="nil"/>
          <w:between w:val="nil"/>
        </w:pBdr>
        <w:tabs>
          <w:tab w:val="left" w:pos="6009"/>
        </w:tabs>
        <w:spacing w:before="1"/>
        <w:ind w:left="100" w:right="585"/>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The following club members have attended all required District 5890 Grants Training Sessions: </w:t>
      </w:r>
    </w:p>
    <w:p w14:paraId="1D85E3AF" w14:textId="77777777" w:rsidR="00E73659" w:rsidRDefault="00E73659">
      <w:pPr>
        <w:pBdr>
          <w:top w:val="nil"/>
          <w:left w:val="nil"/>
          <w:bottom w:val="nil"/>
          <w:right w:val="nil"/>
          <w:between w:val="nil"/>
        </w:pBdr>
        <w:tabs>
          <w:tab w:val="left" w:pos="6009"/>
        </w:tabs>
        <w:spacing w:before="1"/>
        <w:ind w:left="100" w:right="585"/>
        <w:rPr>
          <w:rFonts w:ascii="IowanOldSt BT Pro" w:eastAsia="IowanOldSt BT Pro" w:hAnsi="IowanOldSt BT Pro" w:cs="IowanOldSt BT Pro"/>
          <w:color w:val="000000"/>
          <w:sz w:val="24"/>
          <w:szCs w:val="24"/>
        </w:rPr>
      </w:pPr>
    </w:p>
    <w:p w14:paraId="347C7BBA" w14:textId="0067AAF9" w:rsidR="00E73659" w:rsidRDefault="00000000">
      <w:pPr>
        <w:pBdr>
          <w:top w:val="nil"/>
          <w:left w:val="nil"/>
          <w:bottom w:val="nil"/>
          <w:right w:val="nil"/>
          <w:between w:val="nil"/>
        </w:pBdr>
        <w:tabs>
          <w:tab w:val="left" w:pos="6009"/>
        </w:tabs>
        <w:spacing w:before="1" w:line="720" w:lineRule="auto"/>
        <w:ind w:left="100" w:right="585"/>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Name: </w:t>
      </w:r>
      <w:r>
        <w:rPr>
          <w:rFonts w:ascii="IowanOldSt BT Pro" w:eastAsia="IowanOldSt BT Pro" w:hAnsi="IowanOldSt BT Pro" w:cs="IowanOldSt BT Pro"/>
          <w:color w:val="000000"/>
          <w:sz w:val="24"/>
          <w:szCs w:val="24"/>
          <w:u w:val="single"/>
        </w:rPr>
        <w:t xml:space="preserve"> </w:t>
      </w:r>
      <w:r>
        <w:rPr>
          <w:rFonts w:ascii="IowanOldSt BT Pro" w:eastAsia="IowanOldSt BT Pro" w:hAnsi="IowanOldSt BT Pro" w:cs="IowanOldSt BT Pro"/>
          <w:color w:val="000000"/>
          <w:sz w:val="24"/>
          <w:szCs w:val="24"/>
          <w:u w:val="single"/>
        </w:rPr>
        <w:tab/>
      </w:r>
    </w:p>
    <w:p w14:paraId="26A36F88" w14:textId="2416C124" w:rsidR="00E73659" w:rsidRDefault="00000000">
      <w:pPr>
        <w:pBdr>
          <w:top w:val="nil"/>
          <w:left w:val="nil"/>
          <w:bottom w:val="nil"/>
          <w:right w:val="nil"/>
          <w:between w:val="nil"/>
        </w:pBdr>
        <w:tabs>
          <w:tab w:val="left" w:pos="6009"/>
        </w:tabs>
        <w:spacing w:line="272" w:lineRule="auto"/>
        <w:ind w:left="100"/>
        <w:rPr>
          <w:rFonts w:ascii="IowanOldSt BT Pro" w:eastAsia="IowanOldSt BT Pro" w:hAnsi="IowanOldSt BT Pro" w:cs="IowanOldSt BT Pro"/>
          <w:color w:val="000000"/>
          <w:sz w:val="24"/>
          <w:szCs w:val="24"/>
        </w:rPr>
        <w:sectPr w:rsidR="00E73659">
          <w:footerReference w:type="default" r:id="rId8"/>
          <w:pgSz w:w="12240" w:h="15840"/>
          <w:pgMar w:top="1460" w:right="1580" w:bottom="280" w:left="1320" w:header="720" w:footer="720" w:gutter="0"/>
          <w:pgNumType w:start="1"/>
          <w:cols w:space="720"/>
        </w:sectPr>
      </w:pPr>
      <w:r>
        <w:rPr>
          <w:rFonts w:ascii="IowanOldSt BT Pro" w:eastAsia="IowanOldSt BT Pro" w:hAnsi="IowanOldSt BT Pro" w:cs="IowanOldSt BT Pro"/>
          <w:color w:val="000000"/>
          <w:sz w:val="24"/>
          <w:szCs w:val="24"/>
        </w:rPr>
        <w:t xml:space="preserve">Name: </w:t>
      </w:r>
      <w:r>
        <w:rPr>
          <w:rFonts w:ascii="IowanOldSt BT Pro" w:eastAsia="IowanOldSt BT Pro" w:hAnsi="IowanOldSt BT Pro" w:cs="IowanOldSt BT Pro"/>
          <w:color w:val="000000"/>
          <w:sz w:val="24"/>
          <w:szCs w:val="24"/>
          <w:u w:val="single"/>
        </w:rPr>
        <w:t xml:space="preserve"> </w:t>
      </w:r>
      <w:r>
        <w:rPr>
          <w:rFonts w:ascii="IowanOldSt BT Pro" w:eastAsia="IowanOldSt BT Pro" w:hAnsi="IowanOldSt BT Pro" w:cs="IowanOldSt BT Pro"/>
          <w:color w:val="000000"/>
          <w:sz w:val="24"/>
          <w:szCs w:val="24"/>
          <w:u w:val="single"/>
        </w:rPr>
        <w:tab/>
      </w:r>
    </w:p>
    <w:p w14:paraId="66FA6987" w14:textId="77777777" w:rsidR="00E73659" w:rsidRDefault="00000000">
      <w:pPr>
        <w:pBdr>
          <w:top w:val="nil"/>
          <w:left w:val="nil"/>
          <w:bottom w:val="nil"/>
          <w:right w:val="nil"/>
          <w:between w:val="nil"/>
        </w:pBdr>
        <w:ind w:left="118"/>
        <w:rPr>
          <w:rFonts w:ascii="IowanOldSt BT Pro" w:eastAsia="IowanOldSt BT Pro" w:hAnsi="IowanOldSt BT Pro" w:cs="IowanOldSt BT Pro"/>
          <w:b/>
          <w:color w:val="000000"/>
          <w:sz w:val="48"/>
          <w:szCs w:val="48"/>
        </w:rPr>
      </w:pPr>
      <w:r>
        <w:rPr>
          <w:rFonts w:ascii="IowanOldSt BT Pro" w:eastAsia="IowanOldSt BT Pro" w:hAnsi="IowanOldSt BT Pro" w:cs="IowanOldSt BT Pro"/>
          <w:b/>
          <w:color w:val="000000"/>
          <w:sz w:val="48"/>
          <w:szCs w:val="48"/>
        </w:rPr>
        <w:lastRenderedPageBreak/>
        <w:t xml:space="preserve">District 5890 Requirements For </w:t>
      </w:r>
    </w:p>
    <w:p w14:paraId="2FAF57EE" w14:textId="77777777" w:rsidR="00E73659" w:rsidRDefault="00000000">
      <w:pPr>
        <w:pBdr>
          <w:top w:val="nil"/>
          <w:left w:val="nil"/>
          <w:bottom w:val="nil"/>
          <w:right w:val="nil"/>
          <w:between w:val="nil"/>
        </w:pBdr>
        <w:ind w:left="118"/>
        <w:rPr>
          <w:rFonts w:ascii="IowanOldSt BT Pro" w:eastAsia="IowanOldSt BT Pro" w:hAnsi="IowanOldSt BT Pro" w:cs="IowanOldSt BT Pro"/>
          <w:b/>
          <w:color w:val="000000"/>
          <w:sz w:val="48"/>
          <w:szCs w:val="48"/>
        </w:rPr>
      </w:pPr>
      <w:r>
        <w:rPr>
          <w:rFonts w:ascii="IowanOldSt BT Pro" w:eastAsia="IowanOldSt BT Pro" w:hAnsi="IowanOldSt BT Pro" w:cs="IowanOldSt BT Pro"/>
          <w:b/>
          <w:color w:val="000000"/>
          <w:sz w:val="48"/>
          <w:szCs w:val="48"/>
        </w:rPr>
        <w:t>District and Global Grants Qualifications</w:t>
      </w:r>
    </w:p>
    <w:p w14:paraId="74CD10E9" w14:textId="77777777" w:rsidR="00E73659" w:rsidRDefault="00E73659">
      <w:pPr>
        <w:pBdr>
          <w:top w:val="nil"/>
          <w:left w:val="nil"/>
          <w:bottom w:val="nil"/>
          <w:right w:val="nil"/>
          <w:between w:val="nil"/>
        </w:pBdr>
        <w:spacing w:before="5"/>
        <w:rPr>
          <w:rFonts w:ascii="IowanOldSt BT Pro" w:eastAsia="IowanOldSt BT Pro" w:hAnsi="IowanOldSt BT Pro" w:cs="IowanOldSt BT Pro"/>
          <w:b/>
          <w:color w:val="000000"/>
          <w:sz w:val="16"/>
          <w:szCs w:val="16"/>
        </w:rPr>
      </w:pPr>
    </w:p>
    <w:p w14:paraId="7A0EB779" w14:textId="77777777" w:rsidR="00E73659" w:rsidRDefault="00000000">
      <w:pPr>
        <w:spacing w:before="1" w:line="314" w:lineRule="auto"/>
        <w:ind w:left="120" w:right="211"/>
        <w:rPr>
          <w:rFonts w:ascii="IowanOldSt BT Pro" w:eastAsia="IowanOldSt BT Pro" w:hAnsi="IowanOldSt BT Pro" w:cs="IowanOldSt BT Pro"/>
          <w:b/>
          <w:sz w:val="24"/>
          <w:szCs w:val="24"/>
        </w:rPr>
      </w:pPr>
      <w:r>
        <w:rPr>
          <w:rFonts w:ascii="IowanOldSt BT Pro" w:eastAsia="IowanOldSt BT Pro" w:hAnsi="IowanOldSt BT Pro" w:cs="IowanOldSt BT Pro"/>
          <w:b/>
          <w:sz w:val="24"/>
          <w:szCs w:val="24"/>
        </w:rPr>
        <w:t>For any club in D5890 to receive District Designated Funds (DDF) for District and/or Global Grants, the club must be qualified. To qualify, a club must:</w:t>
      </w:r>
    </w:p>
    <w:p w14:paraId="21A18E7A" w14:textId="77777777" w:rsidR="00E73659" w:rsidRDefault="00000000">
      <w:pPr>
        <w:numPr>
          <w:ilvl w:val="0"/>
          <w:numId w:val="4"/>
        </w:numPr>
        <w:pBdr>
          <w:top w:val="nil"/>
          <w:left w:val="nil"/>
          <w:bottom w:val="nil"/>
          <w:right w:val="nil"/>
          <w:between w:val="nil"/>
        </w:pBdr>
        <w:tabs>
          <w:tab w:val="left" w:pos="913"/>
        </w:tabs>
        <w:spacing w:before="154" w:line="309" w:lineRule="auto"/>
        <w:ind w:right="520"/>
        <w:rPr>
          <w:color w:val="000000"/>
        </w:rPr>
      </w:pPr>
      <w:r>
        <w:rPr>
          <w:rFonts w:ascii="IowanOldSt BT Pro" w:eastAsia="IowanOldSt BT Pro" w:hAnsi="IowanOldSt BT Pro" w:cs="IowanOldSt BT Pro"/>
          <w:color w:val="000000"/>
          <w:sz w:val="24"/>
          <w:szCs w:val="24"/>
        </w:rPr>
        <w:t>Designate at least two club members (with one member being the President-Elect) to attend a Grant Management Seminar. Several seminars will be offered during the year prior to the start of the next Rotary year.</w:t>
      </w:r>
    </w:p>
    <w:p w14:paraId="4DE398FD" w14:textId="77777777" w:rsidR="00E73659" w:rsidRDefault="00000000">
      <w:pPr>
        <w:numPr>
          <w:ilvl w:val="0"/>
          <w:numId w:val="4"/>
        </w:numPr>
        <w:pBdr>
          <w:top w:val="nil"/>
          <w:left w:val="nil"/>
          <w:bottom w:val="nil"/>
          <w:right w:val="nil"/>
          <w:between w:val="nil"/>
        </w:pBdr>
        <w:tabs>
          <w:tab w:val="left" w:pos="913"/>
        </w:tabs>
        <w:spacing w:line="222" w:lineRule="auto"/>
        <w:rPr>
          <w:color w:val="000000"/>
        </w:rPr>
      </w:pPr>
      <w:r>
        <w:rPr>
          <w:rFonts w:ascii="IowanOldSt BT Pro" w:eastAsia="IowanOldSt BT Pro" w:hAnsi="IowanOldSt BT Pro" w:cs="IowanOldSt BT Pro"/>
          <w:color w:val="000000"/>
          <w:sz w:val="24"/>
          <w:szCs w:val="24"/>
        </w:rPr>
        <w:t>Execute the following documents: a Memorandum of Understanding (MOU), a D5890</w:t>
      </w:r>
    </w:p>
    <w:p w14:paraId="2F71045E" w14:textId="47A96CCA" w:rsidR="00E73659" w:rsidRDefault="00000000">
      <w:pPr>
        <w:spacing w:before="65" w:line="306" w:lineRule="auto"/>
        <w:ind w:left="912" w:right="211"/>
        <w:rPr>
          <w:rFonts w:ascii="IowanOldSt BT Pro" w:eastAsia="IowanOldSt BT Pro" w:hAnsi="IowanOldSt BT Pro" w:cs="IowanOldSt BT Pro"/>
          <w:sz w:val="24"/>
          <w:szCs w:val="24"/>
        </w:rPr>
      </w:pPr>
      <w:r>
        <w:rPr>
          <w:rFonts w:ascii="IowanOldSt BT Pro" w:eastAsia="IowanOldSt BT Pro" w:hAnsi="IowanOldSt BT Pro" w:cs="IowanOldSt BT Pro"/>
          <w:sz w:val="24"/>
          <w:szCs w:val="24"/>
        </w:rPr>
        <w:t>Addendum to the MOU, a Club Financial Management Plan, and a Club Misuse or Mismanagement Plan, and submit them to the District Grant Stewardship Chair no later than June 3, 202</w:t>
      </w:r>
      <w:r w:rsidR="00AA5809">
        <w:rPr>
          <w:rFonts w:ascii="IowanOldSt BT Pro" w:eastAsia="IowanOldSt BT Pro" w:hAnsi="IowanOldSt BT Pro" w:cs="IowanOldSt BT Pro"/>
          <w:sz w:val="24"/>
          <w:szCs w:val="24"/>
        </w:rPr>
        <w:t>5</w:t>
      </w:r>
      <w:r>
        <w:rPr>
          <w:rFonts w:ascii="IowanOldSt BT Pro" w:eastAsia="IowanOldSt BT Pro" w:hAnsi="IowanOldSt BT Pro" w:cs="IowanOldSt BT Pro"/>
          <w:sz w:val="24"/>
          <w:szCs w:val="24"/>
        </w:rPr>
        <w:t>. These documents are contained in this document.</w:t>
      </w:r>
    </w:p>
    <w:p w14:paraId="1DC1578D" w14:textId="77777777" w:rsidR="00E73659" w:rsidRDefault="00000000">
      <w:pPr>
        <w:numPr>
          <w:ilvl w:val="0"/>
          <w:numId w:val="4"/>
        </w:numPr>
        <w:pBdr>
          <w:top w:val="nil"/>
          <w:left w:val="nil"/>
          <w:bottom w:val="nil"/>
          <w:right w:val="nil"/>
          <w:between w:val="nil"/>
        </w:pBdr>
        <w:tabs>
          <w:tab w:val="left" w:pos="913"/>
        </w:tabs>
        <w:spacing w:line="304" w:lineRule="auto"/>
        <w:ind w:right="176"/>
        <w:rPr>
          <w:color w:val="000000"/>
        </w:rPr>
      </w:pPr>
      <w:r>
        <w:rPr>
          <w:rFonts w:ascii="IowanOldSt BT Pro" w:eastAsia="IowanOldSt BT Pro" w:hAnsi="IowanOldSt BT Pro" w:cs="IowanOldSt BT Pro"/>
          <w:color w:val="000000"/>
          <w:sz w:val="24"/>
          <w:szCs w:val="24"/>
        </w:rPr>
        <w:t xml:space="preserve">Be current on its Rotary International and District 5890 dues, and be in good standing with the </w:t>
      </w:r>
      <w:proofErr w:type="gramStart"/>
      <w:r>
        <w:rPr>
          <w:rFonts w:ascii="IowanOldSt BT Pro" w:eastAsia="IowanOldSt BT Pro" w:hAnsi="IowanOldSt BT Pro" w:cs="IowanOldSt BT Pro"/>
          <w:color w:val="000000"/>
          <w:sz w:val="24"/>
          <w:szCs w:val="24"/>
        </w:rPr>
        <w:t>District</w:t>
      </w:r>
      <w:proofErr w:type="gramEnd"/>
      <w:r>
        <w:rPr>
          <w:rFonts w:ascii="IowanOldSt BT Pro" w:eastAsia="IowanOldSt BT Pro" w:hAnsi="IowanOldSt BT Pro" w:cs="IowanOldSt BT Pro"/>
          <w:color w:val="000000"/>
          <w:sz w:val="24"/>
          <w:szCs w:val="24"/>
        </w:rPr>
        <w:t xml:space="preserve"> 5890, Rotary International, and The Rotary Foundation.</w:t>
      </w:r>
    </w:p>
    <w:p w14:paraId="1D48880D" w14:textId="77777777" w:rsidR="00E73659" w:rsidRDefault="00000000">
      <w:pPr>
        <w:numPr>
          <w:ilvl w:val="0"/>
          <w:numId w:val="4"/>
        </w:numPr>
        <w:pBdr>
          <w:top w:val="nil"/>
          <w:left w:val="nil"/>
          <w:bottom w:val="nil"/>
          <w:right w:val="nil"/>
          <w:between w:val="nil"/>
        </w:pBdr>
        <w:tabs>
          <w:tab w:val="left" w:pos="913"/>
        </w:tabs>
        <w:spacing w:before="10" w:line="241" w:lineRule="auto"/>
        <w:rPr>
          <w:color w:val="000000"/>
        </w:rPr>
      </w:pPr>
      <w:r>
        <w:rPr>
          <w:rFonts w:ascii="IowanOldSt BT Pro" w:eastAsia="IowanOldSt BT Pro" w:hAnsi="IowanOldSt BT Pro" w:cs="IowanOldSt BT Pro"/>
          <w:color w:val="000000"/>
          <w:sz w:val="24"/>
          <w:szCs w:val="24"/>
        </w:rPr>
        <w:t>Be current on all tax returns for the Rotary Club and any associated Club Foundation.</w:t>
      </w:r>
    </w:p>
    <w:p w14:paraId="02982DAC" w14:textId="77777777" w:rsidR="00E73659" w:rsidRDefault="00000000">
      <w:pPr>
        <w:numPr>
          <w:ilvl w:val="0"/>
          <w:numId w:val="4"/>
        </w:numPr>
        <w:pBdr>
          <w:top w:val="nil"/>
          <w:left w:val="nil"/>
          <w:bottom w:val="nil"/>
          <w:right w:val="nil"/>
          <w:between w:val="nil"/>
        </w:pBdr>
        <w:tabs>
          <w:tab w:val="left" w:pos="913"/>
        </w:tabs>
        <w:spacing w:before="43"/>
        <w:rPr>
          <w:color w:val="000000"/>
        </w:rPr>
      </w:pPr>
      <w:r>
        <w:rPr>
          <w:rFonts w:ascii="IowanOldSt BT Pro" w:eastAsia="IowanOldSt BT Pro" w:hAnsi="IowanOldSt BT Pro" w:cs="IowanOldSt BT Pro"/>
          <w:color w:val="000000"/>
          <w:sz w:val="24"/>
          <w:szCs w:val="24"/>
        </w:rPr>
        <w:t>Have established and reported an Annual Giving Goal for the current year.</w:t>
      </w:r>
    </w:p>
    <w:p w14:paraId="231CD5E2" w14:textId="77777777" w:rsidR="00E73659" w:rsidRDefault="00000000">
      <w:pPr>
        <w:numPr>
          <w:ilvl w:val="0"/>
          <w:numId w:val="4"/>
        </w:numPr>
        <w:pBdr>
          <w:top w:val="nil"/>
          <w:left w:val="nil"/>
          <w:bottom w:val="nil"/>
          <w:right w:val="nil"/>
          <w:between w:val="nil"/>
        </w:pBdr>
        <w:tabs>
          <w:tab w:val="left" w:pos="913"/>
        </w:tabs>
        <w:spacing w:before="53"/>
        <w:rPr>
          <w:color w:val="000000"/>
        </w:rPr>
      </w:pPr>
      <w:r>
        <w:rPr>
          <w:rFonts w:ascii="IowanOldSt BT Pro" w:eastAsia="IowanOldSt BT Pro" w:hAnsi="IowanOldSt BT Pro" w:cs="IowanOldSt BT Pro"/>
          <w:color w:val="000000"/>
          <w:sz w:val="24"/>
          <w:szCs w:val="24"/>
        </w:rPr>
        <w:t>Be current on all Rotary Grant reporting requirements.</w:t>
      </w:r>
    </w:p>
    <w:p w14:paraId="24461400" w14:textId="77777777" w:rsidR="00E73659" w:rsidRDefault="00E73659">
      <w:pPr>
        <w:pBdr>
          <w:top w:val="nil"/>
          <w:left w:val="nil"/>
          <w:bottom w:val="nil"/>
          <w:right w:val="nil"/>
          <w:between w:val="nil"/>
        </w:pBdr>
        <w:spacing w:before="7"/>
        <w:rPr>
          <w:rFonts w:ascii="IowanOldSt BT Pro" w:eastAsia="IowanOldSt BT Pro" w:hAnsi="IowanOldSt BT Pro" w:cs="IowanOldSt BT Pro"/>
          <w:color w:val="000000"/>
          <w:sz w:val="24"/>
          <w:szCs w:val="24"/>
        </w:rPr>
      </w:pPr>
    </w:p>
    <w:p w14:paraId="2F7A06C3" w14:textId="77777777" w:rsidR="00E73659" w:rsidRDefault="00000000">
      <w:pPr>
        <w:spacing w:line="310" w:lineRule="auto"/>
        <w:ind w:right="374"/>
        <w:rPr>
          <w:rFonts w:ascii="IowanOldSt BT Pro" w:eastAsia="IowanOldSt BT Pro" w:hAnsi="IowanOldSt BT Pro" w:cs="IowanOldSt BT Pro"/>
          <w:sz w:val="24"/>
          <w:szCs w:val="24"/>
        </w:rPr>
      </w:pPr>
      <w:r>
        <w:rPr>
          <w:rFonts w:ascii="IowanOldSt BT Pro" w:eastAsia="IowanOldSt BT Pro" w:hAnsi="IowanOldSt BT Pro" w:cs="IowanOldSt BT Pro"/>
          <w:sz w:val="24"/>
          <w:szCs w:val="24"/>
        </w:rPr>
        <w:t xml:space="preserve">Clubs are encouraged to appoint a Club Rotary Foundation Chair to a two-year term. Club </w:t>
      </w:r>
      <w:proofErr w:type="gramStart"/>
      <w:r>
        <w:rPr>
          <w:rFonts w:ascii="IowanOldSt BT Pro" w:eastAsia="IowanOldSt BT Pro" w:hAnsi="IowanOldSt BT Pro" w:cs="IowanOldSt BT Pro"/>
          <w:sz w:val="24"/>
          <w:szCs w:val="24"/>
        </w:rPr>
        <w:t>qualification</w:t>
      </w:r>
      <w:proofErr w:type="gramEnd"/>
      <w:r>
        <w:rPr>
          <w:rFonts w:ascii="IowanOldSt BT Pro" w:eastAsia="IowanOldSt BT Pro" w:hAnsi="IowanOldSt BT Pro" w:cs="IowanOldSt BT Pro"/>
          <w:sz w:val="24"/>
          <w:szCs w:val="24"/>
        </w:rPr>
        <w:t xml:space="preserve"> must be renewed annually.</w:t>
      </w:r>
    </w:p>
    <w:p w14:paraId="77623A9B" w14:textId="77777777" w:rsidR="00E73659" w:rsidRDefault="00000000">
      <w:pPr>
        <w:spacing w:before="167"/>
        <w:ind w:left="120"/>
        <w:rPr>
          <w:rFonts w:ascii="IowanOldSt BT Pro" w:eastAsia="IowanOldSt BT Pro" w:hAnsi="IowanOldSt BT Pro" w:cs="IowanOldSt BT Pro"/>
          <w:sz w:val="24"/>
          <w:szCs w:val="24"/>
        </w:rPr>
      </w:pPr>
      <w:r>
        <w:rPr>
          <w:rFonts w:ascii="IowanOldSt BT Pro" w:eastAsia="IowanOldSt BT Pro" w:hAnsi="IowanOldSt BT Pro" w:cs="IowanOldSt BT Pro"/>
          <w:sz w:val="24"/>
          <w:szCs w:val="24"/>
        </w:rPr>
        <w:t>In the following pages there are:</w:t>
      </w:r>
    </w:p>
    <w:p w14:paraId="0E6F4F5D" w14:textId="77777777" w:rsidR="00E73659" w:rsidRDefault="00000000">
      <w:pPr>
        <w:numPr>
          <w:ilvl w:val="0"/>
          <w:numId w:val="3"/>
        </w:numPr>
        <w:pBdr>
          <w:top w:val="nil"/>
          <w:left w:val="nil"/>
          <w:bottom w:val="nil"/>
          <w:right w:val="nil"/>
          <w:between w:val="nil"/>
        </w:pBdr>
        <w:tabs>
          <w:tab w:val="left" w:pos="912"/>
          <w:tab w:val="left" w:pos="913"/>
        </w:tabs>
        <w:spacing w:before="124"/>
        <w:rPr>
          <w:color w:val="000000"/>
        </w:rPr>
      </w:pPr>
      <w:r>
        <w:rPr>
          <w:rFonts w:ascii="IowanOldSt BT Pro" w:eastAsia="IowanOldSt BT Pro" w:hAnsi="IowanOldSt BT Pro" w:cs="IowanOldSt BT Pro"/>
          <w:color w:val="000000"/>
          <w:sz w:val="24"/>
          <w:szCs w:val="24"/>
        </w:rPr>
        <w:t xml:space="preserve">Club Memorandum of Understanding (MOU) to be executed by the </w:t>
      </w:r>
      <w:proofErr w:type="gramStart"/>
      <w:r>
        <w:rPr>
          <w:rFonts w:ascii="IowanOldSt BT Pro" w:eastAsia="IowanOldSt BT Pro" w:hAnsi="IowanOldSt BT Pro" w:cs="IowanOldSt BT Pro"/>
          <w:color w:val="000000"/>
          <w:sz w:val="24"/>
          <w:szCs w:val="24"/>
        </w:rPr>
        <w:t>club;</w:t>
      </w:r>
      <w:proofErr w:type="gramEnd"/>
    </w:p>
    <w:p w14:paraId="5F444A6C" w14:textId="77777777" w:rsidR="00E73659" w:rsidRDefault="00000000">
      <w:pPr>
        <w:numPr>
          <w:ilvl w:val="0"/>
          <w:numId w:val="3"/>
        </w:numPr>
        <w:pBdr>
          <w:top w:val="nil"/>
          <w:left w:val="nil"/>
          <w:bottom w:val="nil"/>
          <w:right w:val="nil"/>
          <w:between w:val="nil"/>
        </w:pBdr>
        <w:tabs>
          <w:tab w:val="left" w:pos="912"/>
          <w:tab w:val="left" w:pos="913"/>
        </w:tabs>
        <w:spacing w:before="119"/>
        <w:rPr>
          <w:color w:val="000000"/>
        </w:rPr>
      </w:pPr>
      <w:r>
        <w:rPr>
          <w:rFonts w:ascii="IowanOldSt BT Pro" w:eastAsia="IowanOldSt BT Pro" w:hAnsi="IowanOldSt BT Pro" w:cs="IowanOldSt BT Pro"/>
          <w:color w:val="000000"/>
          <w:sz w:val="24"/>
          <w:szCs w:val="24"/>
        </w:rPr>
        <w:t xml:space="preserve">Addendum to the MOU to be executed by the </w:t>
      </w:r>
      <w:proofErr w:type="gramStart"/>
      <w:r>
        <w:rPr>
          <w:rFonts w:ascii="IowanOldSt BT Pro" w:eastAsia="IowanOldSt BT Pro" w:hAnsi="IowanOldSt BT Pro" w:cs="IowanOldSt BT Pro"/>
          <w:color w:val="000000"/>
          <w:sz w:val="24"/>
          <w:szCs w:val="24"/>
        </w:rPr>
        <w:t>club;</w:t>
      </w:r>
      <w:proofErr w:type="gramEnd"/>
    </w:p>
    <w:p w14:paraId="59E7EE72" w14:textId="77777777" w:rsidR="00E73659" w:rsidRDefault="00000000">
      <w:pPr>
        <w:numPr>
          <w:ilvl w:val="0"/>
          <w:numId w:val="3"/>
        </w:numPr>
        <w:pBdr>
          <w:top w:val="nil"/>
          <w:left w:val="nil"/>
          <w:bottom w:val="nil"/>
          <w:right w:val="nil"/>
          <w:between w:val="nil"/>
        </w:pBdr>
        <w:tabs>
          <w:tab w:val="left" w:pos="912"/>
          <w:tab w:val="left" w:pos="913"/>
        </w:tabs>
        <w:spacing w:before="119"/>
        <w:rPr>
          <w:color w:val="000000"/>
        </w:rPr>
      </w:pPr>
      <w:r>
        <w:rPr>
          <w:rFonts w:ascii="IowanOldSt BT Pro" w:eastAsia="IowanOldSt BT Pro" w:hAnsi="IowanOldSt BT Pro" w:cs="IowanOldSt BT Pro"/>
          <w:color w:val="000000"/>
          <w:sz w:val="24"/>
          <w:szCs w:val="24"/>
        </w:rPr>
        <w:t>Club Financial Management Plan to be executed by the club; and</w:t>
      </w:r>
    </w:p>
    <w:p w14:paraId="31B363C1" w14:textId="77777777" w:rsidR="00E73659" w:rsidRDefault="00000000">
      <w:pPr>
        <w:numPr>
          <w:ilvl w:val="0"/>
          <w:numId w:val="3"/>
        </w:numPr>
        <w:pBdr>
          <w:top w:val="nil"/>
          <w:left w:val="nil"/>
          <w:bottom w:val="nil"/>
          <w:right w:val="nil"/>
          <w:between w:val="nil"/>
        </w:pBdr>
        <w:tabs>
          <w:tab w:val="left" w:pos="912"/>
          <w:tab w:val="left" w:pos="913"/>
        </w:tabs>
        <w:spacing w:before="119"/>
        <w:rPr>
          <w:color w:val="000000"/>
        </w:rPr>
        <w:sectPr w:rsidR="00E73659">
          <w:pgSz w:w="12240" w:h="15840"/>
          <w:pgMar w:top="1440" w:right="2160" w:bottom="1440" w:left="2160" w:header="720" w:footer="720" w:gutter="0"/>
          <w:pgNumType w:start="1"/>
          <w:cols w:space="720"/>
        </w:sectPr>
      </w:pPr>
      <w:r>
        <w:rPr>
          <w:color w:val="000000"/>
        </w:rPr>
        <w:t>Club Misuse or Mismanagement Plan to be executed by the club.</w:t>
      </w:r>
    </w:p>
    <w:p w14:paraId="4A06C2DF" w14:textId="1959D243" w:rsidR="00E73659" w:rsidRDefault="00000000">
      <w:pPr>
        <w:pBdr>
          <w:top w:val="nil"/>
          <w:left w:val="nil"/>
          <w:bottom w:val="nil"/>
          <w:right w:val="nil"/>
          <w:between w:val="nil"/>
        </w:pBdr>
        <w:ind w:left="118"/>
        <w:rPr>
          <w:rFonts w:ascii="IowanOldSt BT Pro" w:eastAsia="IowanOldSt BT Pro" w:hAnsi="IowanOldSt BT Pro" w:cs="IowanOldSt BT Pro"/>
          <w:b/>
          <w:color w:val="000000"/>
          <w:sz w:val="48"/>
          <w:szCs w:val="48"/>
        </w:rPr>
      </w:pPr>
      <w:r>
        <w:rPr>
          <w:rFonts w:ascii="IowanOldSt BT Pro" w:eastAsia="IowanOldSt BT Pro" w:hAnsi="IowanOldSt BT Pro" w:cs="IowanOldSt BT Pro"/>
          <w:b/>
          <w:color w:val="000000"/>
          <w:sz w:val="48"/>
          <w:szCs w:val="48"/>
        </w:rPr>
        <w:lastRenderedPageBreak/>
        <w:t>District 5890 202</w:t>
      </w:r>
      <w:r w:rsidR="00AA5809">
        <w:rPr>
          <w:rFonts w:ascii="IowanOldSt BT Pro" w:eastAsia="IowanOldSt BT Pro" w:hAnsi="IowanOldSt BT Pro" w:cs="IowanOldSt BT Pro"/>
          <w:b/>
          <w:sz w:val="48"/>
          <w:szCs w:val="48"/>
        </w:rPr>
        <w:t>5</w:t>
      </w:r>
      <w:r>
        <w:rPr>
          <w:rFonts w:ascii="IowanOldSt BT Pro" w:eastAsia="IowanOldSt BT Pro" w:hAnsi="IowanOldSt BT Pro" w:cs="IowanOldSt BT Pro"/>
          <w:b/>
          <w:color w:val="000000"/>
          <w:sz w:val="48"/>
          <w:szCs w:val="48"/>
        </w:rPr>
        <w:t>-2</w:t>
      </w:r>
      <w:r w:rsidR="00AA5809">
        <w:rPr>
          <w:rFonts w:ascii="IowanOldSt BT Pro" w:eastAsia="IowanOldSt BT Pro" w:hAnsi="IowanOldSt BT Pro" w:cs="IowanOldSt BT Pro"/>
          <w:b/>
          <w:sz w:val="48"/>
          <w:szCs w:val="48"/>
        </w:rPr>
        <w:t>6</w:t>
      </w:r>
    </w:p>
    <w:p w14:paraId="006EC41A" w14:textId="77777777" w:rsidR="00E73659" w:rsidRDefault="00000000">
      <w:pPr>
        <w:pBdr>
          <w:top w:val="nil"/>
          <w:left w:val="nil"/>
          <w:bottom w:val="nil"/>
          <w:right w:val="nil"/>
          <w:between w:val="nil"/>
        </w:pBdr>
        <w:ind w:left="118"/>
        <w:rPr>
          <w:rFonts w:ascii="IowanOldSt BT Pro" w:eastAsia="IowanOldSt BT Pro" w:hAnsi="IowanOldSt BT Pro" w:cs="IowanOldSt BT Pro"/>
          <w:b/>
          <w:color w:val="000000"/>
          <w:sz w:val="48"/>
          <w:szCs w:val="48"/>
        </w:rPr>
      </w:pPr>
      <w:r>
        <w:rPr>
          <w:rFonts w:ascii="IowanOldSt BT Pro" w:eastAsia="IowanOldSt BT Pro" w:hAnsi="IowanOldSt BT Pro" w:cs="IowanOldSt BT Pro"/>
          <w:b/>
          <w:color w:val="000000"/>
          <w:sz w:val="48"/>
          <w:szCs w:val="48"/>
        </w:rPr>
        <w:t>Club Memorandum of Understanding</w:t>
      </w:r>
    </w:p>
    <w:p w14:paraId="3465B9D1" w14:textId="77777777" w:rsidR="00E73659" w:rsidRDefault="00E73659">
      <w:pPr>
        <w:pBdr>
          <w:top w:val="nil"/>
          <w:left w:val="nil"/>
          <w:bottom w:val="nil"/>
          <w:right w:val="nil"/>
          <w:between w:val="nil"/>
        </w:pBdr>
        <w:ind w:left="118"/>
        <w:rPr>
          <w:rFonts w:ascii="IowanOldSt BT Pro" w:eastAsia="IowanOldSt BT Pro" w:hAnsi="IowanOldSt BT Pro" w:cs="IowanOldSt BT Pro"/>
          <w:color w:val="000000"/>
          <w:sz w:val="24"/>
          <w:szCs w:val="24"/>
        </w:rPr>
      </w:pPr>
    </w:p>
    <w:p w14:paraId="3D964C63" w14:textId="77777777" w:rsidR="00E73659" w:rsidRDefault="00000000">
      <w:pPr>
        <w:pBdr>
          <w:top w:val="nil"/>
          <w:left w:val="nil"/>
          <w:bottom w:val="nil"/>
          <w:right w:val="nil"/>
          <w:between w:val="nil"/>
        </w:pBdr>
        <w:spacing w:before="23" w:line="256" w:lineRule="auto"/>
        <w:ind w:left="124" w:right="137"/>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This document is the official Memorandum of Understanding (MOU) provided by The Rotary Foundation (TRF). It is an agreement between the club and its district to implement the financial and stewardship requirements in this MOU and to ensure proper implementation and management of Rotary Foundation Global Grant Funds and District Grant Funds. By executing this document, the club agrees that it will comply with all Foundation and District requirements.</w:t>
      </w:r>
    </w:p>
    <w:p w14:paraId="49FD3F8E"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25"/>
          <w:szCs w:val="25"/>
        </w:rPr>
      </w:pPr>
    </w:p>
    <w:p w14:paraId="137BF49E" w14:textId="77777777" w:rsidR="00E73659" w:rsidRDefault="00000000">
      <w:pPr>
        <w:pBdr>
          <w:top w:val="nil"/>
          <w:left w:val="nil"/>
          <w:bottom w:val="nil"/>
          <w:right w:val="nil"/>
          <w:between w:val="nil"/>
        </w:pBdr>
        <w:spacing w:line="256" w:lineRule="auto"/>
        <w:ind w:left="124" w:right="137"/>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District 5890 has directed that clubs must be “qualified” to receive grant funds from the Rotary Foundation District Block Grant and each “qualified” club will be held responsible for implementing this club MOU. The sections of this MOU are:</w:t>
      </w:r>
    </w:p>
    <w:p w14:paraId="1564168F" w14:textId="77777777" w:rsidR="00E73659" w:rsidRDefault="00000000">
      <w:pPr>
        <w:numPr>
          <w:ilvl w:val="1"/>
          <w:numId w:val="4"/>
        </w:numPr>
        <w:pBdr>
          <w:top w:val="nil"/>
          <w:left w:val="nil"/>
          <w:bottom w:val="nil"/>
          <w:right w:val="nil"/>
          <w:between w:val="nil"/>
        </w:pBdr>
        <w:tabs>
          <w:tab w:val="left" w:pos="1061"/>
        </w:tabs>
        <w:spacing w:before="10"/>
        <w:ind w:hanging="215"/>
        <w:rPr>
          <w:color w:val="000000"/>
        </w:rPr>
      </w:pPr>
      <w:r>
        <w:rPr>
          <w:rFonts w:ascii="IowanOldSt BT Pro" w:eastAsia="IowanOldSt BT Pro" w:hAnsi="IowanOldSt BT Pro" w:cs="IowanOldSt BT Pro"/>
          <w:color w:val="000000"/>
          <w:sz w:val="24"/>
          <w:szCs w:val="24"/>
        </w:rPr>
        <w:t>Club Qualification</w:t>
      </w:r>
    </w:p>
    <w:p w14:paraId="3BC23887" w14:textId="77777777" w:rsidR="00E73659" w:rsidRDefault="00000000">
      <w:pPr>
        <w:numPr>
          <w:ilvl w:val="1"/>
          <w:numId w:val="4"/>
        </w:numPr>
        <w:pBdr>
          <w:top w:val="nil"/>
          <w:left w:val="nil"/>
          <w:bottom w:val="nil"/>
          <w:right w:val="nil"/>
          <w:between w:val="nil"/>
        </w:pBdr>
        <w:tabs>
          <w:tab w:val="left" w:pos="1061"/>
        </w:tabs>
        <w:spacing w:before="19"/>
        <w:ind w:hanging="215"/>
        <w:rPr>
          <w:color w:val="000000"/>
        </w:rPr>
      </w:pPr>
      <w:r>
        <w:rPr>
          <w:rFonts w:ascii="IowanOldSt BT Pro" w:eastAsia="IowanOldSt BT Pro" w:hAnsi="IowanOldSt BT Pro" w:cs="IowanOldSt BT Pro"/>
          <w:color w:val="000000"/>
          <w:sz w:val="24"/>
          <w:szCs w:val="24"/>
        </w:rPr>
        <w:t>Club Officer Responsibilities</w:t>
      </w:r>
    </w:p>
    <w:p w14:paraId="24FF5EF3" w14:textId="77777777" w:rsidR="00E73659" w:rsidRDefault="00000000">
      <w:pPr>
        <w:numPr>
          <w:ilvl w:val="1"/>
          <w:numId w:val="4"/>
        </w:numPr>
        <w:pBdr>
          <w:top w:val="nil"/>
          <w:left w:val="nil"/>
          <w:bottom w:val="nil"/>
          <w:right w:val="nil"/>
          <w:between w:val="nil"/>
        </w:pBdr>
        <w:tabs>
          <w:tab w:val="left" w:pos="1061"/>
        </w:tabs>
        <w:spacing w:before="19"/>
        <w:ind w:hanging="215"/>
        <w:rPr>
          <w:color w:val="000000"/>
        </w:rPr>
      </w:pPr>
      <w:r>
        <w:rPr>
          <w:rFonts w:ascii="IowanOldSt BT Pro" w:eastAsia="IowanOldSt BT Pro" w:hAnsi="IowanOldSt BT Pro" w:cs="IowanOldSt BT Pro"/>
          <w:color w:val="000000"/>
          <w:sz w:val="24"/>
          <w:szCs w:val="24"/>
        </w:rPr>
        <w:t>Financial Management Plan</w:t>
      </w:r>
    </w:p>
    <w:p w14:paraId="73EA43D3" w14:textId="77777777" w:rsidR="00E73659" w:rsidRDefault="00000000">
      <w:pPr>
        <w:numPr>
          <w:ilvl w:val="1"/>
          <w:numId w:val="4"/>
        </w:numPr>
        <w:pBdr>
          <w:top w:val="nil"/>
          <w:left w:val="nil"/>
          <w:bottom w:val="nil"/>
          <w:right w:val="nil"/>
          <w:between w:val="nil"/>
        </w:pBdr>
        <w:tabs>
          <w:tab w:val="left" w:pos="1061"/>
        </w:tabs>
        <w:spacing w:before="19"/>
        <w:ind w:hanging="215"/>
        <w:rPr>
          <w:color w:val="000000"/>
        </w:rPr>
      </w:pPr>
      <w:r>
        <w:rPr>
          <w:rFonts w:ascii="IowanOldSt BT Pro" w:eastAsia="IowanOldSt BT Pro" w:hAnsi="IowanOldSt BT Pro" w:cs="IowanOldSt BT Pro"/>
          <w:color w:val="000000"/>
          <w:sz w:val="24"/>
          <w:szCs w:val="24"/>
        </w:rPr>
        <w:t>Bank Account Requirements</w:t>
      </w:r>
    </w:p>
    <w:p w14:paraId="7D38F4A7" w14:textId="77777777" w:rsidR="00E73659" w:rsidRDefault="00000000">
      <w:pPr>
        <w:numPr>
          <w:ilvl w:val="1"/>
          <w:numId w:val="4"/>
        </w:numPr>
        <w:pBdr>
          <w:top w:val="nil"/>
          <w:left w:val="nil"/>
          <w:bottom w:val="nil"/>
          <w:right w:val="nil"/>
          <w:between w:val="nil"/>
        </w:pBdr>
        <w:tabs>
          <w:tab w:val="left" w:pos="1061"/>
        </w:tabs>
        <w:spacing w:before="19"/>
        <w:ind w:hanging="215"/>
        <w:rPr>
          <w:color w:val="000000"/>
        </w:rPr>
      </w:pPr>
      <w:r>
        <w:rPr>
          <w:rFonts w:ascii="IowanOldSt BT Pro" w:eastAsia="IowanOldSt BT Pro" w:hAnsi="IowanOldSt BT Pro" w:cs="IowanOldSt BT Pro"/>
          <w:color w:val="000000"/>
          <w:sz w:val="24"/>
          <w:szCs w:val="24"/>
        </w:rPr>
        <w:t>Report on Use of Grant Funds</w:t>
      </w:r>
    </w:p>
    <w:p w14:paraId="0D0EA661" w14:textId="77777777" w:rsidR="00E73659" w:rsidRDefault="00000000">
      <w:pPr>
        <w:numPr>
          <w:ilvl w:val="1"/>
          <w:numId w:val="4"/>
        </w:numPr>
        <w:pBdr>
          <w:top w:val="nil"/>
          <w:left w:val="nil"/>
          <w:bottom w:val="nil"/>
          <w:right w:val="nil"/>
          <w:between w:val="nil"/>
        </w:pBdr>
        <w:tabs>
          <w:tab w:val="left" w:pos="1061"/>
        </w:tabs>
        <w:spacing w:before="19"/>
        <w:ind w:hanging="215"/>
        <w:rPr>
          <w:color w:val="000000"/>
        </w:rPr>
      </w:pPr>
      <w:r>
        <w:rPr>
          <w:rFonts w:ascii="IowanOldSt BT Pro" w:eastAsia="IowanOldSt BT Pro" w:hAnsi="IowanOldSt BT Pro" w:cs="IowanOldSt BT Pro"/>
          <w:color w:val="000000"/>
          <w:sz w:val="24"/>
          <w:szCs w:val="24"/>
        </w:rPr>
        <w:t>Document Retention</w:t>
      </w:r>
    </w:p>
    <w:p w14:paraId="06118686"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29"/>
          <w:szCs w:val="29"/>
        </w:rPr>
      </w:pPr>
    </w:p>
    <w:p w14:paraId="69626764" w14:textId="77777777" w:rsidR="00E73659" w:rsidRDefault="00000000">
      <w:pPr>
        <w:numPr>
          <w:ilvl w:val="0"/>
          <w:numId w:val="2"/>
        </w:numPr>
        <w:pBdr>
          <w:top w:val="nil"/>
          <w:left w:val="nil"/>
          <w:bottom w:val="nil"/>
          <w:right w:val="nil"/>
          <w:between w:val="nil"/>
        </w:pBdr>
        <w:tabs>
          <w:tab w:val="left" w:pos="458"/>
        </w:tabs>
        <w:ind w:hanging="333"/>
        <w:rPr>
          <w:rFonts w:ascii="IowanOldSt BT Pro" w:eastAsia="IowanOldSt BT Pro" w:hAnsi="IowanOldSt BT Pro" w:cs="IowanOldSt BT Pro"/>
          <w:color w:val="000000"/>
          <w:sz w:val="30"/>
          <w:szCs w:val="30"/>
        </w:rPr>
      </w:pPr>
      <w:r>
        <w:rPr>
          <w:rFonts w:ascii="IowanOldSt BT Pro" w:eastAsia="IowanOldSt BT Pro" w:hAnsi="IowanOldSt BT Pro" w:cs="IowanOldSt BT Pro"/>
          <w:color w:val="000000"/>
          <w:sz w:val="24"/>
          <w:szCs w:val="24"/>
        </w:rPr>
        <w:t>Club Qualification</w:t>
      </w:r>
    </w:p>
    <w:p w14:paraId="7F2567AD" w14:textId="77777777" w:rsidR="00E73659" w:rsidRDefault="00000000">
      <w:pPr>
        <w:pBdr>
          <w:top w:val="nil"/>
          <w:left w:val="nil"/>
          <w:bottom w:val="nil"/>
          <w:right w:val="nil"/>
          <w:between w:val="nil"/>
        </w:pBdr>
        <w:spacing w:before="16" w:line="256" w:lineRule="auto"/>
        <w:ind w:left="484" w:right="28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To participate in Rotary Foundation global and packaged grants, the club must agree to implement the financial and stewardship requirements in this memorandum of understanding (MOU) provided by The Rotary Foundation (TRF) and to send at least one club member to the district’s grant management seminar each year. The district may also establish additional requirements for club qualification and/or require its clubs to be qualified </w:t>
      </w:r>
      <w:proofErr w:type="gramStart"/>
      <w:r>
        <w:rPr>
          <w:rFonts w:ascii="IowanOldSt BT Pro" w:eastAsia="IowanOldSt BT Pro" w:hAnsi="IowanOldSt BT Pro" w:cs="IowanOldSt BT Pro"/>
          <w:color w:val="000000"/>
          <w:sz w:val="24"/>
          <w:szCs w:val="24"/>
        </w:rPr>
        <w:t>in order to</w:t>
      </w:r>
      <w:proofErr w:type="gramEnd"/>
      <w:r>
        <w:rPr>
          <w:rFonts w:ascii="IowanOldSt BT Pro" w:eastAsia="IowanOldSt BT Pro" w:hAnsi="IowanOldSt BT Pro" w:cs="IowanOldSt BT Pro"/>
          <w:color w:val="000000"/>
          <w:sz w:val="24"/>
          <w:szCs w:val="24"/>
        </w:rPr>
        <w:t xml:space="preserve"> participate in Rotary Foundation district grants. By completing these requirements, the club becomes qualified and eligible to participate in the TRF grant program.</w:t>
      </w:r>
    </w:p>
    <w:p w14:paraId="59075DD1" w14:textId="77777777" w:rsidR="00E73659" w:rsidRDefault="00000000">
      <w:pPr>
        <w:numPr>
          <w:ilvl w:val="1"/>
          <w:numId w:val="2"/>
        </w:numPr>
        <w:pBdr>
          <w:top w:val="nil"/>
          <w:left w:val="nil"/>
          <w:bottom w:val="nil"/>
          <w:right w:val="nil"/>
          <w:between w:val="nil"/>
        </w:pBdr>
        <w:tabs>
          <w:tab w:val="left" w:pos="845"/>
        </w:tabs>
        <w:spacing w:before="1" w:line="254" w:lineRule="auto"/>
        <w:ind w:left="844" w:right="114" w:hanging="360"/>
        <w:rPr>
          <w:rFonts w:ascii="IowanOldSt BT Pro" w:eastAsia="IowanOldSt BT Pro" w:hAnsi="IowanOldSt BT Pro" w:cs="IowanOldSt BT Pro"/>
          <w:color w:val="000000"/>
          <w:sz w:val="21"/>
          <w:szCs w:val="21"/>
        </w:rPr>
      </w:pPr>
      <w:r>
        <w:rPr>
          <w:rFonts w:ascii="IowanOldSt BT Pro" w:eastAsia="IowanOldSt BT Pro" w:hAnsi="IowanOldSt BT Pro" w:cs="IowanOldSt BT Pro"/>
          <w:color w:val="000000"/>
          <w:sz w:val="24"/>
          <w:szCs w:val="24"/>
        </w:rPr>
        <w:t>Upon successful completion of the qualification requirements, the club will be qualified for one Rotary year.</w:t>
      </w:r>
    </w:p>
    <w:p w14:paraId="0AA71271" w14:textId="77777777" w:rsidR="00E73659" w:rsidRDefault="00000000">
      <w:pPr>
        <w:numPr>
          <w:ilvl w:val="1"/>
          <w:numId w:val="2"/>
        </w:numPr>
        <w:pBdr>
          <w:top w:val="nil"/>
          <w:left w:val="nil"/>
          <w:bottom w:val="nil"/>
          <w:right w:val="nil"/>
          <w:between w:val="nil"/>
        </w:pBdr>
        <w:tabs>
          <w:tab w:val="left" w:pos="845"/>
        </w:tabs>
        <w:spacing w:before="8" w:line="254" w:lineRule="auto"/>
        <w:ind w:left="844" w:right="1135" w:hanging="360"/>
        <w:rPr>
          <w:rFonts w:ascii="IowanOldSt BT Pro" w:eastAsia="IowanOldSt BT Pro" w:hAnsi="IowanOldSt BT Pro" w:cs="IowanOldSt BT Pro"/>
          <w:color w:val="000000"/>
          <w:sz w:val="21"/>
          <w:szCs w:val="21"/>
        </w:rPr>
      </w:pPr>
      <w:r>
        <w:rPr>
          <w:rFonts w:ascii="IowanOldSt BT Pro" w:eastAsia="IowanOldSt BT Pro" w:hAnsi="IowanOldSt BT Pro" w:cs="IowanOldSt BT Pro"/>
          <w:color w:val="000000"/>
          <w:sz w:val="24"/>
          <w:szCs w:val="24"/>
        </w:rPr>
        <w:t>To maintain qualified status, the club must comply with this MOU, any additional district requirements, and all applicable TRF policies.</w:t>
      </w:r>
    </w:p>
    <w:p w14:paraId="467B21A9" w14:textId="77777777" w:rsidR="00E73659" w:rsidRDefault="00000000">
      <w:pPr>
        <w:numPr>
          <w:ilvl w:val="1"/>
          <w:numId w:val="2"/>
        </w:numPr>
        <w:pBdr>
          <w:top w:val="nil"/>
          <w:left w:val="nil"/>
          <w:bottom w:val="nil"/>
          <w:right w:val="nil"/>
          <w:between w:val="nil"/>
        </w:pBdr>
        <w:tabs>
          <w:tab w:val="left" w:pos="845"/>
        </w:tabs>
        <w:spacing w:before="8" w:line="254" w:lineRule="auto"/>
        <w:ind w:left="844" w:right="119" w:hanging="360"/>
        <w:rPr>
          <w:rFonts w:ascii="IowanOldSt BT Pro" w:eastAsia="IowanOldSt BT Pro" w:hAnsi="IowanOldSt BT Pro" w:cs="IowanOldSt BT Pro"/>
          <w:color w:val="000000"/>
          <w:sz w:val="21"/>
          <w:szCs w:val="21"/>
        </w:rPr>
      </w:pPr>
      <w:r>
        <w:rPr>
          <w:rFonts w:ascii="IowanOldSt BT Pro" w:eastAsia="IowanOldSt BT Pro" w:hAnsi="IowanOldSt BT Pro" w:cs="IowanOldSt BT Pro"/>
          <w:color w:val="000000"/>
          <w:sz w:val="24"/>
          <w:szCs w:val="24"/>
        </w:rPr>
        <w:t>The club is responsible for the use of funds for club-sponsored grants, regardless of who controls the funds.</w:t>
      </w:r>
    </w:p>
    <w:p w14:paraId="7CC73B77" w14:textId="77777777" w:rsidR="00E73659" w:rsidRDefault="00000000">
      <w:pPr>
        <w:numPr>
          <w:ilvl w:val="1"/>
          <w:numId w:val="2"/>
        </w:numPr>
        <w:pBdr>
          <w:top w:val="nil"/>
          <w:left w:val="nil"/>
          <w:bottom w:val="nil"/>
          <w:right w:val="nil"/>
          <w:between w:val="nil"/>
        </w:pBdr>
        <w:tabs>
          <w:tab w:val="left" w:pos="845"/>
        </w:tabs>
        <w:spacing w:before="70" w:line="254" w:lineRule="auto"/>
        <w:ind w:left="892" w:right="980" w:hanging="360"/>
        <w:rPr>
          <w:rFonts w:ascii="IowanOldSt BT Pro" w:eastAsia="IowanOldSt BT Pro" w:hAnsi="IowanOldSt BT Pro" w:cs="IowanOldSt BT Pro"/>
          <w:color w:val="000000"/>
        </w:rPr>
      </w:pPr>
      <w:r>
        <w:rPr>
          <w:rFonts w:ascii="IowanOldSt BT Pro" w:eastAsia="IowanOldSt BT Pro" w:hAnsi="IowanOldSt BT Pro" w:cs="IowanOldSt BT Pro"/>
          <w:color w:val="000000"/>
          <w:sz w:val="24"/>
          <w:szCs w:val="24"/>
        </w:rPr>
        <w:t xml:space="preserve">Qualification may be suspended or revoked for misuse or </w:t>
      </w:r>
      <w:r>
        <w:rPr>
          <w:rFonts w:ascii="IowanOldSt BT Pro" w:eastAsia="IowanOldSt BT Pro" w:hAnsi="IowanOldSt BT Pro" w:cs="IowanOldSt BT Pro"/>
          <w:color w:val="000000"/>
          <w:sz w:val="24"/>
          <w:szCs w:val="24"/>
        </w:rPr>
        <w:lastRenderedPageBreak/>
        <w:t xml:space="preserve">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w:t>
      </w:r>
      <w:r>
        <w:rPr>
          <w:rFonts w:ascii="IowanOldSt BT Pro" w:eastAsia="IowanOldSt BT Pro" w:hAnsi="IowanOldSt BT Pro" w:cs="IowanOldSt BT Pro"/>
          <w:color w:val="000000"/>
        </w:rPr>
        <w:t>acceptance of payments from beneficiaries; illegal activities; use of grant funds for ineligible purposes.</w:t>
      </w:r>
    </w:p>
    <w:p w14:paraId="024133BA" w14:textId="77777777" w:rsidR="00E73659" w:rsidRDefault="00000000">
      <w:pPr>
        <w:numPr>
          <w:ilvl w:val="1"/>
          <w:numId w:val="2"/>
        </w:numPr>
        <w:pBdr>
          <w:top w:val="nil"/>
          <w:left w:val="nil"/>
          <w:bottom w:val="nil"/>
          <w:right w:val="nil"/>
          <w:between w:val="nil"/>
        </w:pBdr>
        <w:tabs>
          <w:tab w:val="left" w:pos="789"/>
        </w:tabs>
        <w:spacing w:before="18"/>
        <w:ind w:left="788" w:hanging="256"/>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The club must cooperate with any financial, grant, or operational audits.</w:t>
      </w:r>
    </w:p>
    <w:p w14:paraId="1A6A24D7" w14:textId="77777777" w:rsidR="00E73659" w:rsidRDefault="00E73659">
      <w:pPr>
        <w:pBdr>
          <w:top w:val="nil"/>
          <w:left w:val="nil"/>
          <w:bottom w:val="nil"/>
          <w:right w:val="nil"/>
          <w:between w:val="nil"/>
        </w:pBdr>
        <w:spacing w:before="5"/>
        <w:rPr>
          <w:rFonts w:ascii="IowanOldSt BT Pro" w:eastAsia="IowanOldSt BT Pro" w:hAnsi="IowanOldSt BT Pro" w:cs="IowanOldSt BT Pro"/>
          <w:color w:val="000000"/>
          <w:sz w:val="33"/>
          <w:szCs w:val="33"/>
        </w:rPr>
      </w:pPr>
    </w:p>
    <w:p w14:paraId="7513FD68" w14:textId="77777777" w:rsidR="00E73659" w:rsidRDefault="00000000">
      <w:pPr>
        <w:numPr>
          <w:ilvl w:val="0"/>
          <w:numId w:val="2"/>
        </w:numPr>
        <w:pBdr>
          <w:top w:val="nil"/>
          <w:left w:val="nil"/>
          <w:bottom w:val="nil"/>
          <w:right w:val="nil"/>
          <w:between w:val="nil"/>
        </w:pBdr>
        <w:tabs>
          <w:tab w:val="left" w:pos="337"/>
        </w:tabs>
        <w:ind w:left="336" w:hanging="236"/>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Club Officer Responsibilities</w:t>
      </w:r>
    </w:p>
    <w:p w14:paraId="1AED838F" w14:textId="77777777" w:rsidR="00E73659" w:rsidRDefault="00000000">
      <w:pPr>
        <w:pBdr>
          <w:top w:val="nil"/>
          <w:left w:val="nil"/>
          <w:bottom w:val="nil"/>
          <w:right w:val="nil"/>
          <w:between w:val="nil"/>
        </w:pBdr>
        <w:spacing w:before="29" w:line="254" w:lineRule="auto"/>
        <w:ind w:left="100" w:right="98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The club officers hold primary responsibility for club qualification and the proper implementation of TRF grants. Club officer responsibilities include:</w:t>
      </w:r>
    </w:p>
    <w:p w14:paraId="24DCB355" w14:textId="77777777" w:rsidR="00E73659" w:rsidRDefault="00000000">
      <w:pPr>
        <w:numPr>
          <w:ilvl w:val="1"/>
          <w:numId w:val="2"/>
        </w:numPr>
        <w:pBdr>
          <w:top w:val="nil"/>
          <w:left w:val="nil"/>
          <w:bottom w:val="nil"/>
          <w:right w:val="nil"/>
          <w:between w:val="nil"/>
        </w:pBdr>
        <w:tabs>
          <w:tab w:val="left" w:pos="893"/>
        </w:tabs>
        <w:spacing w:before="8" w:line="254" w:lineRule="auto"/>
        <w:ind w:left="892" w:right="1152"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 xml:space="preserve">Appointing at least one club member to implement, manage, and maintain club </w:t>
      </w:r>
      <w:proofErr w:type="gramStart"/>
      <w:r>
        <w:rPr>
          <w:rFonts w:ascii="IowanOldSt BT Pro" w:eastAsia="IowanOldSt BT Pro" w:hAnsi="IowanOldSt BT Pro" w:cs="IowanOldSt BT Pro"/>
          <w:color w:val="000000"/>
          <w:sz w:val="24"/>
          <w:szCs w:val="24"/>
        </w:rPr>
        <w:t>qualification</w:t>
      </w:r>
      <w:proofErr w:type="gramEnd"/>
      <w:r>
        <w:rPr>
          <w:rFonts w:ascii="IowanOldSt BT Pro" w:eastAsia="IowanOldSt BT Pro" w:hAnsi="IowanOldSt BT Pro" w:cs="IowanOldSt BT Pro"/>
          <w:color w:val="000000"/>
          <w:sz w:val="24"/>
          <w:szCs w:val="24"/>
        </w:rPr>
        <w:t>.</w:t>
      </w:r>
    </w:p>
    <w:p w14:paraId="41D88810" w14:textId="77777777" w:rsidR="00E73659" w:rsidRDefault="00000000">
      <w:pPr>
        <w:numPr>
          <w:ilvl w:val="1"/>
          <w:numId w:val="2"/>
        </w:numPr>
        <w:pBdr>
          <w:top w:val="nil"/>
          <w:left w:val="nil"/>
          <w:bottom w:val="nil"/>
          <w:right w:val="nil"/>
          <w:between w:val="nil"/>
        </w:pBdr>
        <w:tabs>
          <w:tab w:val="left" w:pos="893"/>
        </w:tabs>
        <w:spacing w:before="8" w:line="254" w:lineRule="auto"/>
        <w:ind w:left="892" w:right="1205"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Ensuring that all TRF grants adhere to stewardship measures and proper grant management practices.</w:t>
      </w:r>
    </w:p>
    <w:p w14:paraId="2AE8B2E4" w14:textId="77777777" w:rsidR="00E73659" w:rsidRDefault="00000000">
      <w:pPr>
        <w:numPr>
          <w:ilvl w:val="1"/>
          <w:numId w:val="2"/>
        </w:numPr>
        <w:pBdr>
          <w:top w:val="nil"/>
          <w:left w:val="nil"/>
          <w:bottom w:val="nil"/>
          <w:right w:val="nil"/>
          <w:between w:val="nil"/>
        </w:pBdr>
        <w:tabs>
          <w:tab w:val="left" w:pos="893"/>
        </w:tabs>
        <w:spacing w:before="8" w:line="254" w:lineRule="auto"/>
        <w:ind w:left="892" w:right="679"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Ensuring that all individuals involved in a grant conduct their activities in a way that avoids any actual or perceived conflict of interest.</w:t>
      </w:r>
    </w:p>
    <w:p w14:paraId="3C23AFF1" w14:textId="77777777" w:rsidR="00E73659" w:rsidRDefault="00E73659">
      <w:pPr>
        <w:pBdr>
          <w:top w:val="nil"/>
          <w:left w:val="nil"/>
          <w:bottom w:val="nil"/>
          <w:right w:val="nil"/>
          <w:between w:val="nil"/>
        </w:pBdr>
        <w:spacing w:before="7"/>
        <w:rPr>
          <w:rFonts w:ascii="IowanOldSt BT Pro" w:eastAsia="IowanOldSt BT Pro" w:hAnsi="IowanOldSt BT Pro" w:cs="IowanOldSt BT Pro"/>
          <w:color w:val="000000"/>
          <w:sz w:val="33"/>
          <w:szCs w:val="33"/>
        </w:rPr>
      </w:pPr>
    </w:p>
    <w:p w14:paraId="40218598" w14:textId="77777777" w:rsidR="00E73659" w:rsidRDefault="00000000">
      <w:pPr>
        <w:numPr>
          <w:ilvl w:val="0"/>
          <w:numId w:val="2"/>
        </w:numPr>
        <w:pBdr>
          <w:top w:val="nil"/>
          <w:left w:val="nil"/>
          <w:bottom w:val="nil"/>
          <w:right w:val="nil"/>
          <w:between w:val="nil"/>
        </w:pBdr>
        <w:tabs>
          <w:tab w:val="left" w:pos="338"/>
        </w:tabs>
        <w:spacing w:before="1"/>
        <w:ind w:left="337" w:hanging="237"/>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Financial Management Plan</w:t>
      </w:r>
    </w:p>
    <w:p w14:paraId="610EF846" w14:textId="77777777" w:rsidR="00E73659" w:rsidRDefault="00000000">
      <w:pPr>
        <w:pBdr>
          <w:top w:val="nil"/>
          <w:left w:val="nil"/>
          <w:bottom w:val="nil"/>
          <w:right w:val="nil"/>
          <w:between w:val="nil"/>
        </w:pBdr>
        <w:spacing w:before="25" w:line="254" w:lineRule="auto"/>
        <w:ind w:left="100" w:right="254"/>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The club must have a written financial management plan to provide consistent administration of grant funds. The financial management plan must include procedures </w:t>
      </w:r>
      <w:proofErr w:type="gramStart"/>
      <w:r>
        <w:rPr>
          <w:rFonts w:ascii="IowanOldSt BT Pro" w:eastAsia="IowanOldSt BT Pro" w:hAnsi="IowanOldSt BT Pro" w:cs="IowanOldSt BT Pro"/>
          <w:color w:val="000000"/>
          <w:sz w:val="24"/>
          <w:szCs w:val="24"/>
        </w:rPr>
        <w:t>to</w:t>
      </w:r>
      <w:proofErr w:type="gramEnd"/>
      <w:r>
        <w:rPr>
          <w:rFonts w:ascii="IowanOldSt BT Pro" w:eastAsia="IowanOldSt BT Pro" w:hAnsi="IowanOldSt BT Pro" w:cs="IowanOldSt BT Pro"/>
          <w:color w:val="000000"/>
          <w:sz w:val="24"/>
          <w:szCs w:val="24"/>
        </w:rPr>
        <w:t>:</w:t>
      </w:r>
    </w:p>
    <w:p w14:paraId="16579064" w14:textId="77777777" w:rsidR="00E73659" w:rsidRDefault="00000000">
      <w:pPr>
        <w:numPr>
          <w:ilvl w:val="1"/>
          <w:numId w:val="2"/>
        </w:numPr>
        <w:pBdr>
          <w:top w:val="nil"/>
          <w:left w:val="nil"/>
          <w:bottom w:val="nil"/>
          <w:right w:val="nil"/>
          <w:between w:val="nil"/>
        </w:pBdr>
        <w:tabs>
          <w:tab w:val="left" w:pos="893"/>
        </w:tabs>
        <w:spacing w:before="8" w:line="254" w:lineRule="auto"/>
        <w:ind w:left="892" w:right="639"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Maintain a standard set of accounts, which includes a complete record of all receipts and disbursements of grant funds</w:t>
      </w:r>
    </w:p>
    <w:p w14:paraId="384B0294" w14:textId="77777777" w:rsidR="00E73659" w:rsidRDefault="00000000">
      <w:pPr>
        <w:numPr>
          <w:ilvl w:val="1"/>
          <w:numId w:val="2"/>
        </w:numPr>
        <w:pBdr>
          <w:top w:val="nil"/>
          <w:left w:val="nil"/>
          <w:bottom w:val="nil"/>
          <w:right w:val="nil"/>
          <w:between w:val="nil"/>
        </w:pBdr>
        <w:tabs>
          <w:tab w:val="left" w:pos="893"/>
        </w:tabs>
        <w:spacing w:before="17"/>
        <w:ind w:left="892"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Disburse grant funds, as appropriate</w:t>
      </w:r>
    </w:p>
    <w:p w14:paraId="30AEAEB9" w14:textId="77777777" w:rsidR="00E73659" w:rsidRDefault="00000000">
      <w:pPr>
        <w:numPr>
          <w:ilvl w:val="1"/>
          <w:numId w:val="2"/>
        </w:numPr>
        <w:pBdr>
          <w:top w:val="nil"/>
          <w:left w:val="nil"/>
          <w:bottom w:val="nil"/>
          <w:right w:val="nil"/>
          <w:between w:val="nil"/>
        </w:pBdr>
        <w:tabs>
          <w:tab w:val="left" w:pos="893"/>
        </w:tabs>
        <w:spacing w:before="19"/>
        <w:ind w:left="892"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Maintain segregation of duties for handling funds</w:t>
      </w:r>
    </w:p>
    <w:p w14:paraId="3871C992" w14:textId="77777777" w:rsidR="00E73659" w:rsidRDefault="00000000">
      <w:pPr>
        <w:numPr>
          <w:ilvl w:val="1"/>
          <w:numId w:val="2"/>
        </w:numPr>
        <w:pBdr>
          <w:top w:val="nil"/>
          <w:left w:val="nil"/>
          <w:bottom w:val="nil"/>
          <w:right w:val="nil"/>
          <w:between w:val="nil"/>
        </w:pBdr>
        <w:tabs>
          <w:tab w:val="left" w:pos="893"/>
        </w:tabs>
        <w:spacing w:before="10" w:line="254" w:lineRule="auto"/>
        <w:ind w:left="892" w:right="787"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Establish an inventory system for equipment and other assets purchased with grant funds, and maintain records for items that are purchased, produced, or distributed through grant activities</w:t>
      </w:r>
    </w:p>
    <w:p w14:paraId="004EC221" w14:textId="77777777" w:rsidR="00E73659" w:rsidRDefault="00000000">
      <w:pPr>
        <w:numPr>
          <w:ilvl w:val="1"/>
          <w:numId w:val="2"/>
        </w:numPr>
        <w:pBdr>
          <w:top w:val="nil"/>
          <w:left w:val="nil"/>
          <w:bottom w:val="nil"/>
          <w:right w:val="nil"/>
          <w:between w:val="nil"/>
        </w:pBdr>
        <w:tabs>
          <w:tab w:val="left" w:pos="893"/>
        </w:tabs>
        <w:spacing w:before="18"/>
        <w:ind w:left="892"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Ensure that all grant activities, including the conversion of funds, comply with local law</w:t>
      </w:r>
    </w:p>
    <w:p w14:paraId="687A2887"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33"/>
          <w:szCs w:val="33"/>
        </w:rPr>
      </w:pPr>
    </w:p>
    <w:p w14:paraId="3171BA42" w14:textId="77777777" w:rsidR="00E73659" w:rsidRDefault="00000000">
      <w:pPr>
        <w:numPr>
          <w:ilvl w:val="0"/>
          <w:numId w:val="2"/>
        </w:numPr>
        <w:pBdr>
          <w:top w:val="nil"/>
          <w:left w:val="nil"/>
          <w:bottom w:val="nil"/>
          <w:right w:val="nil"/>
          <w:between w:val="nil"/>
        </w:pBdr>
        <w:tabs>
          <w:tab w:val="left" w:pos="339"/>
        </w:tabs>
        <w:spacing w:before="1"/>
        <w:ind w:left="338" w:hanging="238"/>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Bank Account Requirements</w:t>
      </w:r>
    </w:p>
    <w:p w14:paraId="73033776" w14:textId="77777777" w:rsidR="00E73659" w:rsidRDefault="00000000">
      <w:pPr>
        <w:pBdr>
          <w:top w:val="nil"/>
          <w:left w:val="nil"/>
          <w:bottom w:val="nil"/>
          <w:right w:val="nil"/>
          <w:between w:val="nil"/>
        </w:pBdr>
        <w:spacing w:before="30" w:line="254" w:lineRule="auto"/>
        <w:ind w:left="100" w:right="254"/>
        <w:rPr>
          <w:rFonts w:ascii="IowanOldSt BT Pro" w:eastAsia="IowanOldSt BT Pro" w:hAnsi="IowanOldSt BT Pro" w:cs="IowanOldSt BT Pro"/>
          <w:color w:val="000000"/>
          <w:sz w:val="24"/>
          <w:szCs w:val="24"/>
        </w:rPr>
      </w:pPr>
      <w:proofErr w:type="gramStart"/>
      <w:r>
        <w:rPr>
          <w:rFonts w:ascii="IowanOldSt BT Pro" w:eastAsia="IowanOldSt BT Pro" w:hAnsi="IowanOldSt BT Pro" w:cs="IowanOldSt BT Pro"/>
          <w:color w:val="000000"/>
          <w:sz w:val="24"/>
          <w:szCs w:val="24"/>
        </w:rPr>
        <w:t>In order to</w:t>
      </w:r>
      <w:proofErr w:type="gramEnd"/>
      <w:r>
        <w:rPr>
          <w:rFonts w:ascii="IowanOldSt BT Pro" w:eastAsia="IowanOldSt BT Pro" w:hAnsi="IowanOldSt BT Pro" w:cs="IowanOldSt BT Pro"/>
          <w:color w:val="000000"/>
          <w:sz w:val="24"/>
          <w:szCs w:val="24"/>
        </w:rPr>
        <w:t xml:space="preserve"> receive grant funds, the club must have a dedicated bank account that is used solely for receiving and disbursing TRF grant funds.</w:t>
      </w:r>
    </w:p>
    <w:p w14:paraId="5D73A0A1" w14:textId="77777777" w:rsidR="00E73659" w:rsidRDefault="00000000">
      <w:pPr>
        <w:numPr>
          <w:ilvl w:val="1"/>
          <w:numId w:val="2"/>
        </w:numPr>
        <w:pBdr>
          <w:top w:val="nil"/>
          <w:left w:val="nil"/>
          <w:bottom w:val="nil"/>
          <w:right w:val="nil"/>
          <w:between w:val="nil"/>
        </w:pBdr>
        <w:tabs>
          <w:tab w:val="left" w:pos="793"/>
        </w:tabs>
        <w:spacing w:before="13"/>
        <w:ind w:left="892" w:hanging="36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lastRenderedPageBreak/>
        <w:t>The club bank account must:</w:t>
      </w:r>
    </w:p>
    <w:p w14:paraId="37E61695" w14:textId="77777777" w:rsidR="00E73659" w:rsidRDefault="00000000">
      <w:pPr>
        <w:numPr>
          <w:ilvl w:val="2"/>
          <w:numId w:val="2"/>
        </w:numPr>
        <w:pBdr>
          <w:top w:val="nil"/>
          <w:left w:val="nil"/>
          <w:bottom w:val="nil"/>
          <w:right w:val="nil"/>
          <w:between w:val="nil"/>
        </w:pBdr>
        <w:tabs>
          <w:tab w:val="left" w:pos="1253"/>
        </w:tabs>
        <w:spacing w:before="24"/>
        <w:ind w:left="1252"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Have a minimum of two Rotarian signatories from the club for disbursements</w:t>
      </w:r>
    </w:p>
    <w:p w14:paraId="10FD20A8" w14:textId="77777777" w:rsidR="00E73659" w:rsidRDefault="00000000">
      <w:pPr>
        <w:numPr>
          <w:ilvl w:val="2"/>
          <w:numId w:val="2"/>
        </w:numPr>
        <w:pBdr>
          <w:top w:val="nil"/>
          <w:left w:val="nil"/>
          <w:bottom w:val="nil"/>
          <w:right w:val="nil"/>
          <w:between w:val="nil"/>
        </w:pBdr>
        <w:tabs>
          <w:tab w:val="left" w:pos="1253"/>
        </w:tabs>
        <w:spacing w:before="10"/>
        <w:ind w:left="1252" w:hanging="360"/>
        <w:rPr>
          <w:rFonts w:ascii="IowanOldSt BT Pro" w:eastAsia="IowanOldSt BT Pro" w:hAnsi="IowanOldSt BT Pro" w:cs="IowanOldSt BT Pro"/>
          <w:color w:val="000000"/>
          <w:sz w:val="18"/>
          <w:szCs w:val="18"/>
        </w:rPr>
      </w:pPr>
      <w:r>
        <w:rPr>
          <w:rFonts w:ascii="IowanOldSt BT Pro" w:eastAsia="IowanOldSt BT Pro" w:hAnsi="IowanOldSt BT Pro" w:cs="IowanOldSt BT Pro"/>
          <w:color w:val="000000"/>
          <w:sz w:val="24"/>
          <w:szCs w:val="24"/>
        </w:rPr>
        <w:t>Be a low- or non-</w:t>
      </w:r>
      <w:proofErr w:type="gramStart"/>
      <w:r>
        <w:rPr>
          <w:rFonts w:ascii="IowanOldSt BT Pro" w:eastAsia="IowanOldSt BT Pro" w:hAnsi="IowanOldSt BT Pro" w:cs="IowanOldSt BT Pro"/>
          <w:color w:val="000000"/>
          <w:sz w:val="24"/>
          <w:szCs w:val="24"/>
        </w:rPr>
        <w:t>interest bearing</w:t>
      </w:r>
      <w:proofErr w:type="gramEnd"/>
      <w:r>
        <w:rPr>
          <w:rFonts w:ascii="IowanOldSt BT Pro" w:eastAsia="IowanOldSt BT Pro" w:hAnsi="IowanOldSt BT Pro" w:cs="IowanOldSt BT Pro"/>
          <w:color w:val="000000"/>
          <w:sz w:val="24"/>
          <w:szCs w:val="24"/>
        </w:rPr>
        <w:t xml:space="preserve"> account</w:t>
      </w:r>
    </w:p>
    <w:p w14:paraId="59DA8E4B" w14:textId="77777777" w:rsidR="00E73659" w:rsidRDefault="00000000">
      <w:pPr>
        <w:numPr>
          <w:ilvl w:val="1"/>
          <w:numId w:val="2"/>
        </w:numPr>
        <w:pBdr>
          <w:top w:val="nil"/>
          <w:left w:val="nil"/>
          <w:bottom w:val="nil"/>
          <w:right w:val="nil"/>
          <w:between w:val="nil"/>
        </w:pBdr>
        <w:tabs>
          <w:tab w:val="left" w:pos="741"/>
        </w:tabs>
        <w:spacing w:before="20" w:line="254" w:lineRule="auto"/>
        <w:ind w:left="892" w:right="1122" w:hanging="432"/>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Any interest earned must be documented and used for eligible, approved grant activities, or returned to TRF.</w:t>
      </w:r>
    </w:p>
    <w:p w14:paraId="3091B51B" w14:textId="77777777" w:rsidR="00E73659" w:rsidRDefault="00000000">
      <w:pPr>
        <w:numPr>
          <w:ilvl w:val="1"/>
          <w:numId w:val="2"/>
        </w:numPr>
        <w:pBdr>
          <w:top w:val="nil"/>
          <w:left w:val="nil"/>
          <w:bottom w:val="nil"/>
          <w:right w:val="nil"/>
          <w:between w:val="nil"/>
        </w:pBdr>
        <w:tabs>
          <w:tab w:val="left" w:pos="772"/>
        </w:tabs>
        <w:spacing w:before="8" w:line="254" w:lineRule="auto"/>
        <w:ind w:left="892" w:right="319" w:hanging="432"/>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A separate account should be opened for each club-sponsored grant, and the name of the account should clearly identify its use for grant funds.</w:t>
      </w:r>
    </w:p>
    <w:p w14:paraId="60DD88D3" w14:textId="77777777" w:rsidR="00E73659" w:rsidRDefault="00000000">
      <w:pPr>
        <w:numPr>
          <w:ilvl w:val="1"/>
          <w:numId w:val="2"/>
        </w:numPr>
        <w:pBdr>
          <w:top w:val="nil"/>
          <w:left w:val="nil"/>
          <w:bottom w:val="nil"/>
          <w:right w:val="nil"/>
          <w:between w:val="nil"/>
        </w:pBdr>
        <w:tabs>
          <w:tab w:val="left" w:pos="763"/>
        </w:tabs>
        <w:spacing w:before="8" w:line="254" w:lineRule="auto"/>
        <w:ind w:left="892" w:right="729" w:hanging="432"/>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Grant funds may not be deposited in investment accounts including, but not limited to, mutual funds, certificates of deposit, bonds, and stocks.</w:t>
      </w:r>
    </w:p>
    <w:p w14:paraId="2DD6F373" w14:textId="77777777" w:rsidR="00E73659" w:rsidRDefault="00000000">
      <w:pPr>
        <w:numPr>
          <w:ilvl w:val="1"/>
          <w:numId w:val="2"/>
        </w:numPr>
        <w:pBdr>
          <w:top w:val="nil"/>
          <w:left w:val="nil"/>
          <w:bottom w:val="nil"/>
          <w:right w:val="nil"/>
          <w:between w:val="nil"/>
        </w:pBdr>
        <w:tabs>
          <w:tab w:val="left" w:pos="821"/>
        </w:tabs>
        <w:spacing w:before="18"/>
        <w:ind w:left="820" w:hanging="288"/>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Bank statements must be available to support </w:t>
      </w:r>
      <w:proofErr w:type="gramStart"/>
      <w:r>
        <w:rPr>
          <w:rFonts w:ascii="IowanOldSt BT Pro" w:eastAsia="IowanOldSt BT Pro" w:hAnsi="IowanOldSt BT Pro" w:cs="IowanOldSt BT Pro"/>
          <w:color w:val="000000"/>
          <w:sz w:val="24"/>
          <w:szCs w:val="24"/>
        </w:rPr>
        <w:t>receipt</w:t>
      </w:r>
      <w:proofErr w:type="gramEnd"/>
      <w:r>
        <w:rPr>
          <w:rFonts w:ascii="IowanOldSt BT Pro" w:eastAsia="IowanOldSt BT Pro" w:hAnsi="IowanOldSt BT Pro" w:cs="IowanOldSt BT Pro"/>
          <w:color w:val="000000"/>
          <w:sz w:val="24"/>
          <w:szCs w:val="24"/>
        </w:rPr>
        <w:t xml:space="preserve"> and use of TRF grant funds.</w:t>
      </w:r>
    </w:p>
    <w:p w14:paraId="2A4652BA" w14:textId="77777777" w:rsidR="00E73659" w:rsidRDefault="00000000">
      <w:pPr>
        <w:pBdr>
          <w:top w:val="nil"/>
          <w:left w:val="nil"/>
          <w:bottom w:val="nil"/>
          <w:right w:val="nil"/>
          <w:between w:val="nil"/>
        </w:pBdr>
        <w:spacing w:before="19" w:line="259" w:lineRule="auto"/>
        <w:ind w:left="534" w:right="254"/>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The club must maintain a written plan for transferring custody of the bank accounts in the event of a change in signatories. </w:t>
      </w:r>
    </w:p>
    <w:p w14:paraId="66E07C24"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29"/>
          <w:szCs w:val="29"/>
        </w:rPr>
      </w:pPr>
    </w:p>
    <w:p w14:paraId="4D07515C" w14:textId="77777777" w:rsidR="00E73659" w:rsidRDefault="00000000">
      <w:pPr>
        <w:numPr>
          <w:ilvl w:val="0"/>
          <w:numId w:val="2"/>
        </w:numPr>
        <w:pBdr>
          <w:top w:val="nil"/>
          <w:left w:val="nil"/>
          <w:bottom w:val="nil"/>
          <w:right w:val="nil"/>
          <w:between w:val="nil"/>
        </w:pBdr>
        <w:tabs>
          <w:tab w:val="left" w:pos="349"/>
        </w:tabs>
        <w:ind w:left="348" w:hanging="246"/>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Report on Use of Grant Funds</w:t>
      </w:r>
    </w:p>
    <w:p w14:paraId="2CC91FEC" w14:textId="77777777" w:rsidR="00E73659" w:rsidRDefault="00000000">
      <w:pPr>
        <w:pBdr>
          <w:top w:val="nil"/>
          <w:left w:val="nil"/>
          <w:bottom w:val="nil"/>
          <w:right w:val="nil"/>
          <w:between w:val="nil"/>
        </w:pBdr>
        <w:spacing w:before="20" w:line="256" w:lineRule="auto"/>
        <w:ind w:left="534" w:right="477"/>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The club must adhere to all TRF reporting requirements. Grant reporting is a key aspect of grant management and stewardship, as it informs TRF of the grant’s progress and how funds are spent.</w:t>
      </w:r>
    </w:p>
    <w:p w14:paraId="3ADA70FC"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29"/>
          <w:szCs w:val="29"/>
        </w:rPr>
      </w:pPr>
    </w:p>
    <w:p w14:paraId="692D3BA0" w14:textId="77777777" w:rsidR="00E73659" w:rsidRDefault="00000000">
      <w:pPr>
        <w:numPr>
          <w:ilvl w:val="0"/>
          <w:numId w:val="2"/>
        </w:numPr>
        <w:pBdr>
          <w:top w:val="nil"/>
          <w:left w:val="nil"/>
          <w:bottom w:val="nil"/>
          <w:right w:val="nil"/>
          <w:between w:val="nil"/>
        </w:pBdr>
        <w:tabs>
          <w:tab w:val="left" w:pos="349"/>
        </w:tabs>
        <w:ind w:left="348" w:hanging="246"/>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Document Retention</w:t>
      </w:r>
    </w:p>
    <w:p w14:paraId="07555F4A" w14:textId="77777777" w:rsidR="00E73659" w:rsidRDefault="00000000">
      <w:pPr>
        <w:pBdr>
          <w:top w:val="nil"/>
          <w:left w:val="nil"/>
          <w:bottom w:val="nil"/>
          <w:right w:val="nil"/>
          <w:between w:val="nil"/>
        </w:pBdr>
        <w:spacing w:before="20" w:line="256" w:lineRule="auto"/>
        <w:ind w:left="534" w:right="477"/>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The club must establish and maintain appropriate record keeping systems to preserve important documents related to qualification and TRF grants. Retaining these documents supports transparency in grant management and assists in the preparation for audits or financial assessments.</w:t>
      </w:r>
    </w:p>
    <w:p w14:paraId="71355E84" w14:textId="77777777" w:rsidR="00E73659" w:rsidRDefault="00E73659">
      <w:pPr>
        <w:pBdr>
          <w:top w:val="nil"/>
          <w:left w:val="nil"/>
          <w:bottom w:val="nil"/>
          <w:right w:val="nil"/>
          <w:between w:val="nil"/>
        </w:pBdr>
        <w:spacing w:before="3"/>
        <w:rPr>
          <w:rFonts w:ascii="IowanOldSt BT Pro" w:eastAsia="IowanOldSt BT Pro" w:hAnsi="IowanOldSt BT Pro" w:cs="IowanOldSt BT Pro"/>
          <w:color w:val="000000"/>
          <w:sz w:val="26"/>
          <w:szCs w:val="26"/>
        </w:rPr>
      </w:pPr>
    </w:p>
    <w:p w14:paraId="2777D67B" w14:textId="77777777" w:rsidR="00E73659" w:rsidRDefault="00000000">
      <w:pPr>
        <w:numPr>
          <w:ilvl w:val="1"/>
          <w:numId w:val="2"/>
        </w:numPr>
        <w:pBdr>
          <w:top w:val="nil"/>
          <w:left w:val="nil"/>
          <w:bottom w:val="nil"/>
          <w:right w:val="nil"/>
          <w:between w:val="nil"/>
        </w:pBdr>
        <w:tabs>
          <w:tab w:val="left" w:pos="798"/>
        </w:tabs>
        <w:ind w:hanging="36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Documents that must be maintained include, but are not limited to:</w:t>
      </w:r>
    </w:p>
    <w:p w14:paraId="3B6BEF25" w14:textId="77777777" w:rsidR="00E73659" w:rsidRDefault="00000000">
      <w:pPr>
        <w:numPr>
          <w:ilvl w:val="2"/>
          <w:numId w:val="2"/>
        </w:numPr>
        <w:pBdr>
          <w:top w:val="nil"/>
          <w:left w:val="nil"/>
          <w:bottom w:val="nil"/>
          <w:right w:val="nil"/>
          <w:between w:val="nil"/>
        </w:pBdr>
        <w:tabs>
          <w:tab w:val="left" w:pos="1099"/>
        </w:tabs>
        <w:spacing w:before="25"/>
        <w:ind w:hanging="203"/>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Bank information, including copies of past statements</w:t>
      </w:r>
    </w:p>
    <w:p w14:paraId="36C23CB4" w14:textId="77777777" w:rsidR="00E73659" w:rsidRDefault="00000000">
      <w:pPr>
        <w:numPr>
          <w:ilvl w:val="2"/>
          <w:numId w:val="2"/>
        </w:numPr>
        <w:pBdr>
          <w:top w:val="nil"/>
          <w:left w:val="nil"/>
          <w:bottom w:val="nil"/>
          <w:right w:val="nil"/>
          <w:between w:val="nil"/>
        </w:pBdr>
        <w:tabs>
          <w:tab w:val="left" w:pos="1183"/>
        </w:tabs>
        <w:spacing w:before="20"/>
        <w:ind w:left="1182" w:hanging="288"/>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Club qualification documents including a copy of the signed club MOU</w:t>
      </w:r>
    </w:p>
    <w:p w14:paraId="549F8C32" w14:textId="77777777" w:rsidR="00E73659" w:rsidRDefault="00000000">
      <w:pPr>
        <w:numPr>
          <w:ilvl w:val="2"/>
          <w:numId w:val="2"/>
        </w:numPr>
        <w:pBdr>
          <w:top w:val="nil"/>
          <w:left w:val="nil"/>
          <w:bottom w:val="nil"/>
          <w:right w:val="nil"/>
          <w:between w:val="nil"/>
        </w:pBdr>
        <w:tabs>
          <w:tab w:val="left" w:pos="1129"/>
        </w:tabs>
        <w:spacing w:before="20"/>
        <w:ind w:left="1128" w:hanging="233"/>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Documented plans and procedures, including:</w:t>
      </w:r>
    </w:p>
    <w:p w14:paraId="07D24CF5" w14:textId="77777777" w:rsidR="00E73659" w:rsidRDefault="00000000">
      <w:pPr>
        <w:numPr>
          <w:ilvl w:val="3"/>
          <w:numId w:val="2"/>
        </w:numPr>
        <w:pBdr>
          <w:top w:val="nil"/>
          <w:left w:val="nil"/>
          <w:bottom w:val="nil"/>
          <w:right w:val="nil"/>
          <w:between w:val="nil"/>
        </w:pBdr>
        <w:tabs>
          <w:tab w:val="left" w:pos="1615"/>
        </w:tabs>
        <w:spacing w:before="15"/>
        <w:rPr>
          <w:color w:val="000000"/>
        </w:rPr>
      </w:pPr>
      <w:r>
        <w:rPr>
          <w:rFonts w:ascii="IowanOldSt BT Pro" w:eastAsia="IowanOldSt BT Pro" w:hAnsi="IowanOldSt BT Pro" w:cs="IowanOldSt BT Pro"/>
          <w:color w:val="000000"/>
          <w:sz w:val="24"/>
          <w:szCs w:val="24"/>
        </w:rPr>
        <w:t xml:space="preserve">Financial management </w:t>
      </w:r>
      <w:proofErr w:type="gramStart"/>
      <w:r>
        <w:rPr>
          <w:rFonts w:ascii="IowanOldSt BT Pro" w:eastAsia="IowanOldSt BT Pro" w:hAnsi="IowanOldSt BT Pro" w:cs="IowanOldSt BT Pro"/>
          <w:color w:val="000000"/>
          <w:sz w:val="24"/>
          <w:szCs w:val="24"/>
        </w:rPr>
        <w:t>plan;</w:t>
      </w:r>
      <w:proofErr w:type="gramEnd"/>
    </w:p>
    <w:p w14:paraId="29DF10F9" w14:textId="77777777" w:rsidR="00E73659" w:rsidRDefault="00000000">
      <w:pPr>
        <w:numPr>
          <w:ilvl w:val="3"/>
          <w:numId w:val="2"/>
        </w:numPr>
        <w:pBdr>
          <w:top w:val="nil"/>
          <w:left w:val="nil"/>
          <w:bottom w:val="nil"/>
          <w:right w:val="nil"/>
          <w:between w:val="nil"/>
        </w:pBdr>
        <w:tabs>
          <w:tab w:val="left" w:pos="1615"/>
        </w:tabs>
        <w:spacing w:before="24"/>
        <w:rPr>
          <w:color w:val="000000"/>
        </w:rPr>
      </w:pPr>
      <w:r>
        <w:rPr>
          <w:rFonts w:ascii="IowanOldSt BT Pro" w:eastAsia="IowanOldSt BT Pro" w:hAnsi="IowanOldSt BT Pro" w:cs="IowanOldSt BT Pro"/>
          <w:color w:val="000000"/>
          <w:sz w:val="24"/>
          <w:szCs w:val="24"/>
        </w:rPr>
        <w:t xml:space="preserve">Procedure for storing documents and </w:t>
      </w:r>
      <w:proofErr w:type="gramStart"/>
      <w:r>
        <w:rPr>
          <w:rFonts w:ascii="IowanOldSt BT Pro" w:eastAsia="IowanOldSt BT Pro" w:hAnsi="IowanOldSt BT Pro" w:cs="IowanOldSt BT Pro"/>
          <w:color w:val="000000"/>
          <w:sz w:val="24"/>
          <w:szCs w:val="24"/>
        </w:rPr>
        <w:t>archives;</w:t>
      </w:r>
      <w:proofErr w:type="gramEnd"/>
    </w:p>
    <w:p w14:paraId="6D9ADC3F" w14:textId="77777777" w:rsidR="00E73659" w:rsidRDefault="00000000">
      <w:pPr>
        <w:numPr>
          <w:ilvl w:val="3"/>
          <w:numId w:val="2"/>
        </w:numPr>
        <w:pBdr>
          <w:top w:val="nil"/>
          <w:left w:val="nil"/>
          <w:bottom w:val="nil"/>
          <w:right w:val="nil"/>
          <w:between w:val="nil"/>
        </w:pBdr>
        <w:tabs>
          <w:tab w:val="left" w:pos="1615"/>
        </w:tabs>
        <w:spacing w:before="10" w:line="256" w:lineRule="auto"/>
        <w:ind w:right="330"/>
        <w:rPr>
          <w:color w:val="000000"/>
        </w:rPr>
      </w:pPr>
      <w:r>
        <w:rPr>
          <w:rFonts w:ascii="IowanOldSt BT Pro" w:eastAsia="IowanOldSt BT Pro" w:hAnsi="IowanOldSt BT Pro" w:cs="IowanOldSt BT Pro"/>
          <w:color w:val="000000"/>
          <w:sz w:val="24"/>
          <w:szCs w:val="24"/>
        </w:rPr>
        <w:t>Succession plan for bank account signatories and retention of information and documentation.</w:t>
      </w:r>
    </w:p>
    <w:p w14:paraId="69005B24" w14:textId="77777777" w:rsidR="00E73659" w:rsidRDefault="00000000">
      <w:pPr>
        <w:numPr>
          <w:ilvl w:val="2"/>
          <w:numId w:val="2"/>
        </w:numPr>
        <w:pBdr>
          <w:top w:val="nil"/>
          <w:left w:val="nil"/>
          <w:bottom w:val="nil"/>
          <w:right w:val="nil"/>
          <w:between w:val="nil"/>
        </w:pBdr>
        <w:tabs>
          <w:tab w:val="left" w:pos="1129"/>
        </w:tabs>
        <w:spacing w:before="10"/>
        <w:ind w:left="1128" w:hanging="233"/>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Information related to grants, including receipts and invoices for all purchases.</w:t>
      </w:r>
    </w:p>
    <w:p w14:paraId="4DB55077" w14:textId="77777777" w:rsidR="00E73659" w:rsidRDefault="00000000">
      <w:pPr>
        <w:numPr>
          <w:ilvl w:val="1"/>
          <w:numId w:val="2"/>
        </w:numPr>
        <w:pBdr>
          <w:top w:val="nil"/>
          <w:left w:val="nil"/>
          <w:bottom w:val="nil"/>
          <w:right w:val="nil"/>
          <w:between w:val="nil"/>
        </w:pBdr>
        <w:tabs>
          <w:tab w:val="left" w:pos="814"/>
        </w:tabs>
        <w:spacing w:before="10" w:line="254" w:lineRule="auto"/>
        <w:ind w:right="256" w:hanging="36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Club records must be accessible and available to Rotarians in the club </w:t>
      </w:r>
      <w:r>
        <w:rPr>
          <w:rFonts w:ascii="IowanOldSt BT Pro" w:eastAsia="IowanOldSt BT Pro" w:hAnsi="IowanOldSt BT Pro" w:cs="IowanOldSt BT Pro"/>
          <w:color w:val="000000"/>
          <w:sz w:val="24"/>
          <w:szCs w:val="24"/>
        </w:rPr>
        <w:lastRenderedPageBreak/>
        <w:t>and at the request of the district.</w:t>
      </w:r>
    </w:p>
    <w:p w14:paraId="3FDCBDA5" w14:textId="77777777" w:rsidR="00E73659" w:rsidRDefault="00000000">
      <w:pPr>
        <w:numPr>
          <w:ilvl w:val="1"/>
          <w:numId w:val="2"/>
        </w:numPr>
        <w:pBdr>
          <w:top w:val="nil"/>
          <w:left w:val="nil"/>
          <w:bottom w:val="nil"/>
          <w:right w:val="nil"/>
          <w:between w:val="nil"/>
        </w:pBdr>
        <w:tabs>
          <w:tab w:val="left" w:pos="811"/>
        </w:tabs>
        <w:spacing w:before="8" w:line="256" w:lineRule="auto"/>
        <w:ind w:right="1074" w:hanging="36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Documents must be maintained for a minimum of five years, or longer if required by local law.</w:t>
      </w:r>
    </w:p>
    <w:p w14:paraId="126449AC"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25"/>
          <w:szCs w:val="25"/>
        </w:rPr>
      </w:pPr>
    </w:p>
    <w:p w14:paraId="2C6B0016"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25"/>
          <w:szCs w:val="25"/>
        </w:rPr>
      </w:pPr>
    </w:p>
    <w:p w14:paraId="1FEF131A" w14:textId="77777777" w:rsidR="00E73659" w:rsidRDefault="00000000">
      <w:pPr>
        <w:numPr>
          <w:ilvl w:val="0"/>
          <w:numId w:val="2"/>
        </w:numPr>
        <w:pBdr>
          <w:top w:val="nil"/>
          <w:left w:val="nil"/>
          <w:bottom w:val="nil"/>
          <w:right w:val="nil"/>
          <w:between w:val="nil"/>
        </w:pBdr>
        <w:tabs>
          <w:tab w:val="left" w:pos="328"/>
        </w:tabs>
        <w:ind w:left="327" w:hanging="225"/>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Method for Reporting and Resolving Misuse of Grant Funds</w:t>
      </w:r>
    </w:p>
    <w:p w14:paraId="31BC8E62" w14:textId="77777777" w:rsidR="00E73659" w:rsidRDefault="00000000">
      <w:pPr>
        <w:pBdr>
          <w:top w:val="nil"/>
          <w:left w:val="nil"/>
          <w:bottom w:val="nil"/>
          <w:right w:val="nil"/>
          <w:between w:val="nil"/>
        </w:pBdr>
        <w:spacing w:before="20" w:line="259" w:lineRule="auto"/>
        <w:ind w:left="534" w:right="109"/>
        <w:jc w:val="both"/>
        <w:rPr>
          <w:rFonts w:ascii="IowanOldSt BT Pro" w:eastAsia="IowanOldSt BT Pro" w:hAnsi="IowanOldSt BT Pro" w:cs="IowanOldSt BT Pro"/>
          <w:sz w:val="18"/>
          <w:szCs w:val="18"/>
        </w:rPr>
        <w:sectPr w:rsidR="00E73659">
          <w:pgSz w:w="12240" w:h="15840"/>
          <w:pgMar w:top="1440" w:right="2160" w:bottom="1440" w:left="2160" w:header="720" w:footer="720" w:gutter="0"/>
          <w:cols w:space="720"/>
        </w:sectPr>
      </w:pPr>
      <w:r>
        <w:rPr>
          <w:rFonts w:ascii="IowanOldSt BT Pro" w:eastAsia="IowanOldSt BT Pro" w:hAnsi="IowanOldSt BT Pro" w:cs="IowanOldSt BT Pro"/>
          <w:color w:val="000000"/>
          <w:sz w:val="24"/>
          <w:szCs w:val="24"/>
        </w:rPr>
        <w:t xml:space="preserve">The club must report any potential and real misuse or mismanagement of grant funds to the district. This reporting </w:t>
      </w:r>
      <w:proofErr w:type="gramStart"/>
      <w:r>
        <w:rPr>
          <w:rFonts w:ascii="IowanOldSt BT Pro" w:eastAsia="IowanOldSt BT Pro" w:hAnsi="IowanOldSt BT Pro" w:cs="IowanOldSt BT Pro"/>
          <w:color w:val="000000"/>
          <w:sz w:val="24"/>
          <w:szCs w:val="24"/>
        </w:rPr>
        <w:t>fosters</w:t>
      </w:r>
      <w:proofErr w:type="gramEnd"/>
      <w:r>
        <w:rPr>
          <w:rFonts w:ascii="IowanOldSt BT Pro" w:eastAsia="IowanOldSt BT Pro" w:hAnsi="IowanOldSt BT Pro" w:cs="IowanOldSt BT Pro"/>
          <w:color w:val="000000"/>
          <w:sz w:val="24"/>
          <w:szCs w:val="24"/>
        </w:rPr>
        <w:t xml:space="preserve"> an environment in the club that does not tolerate the misuse of grant funds.</w:t>
      </w:r>
      <w:r>
        <w:rPr>
          <w:noProof/>
        </w:rPr>
        <w:drawing>
          <wp:anchor distT="0" distB="0" distL="0" distR="0" simplePos="0" relativeHeight="251658240" behindDoc="1" locked="0" layoutInCell="1" hidden="0" allowOverlap="1" wp14:anchorId="526753D9" wp14:editId="610886F1">
            <wp:simplePos x="0" y="0"/>
            <wp:positionH relativeFrom="column">
              <wp:posOffset>2418079</wp:posOffset>
            </wp:positionH>
            <wp:positionV relativeFrom="paragraph">
              <wp:posOffset>-7004</wp:posOffset>
            </wp:positionV>
            <wp:extent cx="192024" cy="149351"/>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2024" cy="149351"/>
                    </a:xfrm>
                    <a:prstGeom prst="rect">
                      <a:avLst/>
                    </a:prstGeom>
                    <a:ln/>
                  </pic:spPr>
                </pic:pic>
              </a:graphicData>
            </a:graphic>
          </wp:anchor>
        </w:drawing>
      </w:r>
    </w:p>
    <w:p w14:paraId="29AF1973" w14:textId="77777777" w:rsidR="00E73659" w:rsidRDefault="00000000">
      <w:pPr>
        <w:pStyle w:val="Heading2"/>
        <w:spacing w:before="68"/>
        <w:ind w:left="0"/>
        <w:rPr>
          <w:rFonts w:ascii="IowanOldSt BT Pro" w:eastAsia="IowanOldSt BT Pro" w:hAnsi="IowanOldSt BT Pro" w:cs="IowanOldSt BT Pro"/>
        </w:rPr>
      </w:pPr>
      <w:r>
        <w:rPr>
          <w:rFonts w:ascii="IowanOldSt BT Pro" w:eastAsia="IowanOldSt BT Pro" w:hAnsi="IowanOldSt BT Pro" w:cs="IowanOldSt BT Pro"/>
        </w:rPr>
        <w:lastRenderedPageBreak/>
        <w:t>Authorization and Agreement</w:t>
      </w:r>
    </w:p>
    <w:p w14:paraId="3D700E12" w14:textId="77777777" w:rsidR="00E73659" w:rsidRDefault="00000000">
      <w:pPr>
        <w:spacing w:before="51" w:line="306" w:lineRule="auto"/>
        <w:ind w:left="181" w:right="348"/>
        <w:rPr>
          <w:rFonts w:ascii="IowanOldSt BT Pro" w:eastAsia="IowanOldSt BT Pro" w:hAnsi="IowanOldSt BT Pro" w:cs="IowanOldSt BT Pro"/>
          <w:b/>
          <w:i/>
          <w:sz w:val="20"/>
          <w:szCs w:val="20"/>
        </w:rPr>
      </w:pPr>
      <w:r>
        <w:rPr>
          <w:rFonts w:ascii="IowanOldSt BT Pro" w:eastAsia="IowanOldSt BT Pro" w:hAnsi="IowanOldSt BT Pro" w:cs="IowanOldSt BT Pro"/>
          <w:b/>
          <w:i/>
          <w:sz w:val="20"/>
          <w:szCs w:val="20"/>
        </w:rPr>
        <w:t xml:space="preserve">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w:t>
      </w:r>
      <w:proofErr w:type="gramStart"/>
      <w:r>
        <w:rPr>
          <w:rFonts w:ascii="IowanOldSt BT Pro" w:eastAsia="IowanOldSt BT Pro" w:hAnsi="IowanOldSt BT Pro" w:cs="IowanOldSt BT Pro"/>
          <w:b/>
          <w:i/>
          <w:sz w:val="20"/>
          <w:szCs w:val="20"/>
        </w:rPr>
        <w:t>all of</w:t>
      </w:r>
      <w:proofErr w:type="gramEnd"/>
      <w:r>
        <w:rPr>
          <w:rFonts w:ascii="IowanOldSt BT Pro" w:eastAsia="IowanOldSt BT Pro" w:hAnsi="IowanOldSt BT Pro" w:cs="IowanOldSt BT Pro"/>
          <w:b/>
          <w:i/>
          <w:sz w:val="20"/>
          <w:szCs w:val="20"/>
        </w:rPr>
        <w:t xml:space="preserve"> the conditions and requirements of the MOU.</w:t>
      </w:r>
    </w:p>
    <w:p w14:paraId="0ED89259" w14:textId="77777777" w:rsidR="00E73659" w:rsidRDefault="00E73659">
      <w:pPr>
        <w:pBdr>
          <w:top w:val="nil"/>
          <w:left w:val="nil"/>
          <w:bottom w:val="nil"/>
          <w:right w:val="nil"/>
          <w:between w:val="nil"/>
        </w:pBdr>
        <w:spacing w:before="9"/>
        <w:rPr>
          <w:rFonts w:ascii="IowanOldSt BT Pro" w:eastAsia="IowanOldSt BT Pro" w:hAnsi="IowanOldSt BT Pro" w:cs="IowanOldSt BT Pro"/>
          <w:b/>
          <w:i/>
          <w:color w:val="000000"/>
          <w:sz w:val="27"/>
          <w:szCs w:val="27"/>
        </w:rPr>
      </w:pPr>
    </w:p>
    <w:p w14:paraId="4A50236F" w14:textId="1887BE02" w:rsidR="00E73659" w:rsidRDefault="00000000" w:rsidP="00422418">
      <w:pPr>
        <w:tabs>
          <w:tab w:val="left" w:pos="6903"/>
        </w:tabs>
        <w:spacing w:line="280" w:lineRule="auto"/>
        <w:ind w:left="181" w:right="348"/>
        <w:rPr>
          <w:rFonts w:ascii="IowanOldSt BT Pro" w:eastAsia="IowanOldSt BT Pro" w:hAnsi="IowanOldSt BT Pro" w:cs="IowanOldSt BT Pro"/>
          <w:b/>
          <w:i/>
          <w:sz w:val="20"/>
          <w:szCs w:val="20"/>
        </w:rPr>
      </w:pPr>
      <w:r>
        <w:rPr>
          <w:rFonts w:ascii="IowanOldSt BT Pro" w:eastAsia="IowanOldSt BT Pro" w:hAnsi="IowanOldSt BT Pro" w:cs="IowanOldSt BT Pro"/>
          <w:b/>
          <w:i/>
          <w:sz w:val="20"/>
          <w:szCs w:val="20"/>
        </w:rPr>
        <w:t>On behalf of the Rotary Club of</w:t>
      </w:r>
      <w:r>
        <w:rPr>
          <w:rFonts w:ascii="IowanOldSt BT Pro" w:eastAsia="IowanOldSt BT Pro" w:hAnsi="IowanOldSt BT Pro" w:cs="IowanOldSt BT Pro"/>
          <w:b/>
          <w:i/>
          <w:sz w:val="25"/>
          <w:szCs w:val="25"/>
          <w:u w:val="single"/>
        </w:rPr>
        <w:t xml:space="preserve"> </w:t>
      </w:r>
      <w:r>
        <w:rPr>
          <w:rFonts w:ascii="IowanOldSt BT Pro" w:eastAsia="IowanOldSt BT Pro" w:hAnsi="IowanOldSt BT Pro" w:cs="IowanOldSt BT Pro"/>
          <w:b/>
          <w:i/>
          <w:sz w:val="25"/>
          <w:szCs w:val="25"/>
          <w:u w:val="single"/>
        </w:rPr>
        <w:tab/>
        <w:t xml:space="preserve">, </w:t>
      </w:r>
      <w:r>
        <w:rPr>
          <w:rFonts w:ascii="IowanOldSt BT Pro" w:eastAsia="IowanOldSt BT Pro" w:hAnsi="IowanOldSt BT Pro" w:cs="IowanOldSt BT Pro"/>
          <w:b/>
          <w:i/>
          <w:sz w:val="20"/>
          <w:szCs w:val="20"/>
        </w:rPr>
        <w:t xml:space="preserve">the undersigned agree to comply with </w:t>
      </w:r>
      <w:proofErr w:type="gramStart"/>
      <w:r>
        <w:rPr>
          <w:rFonts w:ascii="IowanOldSt BT Pro" w:eastAsia="IowanOldSt BT Pro" w:hAnsi="IowanOldSt BT Pro" w:cs="IowanOldSt BT Pro"/>
          <w:b/>
          <w:i/>
          <w:sz w:val="20"/>
          <w:szCs w:val="20"/>
        </w:rPr>
        <w:t>all of</w:t>
      </w:r>
      <w:proofErr w:type="gramEnd"/>
      <w:r>
        <w:rPr>
          <w:rFonts w:ascii="IowanOldSt BT Pro" w:eastAsia="IowanOldSt BT Pro" w:hAnsi="IowanOldSt BT Pro" w:cs="IowanOldSt BT Pro"/>
          <w:b/>
          <w:i/>
          <w:sz w:val="20"/>
          <w:szCs w:val="20"/>
        </w:rPr>
        <w:t xml:space="preserve"> the conditions and requirements of the MOU for Rotary </w:t>
      </w:r>
      <w:proofErr w:type="gramStart"/>
      <w:r>
        <w:rPr>
          <w:rFonts w:ascii="IowanOldSt BT Pro" w:eastAsia="IowanOldSt BT Pro" w:hAnsi="IowanOldSt BT Pro" w:cs="IowanOldSt BT Pro"/>
          <w:b/>
          <w:i/>
          <w:sz w:val="20"/>
          <w:szCs w:val="20"/>
        </w:rPr>
        <w:t>year</w:t>
      </w:r>
      <w:r w:rsidR="00422418">
        <w:rPr>
          <w:rFonts w:ascii="IowanOldSt BT Pro" w:eastAsia="IowanOldSt BT Pro" w:hAnsi="IowanOldSt BT Pro" w:cs="IowanOldSt BT Pro"/>
          <w:b/>
          <w:i/>
          <w:sz w:val="20"/>
          <w:szCs w:val="20"/>
        </w:rPr>
        <w:t xml:space="preserve">  </w:t>
      </w:r>
      <w:r>
        <w:rPr>
          <w:rFonts w:ascii="IowanOldSt BT Pro" w:eastAsia="IowanOldSt BT Pro" w:hAnsi="IowanOldSt BT Pro" w:cs="IowanOldSt BT Pro"/>
          <w:b/>
          <w:i/>
          <w:sz w:val="20"/>
          <w:szCs w:val="20"/>
          <w:u w:val="single"/>
        </w:rPr>
        <w:tab/>
      </w:r>
      <w:proofErr w:type="gramEnd"/>
      <w:r>
        <w:rPr>
          <w:rFonts w:ascii="IowanOldSt BT Pro" w:eastAsia="IowanOldSt BT Pro" w:hAnsi="IowanOldSt BT Pro" w:cs="IowanOldSt BT Pro"/>
          <w:b/>
          <w:i/>
          <w:sz w:val="20"/>
          <w:szCs w:val="20"/>
        </w:rPr>
        <w:t xml:space="preserve"> and will notify Rotary International District 5890 of any changes or revisions to club policies and procedures related to these requirements.</w:t>
      </w:r>
    </w:p>
    <w:p w14:paraId="7F6C2419" w14:textId="77777777" w:rsidR="00E73659" w:rsidRDefault="00000000">
      <w:pPr>
        <w:pBdr>
          <w:top w:val="nil"/>
          <w:left w:val="nil"/>
          <w:bottom w:val="nil"/>
          <w:right w:val="nil"/>
          <w:between w:val="nil"/>
        </w:pBdr>
        <w:spacing w:before="4"/>
        <w:rPr>
          <w:rFonts w:ascii="IowanOldSt BT Pro" w:eastAsia="IowanOldSt BT Pro" w:hAnsi="IowanOldSt BT Pro" w:cs="IowanOldSt BT Pro"/>
          <w:b/>
          <w:i/>
          <w:color w:val="000000"/>
          <w:sz w:val="19"/>
          <w:szCs w:val="19"/>
        </w:rPr>
      </w:pPr>
      <w:r>
        <w:rPr>
          <w:noProof/>
        </w:rPr>
        <mc:AlternateContent>
          <mc:Choice Requires="wps">
            <w:drawing>
              <wp:anchor distT="0" distB="0" distL="0" distR="0" simplePos="0" relativeHeight="251659264" behindDoc="0" locked="0" layoutInCell="1" hidden="0" allowOverlap="1" wp14:anchorId="1F2DC6F6" wp14:editId="3A368510">
                <wp:simplePos x="0" y="0"/>
                <wp:positionH relativeFrom="column">
                  <wp:posOffset>-520697</wp:posOffset>
                </wp:positionH>
                <wp:positionV relativeFrom="paragraph">
                  <wp:posOffset>139700</wp:posOffset>
                </wp:positionV>
                <wp:extent cx="6083935" cy="295910"/>
                <wp:effectExtent l="0" t="0" r="0" b="0"/>
                <wp:wrapTopAndBottom distT="0" distB="0"/>
                <wp:docPr id="9" name="Rectangle 9"/>
                <wp:cNvGraphicFramePr/>
                <a:graphic xmlns:a="http://schemas.openxmlformats.org/drawingml/2006/main">
                  <a:graphicData uri="http://schemas.microsoft.com/office/word/2010/wordprocessingShape">
                    <wps:wsp>
                      <wps:cNvSpPr/>
                      <wps:spPr>
                        <a:xfrm>
                          <a:off x="0" y="0"/>
                          <a:ext cx="6083935" cy="295910"/>
                        </a:xfrm>
                        <a:prstGeom prst="rect">
                          <a:avLst/>
                        </a:prstGeom>
                        <a:solidFill>
                          <a:srgbClr val="000000"/>
                        </a:solidFill>
                        <a:ln>
                          <a:noFill/>
                        </a:ln>
                      </wps:spPr>
                      <wps:txbx>
                        <w:txbxContent>
                          <w:p w14:paraId="3DE3A0D8" w14:textId="21F4B024" w:rsidR="00E73659" w:rsidRDefault="00000000" w:rsidP="006C067F">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w:t>
                            </w:r>
                            <w:r>
                              <w:rPr>
                                <w:rFonts w:ascii="Arial" w:eastAsia="Arial" w:hAnsi="Arial" w:cs="Arial"/>
                                <w:b/>
                                <w:color w:val="FFFFFF"/>
                                <w:sz w:val="25"/>
                              </w:rPr>
                              <w:tab/>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President-Elect</w:t>
                            </w:r>
                          </w:p>
                        </w:txbxContent>
                      </wps:txbx>
                      <wps:bodyPr spcFirstLastPara="1" wrap="square" lIns="0" tIns="0" rIns="0" bIns="0" anchor="t" anchorCtr="0">
                        <a:noAutofit/>
                      </wps:bodyPr>
                    </wps:wsp>
                  </a:graphicData>
                </a:graphic>
              </wp:anchor>
            </w:drawing>
          </mc:Choice>
          <mc:Fallback>
            <w:pict>
              <v:rect w14:anchorId="1F2DC6F6" id="Rectangle 9" o:spid="_x0000_s1026" style="position:absolute;margin-left:-41pt;margin-top:11pt;width:479.05pt;height:23.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" fillcolor="black" stroked="f">
                <v:textbox inset="0,0,0,0">
                  <w:txbxContent>
                    <w:p w14:paraId="3DE3A0D8" w14:textId="21F4B024" w:rsidR="00E73659" w:rsidRDefault="00000000" w:rsidP="006C067F">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w:t>
                      </w:r>
                      <w:r>
                        <w:rPr>
                          <w:rFonts w:ascii="Arial" w:eastAsia="Arial" w:hAnsi="Arial" w:cs="Arial"/>
                          <w:b/>
                          <w:color w:val="FFFFFF"/>
                          <w:sz w:val="25"/>
                        </w:rPr>
                        <w:tab/>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President-Elect</w:t>
                      </w:r>
                    </w:p>
                  </w:txbxContent>
                </v:textbox>
                <w10:wrap type="topAndBottom"/>
              </v:rect>
            </w:pict>
          </mc:Fallback>
        </mc:AlternateContent>
      </w:r>
    </w:p>
    <w:p w14:paraId="72B1DDEC" w14:textId="77777777" w:rsidR="00E73659" w:rsidRDefault="00E73659">
      <w:pPr>
        <w:pBdr>
          <w:top w:val="nil"/>
          <w:left w:val="nil"/>
          <w:bottom w:val="nil"/>
          <w:right w:val="nil"/>
          <w:between w:val="nil"/>
        </w:pBdr>
        <w:spacing w:before="2"/>
        <w:rPr>
          <w:rFonts w:ascii="IowanOldSt BT Pro" w:eastAsia="IowanOldSt BT Pro" w:hAnsi="IowanOldSt BT Pro" w:cs="IowanOldSt BT Pro"/>
          <w:b/>
          <w:i/>
          <w:color w:val="000000"/>
          <w:sz w:val="18"/>
          <w:szCs w:val="18"/>
        </w:rPr>
      </w:pPr>
    </w:p>
    <w:p w14:paraId="2C9B96E7" w14:textId="77777777" w:rsidR="00E73659" w:rsidRDefault="00000000">
      <w:pPr>
        <w:pBdr>
          <w:top w:val="nil"/>
          <w:left w:val="nil"/>
          <w:bottom w:val="nil"/>
          <w:right w:val="nil"/>
          <w:between w:val="nil"/>
        </w:pBdr>
        <w:spacing w:before="2"/>
        <w:rPr>
          <w:rFonts w:ascii="IowanOldSt BT Pro" w:eastAsia="IowanOldSt BT Pro" w:hAnsi="IowanOldSt BT Pro" w:cs="IowanOldSt BT Pro"/>
          <w:b/>
          <w:color w:val="000000"/>
          <w:sz w:val="24"/>
          <w:szCs w:val="24"/>
        </w:rPr>
        <w:sectPr w:rsidR="00E73659">
          <w:pgSz w:w="12240" w:h="15840"/>
          <w:pgMar w:top="1440" w:right="2160" w:bottom="1440" w:left="2160" w:header="720" w:footer="720" w:gutter="0"/>
          <w:cols w:space="720"/>
        </w:sectPr>
      </w:pPr>
      <w:r>
        <w:rPr>
          <w:noProof/>
        </w:rPr>
        <mc:AlternateContent>
          <mc:Choice Requires="wpg">
            <w:drawing>
              <wp:anchor distT="0" distB="0" distL="0" distR="0" simplePos="0" relativeHeight="251660288" behindDoc="0" locked="0" layoutInCell="1" hidden="0" allowOverlap="1" wp14:anchorId="589B8B68" wp14:editId="623FF164">
                <wp:simplePos x="0" y="0"/>
                <wp:positionH relativeFrom="column">
                  <wp:posOffset>-520697</wp:posOffset>
                </wp:positionH>
                <wp:positionV relativeFrom="paragraph">
                  <wp:posOffset>190500</wp:posOffset>
                </wp:positionV>
                <wp:extent cx="6079490" cy="1713230"/>
                <wp:effectExtent l="0" t="0" r="0" b="0"/>
                <wp:wrapTopAndBottom distT="0" distB="0"/>
                <wp:docPr id="6" name="Group 6"/>
                <wp:cNvGraphicFramePr/>
                <a:graphic xmlns:a="http://schemas.openxmlformats.org/drawingml/2006/main">
                  <a:graphicData uri="http://schemas.microsoft.com/office/word/2010/wordprocessingGroup">
                    <wpg:wgp>
                      <wpg:cNvGrpSpPr/>
                      <wpg:grpSpPr>
                        <a:xfrm>
                          <a:off x="0" y="0"/>
                          <a:ext cx="6079490" cy="1713230"/>
                          <a:chOff x="2306250" y="2923375"/>
                          <a:chExt cx="6079500" cy="1713250"/>
                        </a:xfrm>
                      </wpg:grpSpPr>
                      <wpg:grpSp>
                        <wpg:cNvPr id="310269550" name="Group 310269550"/>
                        <wpg:cNvGrpSpPr/>
                        <wpg:grpSpPr>
                          <a:xfrm>
                            <a:off x="2306255" y="2923385"/>
                            <a:ext cx="6079490" cy="1713230"/>
                            <a:chOff x="1331" y="318"/>
                            <a:chExt cx="9574" cy="2698"/>
                          </a:xfrm>
                        </wpg:grpSpPr>
                        <wps:wsp>
                          <wps:cNvPr id="2077915359" name="Rectangle 2077915359"/>
                          <wps:cNvSpPr/>
                          <wps:spPr>
                            <a:xfrm>
                              <a:off x="1331" y="318"/>
                              <a:ext cx="9550" cy="2675"/>
                            </a:xfrm>
                            <a:prstGeom prst="rect">
                              <a:avLst/>
                            </a:prstGeom>
                            <a:noFill/>
                            <a:ln>
                              <a:noFill/>
                            </a:ln>
                          </wps:spPr>
                          <wps:txbx>
                            <w:txbxContent>
                              <w:p w14:paraId="33C0369E" w14:textId="2CE2FF56" w:rsidR="00E73659" w:rsidRDefault="00E73659">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10">
                              <a:alphaModFix/>
                            </a:blip>
                            <a:srcRect/>
                            <a:stretch/>
                          </pic:blipFill>
                          <pic:spPr>
                            <a:xfrm>
                              <a:off x="1339" y="318"/>
                              <a:ext cx="9566" cy="2698"/>
                            </a:xfrm>
                            <a:prstGeom prst="rect">
                              <a:avLst/>
                            </a:prstGeom>
                            <a:noFill/>
                            <a:ln>
                              <a:noFill/>
                            </a:ln>
                          </pic:spPr>
                        </pic:pic>
                        <pic:pic xmlns:pic="http://schemas.openxmlformats.org/drawingml/2006/picture">
                          <pic:nvPicPr>
                            <pic:cNvPr id="31" name="Shape 31"/>
                            <pic:cNvPicPr preferRelativeResize="0"/>
                          </pic:nvPicPr>
                          <pic:blipFill rotWithShape="1">
                            <a:blip r:embed="rId11">
                              <a:alphaModFix/>
                            </a:blip>
                            <a:srcRect/>
                            <a:stretch/>
                          </pic:blipFill>
                          <pic:spPr>
                            <a:xfrm>
                              <a:off x="6219" y="324"/>
                              <a:ext cx="1450" cy="2683"/>
                            </a:xfrm>
                            <a:prstGeom prst="rect">
                              <a:avLst/>
                            </a:prstGeom>
                            <a:noFill/>
                            <a:ln>
                              <a:noFill/>
                            </a:ln>
                          </pic:spPr>
                        </pic:pic>
                        <pic:pic xmlns:pic="http://schemas.openxmlformats.org/drawingml/2006/picture">
                          <pic:nvPicPr>
                            <pic:cNvPr id="32" name="Shape 32"/>
                            <pic:cNvPicPr preferRelativeResize="0"/>
                          </pic:nvPicPr>
                          <pic:blipFill rotWithShape="1">
                            <a:blip r:embed="rId12">
                              <a:alphaModFix/>
                            </a:blip>
                            <a:srcRect/>
                            <a:stretch/>
                          </pic:blipFill>
                          <pic:spPr>
                            <a:xfrm>
                              <a:off x="1331" y="324"/>
                              <a:ext cx="1642" cy="2683"/>
                            </a:xfrm>
                            <a:prstGeom prst="rect">
                              <a:avLst/>
                            </a:prstGeom>
                            <a:noFill/>
                            <a:ln>
                              <a:noFill/>
                            </a:ln>
                          </pic:spPr>
                        </pic:pic>
                        <wps:wsp>
                          <wps:cNvPr id="1128279730" name="Rectangle 1128279730"/>
                          <wps:cNvSpPr/>
                          <wps:spPr>
                            <a:xfrm>
                              <a:off x="1416" y="509"/>
                              <a:ext cx="882" cy="524"/>
                            </a:xfrm>
                            <a:prstGeom prst="rect">
                              <a:avLst/>
                            </a:prstGeom>
                            <a:noFill/>
                            <a:ln>
                              <a:noFill/>
                            </a:ln>
                          </wps:spPr>
                          <wps:txbx>
                            <w:txbxContent>
                              <w:p w14:paraId="3419CA45" w14:textId="77777777" w:rsidR="00E73659" w:rsidRDefault="00000000">
                                <w:pPr>
                                  <w:spacing w:line="228" w:lineRule="auto"/>
                                  <w:textDirection w:val="btLr"/>
                                </w:pPr>
                                <w:r>
                                  <w:rPr>
                                    <w:rFonts w:ascii="Arial" w:eastAsia="Arial" w:hAnsi="Arial" w:cs="Arial"/>
                                    <w:b/>
                                    <w:color w:val="000000"/>
                                    <w:sz w:val="20"/>
                                  </w:rPr>
                                  <w:t>Name</w:t>
                                </w:r>
                              </w:p>
                              <w:p w14:paraId="5C717CBA" w14:textId="77777777" w:rsidR="00E73659" w:rsidRDefault="00000000">
                                <w:pPr>
                                  <w:spacing w:before="63"/>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84841793" name="Rectangle 84841793"/>
                          <wps:cNvSpPr/>
                          <wps:spPr>
                            <a:xfrm>
                              <a:off x="6308" y="509"/>
                              <a:ext cx="882" cy="524"/>
                            </a:xfrm>
                            <a:prstGeom prst="rect">
                              <a:avLst/>
                            </a:prstGeom>
                            <a:noFill/>
                            <a:ln>
                              <a:noFill/>
                            </a:ln>
                          </wps:spPr>
                          <wps:txbx>
                            <w:txbxContent>
                              <w:p w14:paraId="6623BD64" w14:textId="77777777" w:rsidR="00E73659" w:rsidRDefault="00000000">
                                <w:pPr>
                                  <w:spacing w:line="228" w:lineRule="auto"/>
                                  <w:textDirection w:val="btLr"/>
                                </w:pPr>
                                <w:r>
                                  <w:rPr>
                                    <w:rFonts w:ascii="Arial" w:eastAsia="Arial" w:hAnsi="Arial" w:cs="Arial"/>
                                    <w:b/>
                                    <w:color w:val="000000"/>
                                    <w:sz w:val="20"/>
                                  </w:rPr>
                                  <w:t>Name</w:t>
                                </w:r>
                              </w:p>
                              <w:p w14:paraId="04259E1E" w14:textId="77777777" w:rsidR="00E73659" w:rsidRDefault="00000000">
                                <w:pPr>
                                  <w:spacing w:before="63"/>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1512758154" name="Rectangle 1512758154"/>
                          <wps:cNvSpPr/>
                          <wps:spPr>
                            <a:xfrm>
                              <a:off x="1416" y="1545"/>
                              <a:ext cx="970" cy="231"/>
                            </a:xfrm>
                            <a:prstGeom prst="rect">
                              <a:avLst/>
                            </a:prstGeom>
                            <a:noFill/>
                            <a:ln>
                              <a:noFill/>
                            </a:ln>
                          </wps:spPr>
                          <wps:txbx>
                            <w:txbxContent>
                              <w:p w14:paraId="65D5F97A"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1092659713" name="Rectangle 1092659713"/>
                          <wps:cNvSpPr/>
                          <wps:spPr>
                            <a:xfrm>
                              <a:off x="6308" y="1545"/>
                              <a:ext cx="970" cy="231"/>
                            </a:xfrm>
                            <a:prstGeom prst="rect">
                              <a:avLst/>
                            </a:prstGeom>
                            <a:noFill/>
                            <a:ln>
                              <a:noFill/>
                            </a:ln>
                          </wps:spPr>
                          <wps:txbx>
                            <w:txbxContent>
                              <w:p w14:paraId="4D76E133"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941922054" name="Rectangle 941922054"/>
                          <wps:cNvSpPr/>
                          <wps:spPr>
                            <a:xfrm>
                              <a:off x="1416" y="2433"/>
                              <a:ext cx="546" cy="231"/>
                            </a:xfrm>
                            <a:prstGeom prst="rect">
                              <a:avLst/>
                            </a:prstGeom>
                            <a:noFill/>
                            <a:ln>
                              <a:noFill/>
                            </a:ln>
                          </wps:spPr>
                          <wps:txbx>
                            <w:txbxContent>
                              <w:p w14:paraId="70A0633C"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s:wsp>
                          <wps:cNvPr id="1450840362" name="Rectangle 1450840362"/>
                          <wps:cNvSpPr/>
                          <wps:spPr>
                            <a:xfrm>
                              <a:off x="6308" y="2433"/>
                              <a:ext cx="546" cy="231"/>
                            </a:xfrm>
                            <a:prstGeom prst="rect">
                              <a:avLst/>
                            </a:prstGeom>
                            <a:noFill/>
                            <a:ln>
                              <a:noFill/>
                            </a:ln>
                          </wps:spPr>
                          <wps:txbx>
                            <w:txbxContent>
                              <w:p w14:paraId="65BDC10B"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g:grpSp>
                    </wpg:wgp>
                  </a:graphicData>
                </a:graphic>
              </wp:anchor>
            </w:drawing>
          </mc:Choice>
          <mc:Fallback>
            <w:pict>
              <v:group w14:anchorId="589B8B68" id="Group 6" o:spid="_x0000_s1027" style="position:absolute;margin-left:-41pt;margin-top:15pt;width:478.7pt;height:134.9pt;z-index:251660288;mso-wrap-distance-left:0;mso-wrap-distance-right:0" coordorigin="23062,29233" coordsize="60795,17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">
                <v:group id="Group 310269550" o:spid="_x0000_s1028" style="position:absolute;left:23062;top:29233;width:60795;height:17133" coordorigin="1331,318" coordsize="957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">
                  <v:rect id="Rectangle 2077915359" o:spid="_x0000_s1029" style="position:absolute;left:1331;top:318;width:9550;height:2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" filled="f" stroked="f">
                    <v:textbox inset="2.53958mm,2.53958mm,2.53958mm,2.53958mm">
                      <w:txbxContent>
                        <w:p w14:paraId="33C0369E" w14:textId="2CE2FF56" w:rsidR="00E73659" w:rsidRDefault="00E7365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0" o:spid="_x0000_s1030" type="#_x0000_t75" style="position:absolute;left:1339;top:318;width:9566;height:26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">
                    <v:imagedata r:id="rId13" o:title=""/>
                  </v:shape>
                  <v:shape id="Shape 31" o:spid="_x0000_s1031" type="#_x0000_t75" style="position:absolute;left:6219;top:324;width:1450;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">
                    <v:imagedata r:id="rId14" o:title=""/>
                  </v:shape>
                  <v:shape id="Shape 32" o:spid="_x0000_s1032" type="#_x0000_t75" style="position:absolute;left:1331;top:324;width:1642;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">
                    <v:imagedata r:id="rId15" o:title=""/>
                  </v:shape>
                  <v:rect id="Rectangle 1128279730" o:spid="_x0000_s1033" style="position:absolute;left:1416;top:509;width:88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" filled="f" stroked="f">
                    <v:textbox inset="0,0,0,0">
                      <w:txbxContent>
                        <w:p w14:paraId="3419CA45" w14:textId="77777777" w:rsidR="00E73659" w:rsidRDefault="00000000">
                          <w:pPr>
                            <w:spacing w:line="228" w:lineRule="auto"/>
                            <w:textDirection w:val="btLr"/>
                          </w:pPr>
                          <w:r>
                            <w:rPr>
                              <w:rFonts w:ascii="Arial" w:eastAsia="Arial" w:hAnsi="Arial" w:cs="Arial"/>
                              <w:b/>
                              <w:color w:val="000000"/>
                              <w:sz w:val="20"/>
                            </w:rPr>
                            <w:t>Name</w:t>
                          </w:r>
                        </w:p>
                        <w:p w14:paraId="5C717CBA" w14:textId="77777777" w:rsidR="00E73659" w:rsidRDefault="00000000">
                          <w:pPr>
                            <w:spacing w:before="63"/>
                            <w:textDirection w:val="btLr"/>
                          </w:pPr>
                          <w:r>
                            <w:rPr>
                              <w:rFonts w:ascii="Arial" w:eastAsia="Arial" w:hAnsi="Arial" w:cs="Arial"/>
                              <w:b/>
                              <w:color w:val="000000"/>
                              <w:sz w:val="20"/>
                            </w:rPr>
                            <w:t>(Printed)</w:t>
                          </w:r>
                        </w:p>
                      </w:txbxContent>
                    </v:textbox>
                  </v:rect>
                  <v:rect id="Rectangle 84841793" o:spid="_x0000_s1034" style="position:absolute;left:6308;top:509;width:882;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" filled="f" stroked="f">
                    <v:textbox inset="0,0,0,0">
                      <w:txbxContent>
                        <w:p w14:paraId="6623BD64" w14:textId="77777777" w:rsidR="00E73659" w:rsidRDefault="00000000">
                          <w:pPr>
                            <w:spacing w:line="228" w:lineRule="auto"/>
                            <w:textDirection w:val="btLr"/>
                          </w:pPr>
                          <w:r>
                            <w:rPr>
                              <w:rFonts w:ascii="Arial" w:eastAsia="Arial" w:hAnsi="Arial" w:cs="Arial"/>
                              <w:b/>
                              <w:color w:val="000000"/>
                              <w:sz w:val="20"/>
                            </w:rPr>
                            <w:t>Name</w:t>
                          </w:r>
                        </w:p>
                        <w:p w14:paraId="04259E1E" w14:textId="77777777" w:rsidR="00E73659" w:rsidRDefault="00000000">
                          <w:pPr>
                            <w:spacing w:before="63"/>
                            <w:textDirection w:val="btLr"/>
                          </w:pPr>
                          <w:r>
                            <w:rPr>
                              <w:rFonts w:ascii="Arial" w:eastAsia="Arial" w:hAnsi="Arial" w:cs="Arial"/>
                              <w:b/>
                              <w:color w:val="000000"/>
                              <w:sz w:val="20"/>
                            </w:rPr>
                            <w:t>(Printed)</w:t>
                          </w:r>
                        </w:p>
                      </w:txbxContent>
                    </v:textbox>
                  </v:rect>
                  <v:rect id="Rectangle 1512758154" o:spid="_x0000_s1035" style="position:absolute;left:1416;top:1545;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" filled="f" stroked="f">
                    <v:textbox inset="0,0,0,0">
                      <w:txbxContent>
                        <w:p w14:paraId="65D5F97A"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1092659713" o:spid="_x0000_s1036" style="position:absolute;left:6308;top:1545;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" filled="f" stroked="f">
                    <v:textbox inset="0,0,0,0">
                      <w:txbxContent>
                        <w:p w14:paraId="4D76E133"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941922054" o:spid="_x0000_s1037" style="position:absolute;left:1416;top:2433;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" filled="f" stroked="f">
                    <v:textbox inset="0,0,0,0">
                      <w:txbxContent>
                        <w:p w14:paraId="70A0633C" w14:textId="77777777" w:rsidR="00E73659" w:rsidRDefault="00000000">
                          <w:pPr>
                            <w:spacing w:line="228" w:lineRule="auto"/>
                            <w:textDirection w:val="btLr"/>
                          </w:pPr>
                          <w:r>
                            <w:rPr>
                              <w:rFonts w:ascii="Arial" w:eastAsia="Arial" w:hAnsi="Arial" w:cs="Arial"/>
                              <w:b/>
                              <w:color w:val="000000"/>
                              <w:sz w:val="20"/>
                            </w:rPr>
                            <w:t>Date</w:t>
                          </w:r>
                        </w:p>
                      </w:txbxContent>
                    </v:textbox>
                  </v:rect>
                  <v:rect id="Rectangle 1450840362" o:spid="_x0000_s1038" style="position:absolute;left:6308;top:2433;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" filled="f" stroked="f">
                    <v:textbox inset="0,0,0,0">
                      <w:txbxContent>
                        <w:p w14:paraId="65BDC10B" w14:textId="77777777" w:rsidR="00E73659" w:rsidRDefault="00000000">
                          <w:pPr>
                            <w:spacing w:line="228" w:lineRule="auto"/>
                            <w:textDirection w:val="btLr"/>
                          </w:pPr>
                          <w:r>
                            <w:rPr>
                              <w:rFonts w:ascii="Arial" w:eastAsia="Arial" w:hAnsi="Arial" w:cs="Arial"/>
                              <w:b/>
                              <w:color w:val="000000"/>
                              <w:sz w:val="20"/>
                            </w:rPr>
                            <w:t>Date</w:t>
                          </w:r>
                        </w:p>
                      </w:txbxContent>
                    </v:textbox>
                  </v:rect>
                </v:group>
                <w10:wrap type="topAndBottom"/>
              </v:group>
            </w:pict>
          </mc:Fallback>
        </mc:AlternateContent>
      </w:r>
      <w:r>
        <w:rPr>
          <w:noProof/>
        </w:rPr>
        <mc:AlternateContent>
          <mc:Choice Requires="wps">
            <w:drawing>
              <wp:anchor distT="45720" distB="45720" distL="114300" distR="114300" simplePos="0" relativeHeight="251661312" behindDoc="0" locked="0" layoutInCell="1" hidden="0" allowOverlap="1" wp14:anchorId="4A1C76A6" wp14:editId="410098AB">
                <wp:simplePos x="0" y="0"/>
                <wp:positionH relativeFrom="column">
                  <wp:posOffset>-126998</wp:posOffset>
                </wp:positionH>
                <wp:positionV relativeFrom="paragraph">
                  <wp:posOffset>2001520</wp:posOffset>
                </wp:positionV>
                <wp:extent cx="5108575" cy="1404620"/>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5108575" cy="1404620"/>
                        </a:xfrm>
                        <a:prstGeom prst="rect">
                          <a:avLst/>
                        </a:prstGeom>
                        <a:solidFill>
                          <a:schemeClr val="lt1"/>
                        </a:solidFill>
                        <a:ln>
                          <a:noFill/>
                        </a:ln>
                      </wps:spPr>
                      <wps:txbx>
                        <w:txbxContent>
                          <w:p w14:paraId="125F45E7" w14:textId="3F9DBDE5" w:rsidR="00E73659" w:rsidRDefault="00000000">
                            <w:pPr>
                              <w:jc w:val="center"/>
                              <w:textDirection w:val="btLr"/>
                            </w:pPr>
                            <w:r>
                              <w:rPr>
                                <w:rFonts w:ascii="IowanOldSt BT Pro" w:eastAsia="IowanOldSt BT Pro" w:hAnsi="IowanOldSt BT Pro" w:cs="IowanOldSt BT Pro"/>
                                <w:b/>
                                <w:color w:val="000000"/>
                                <w:sz w:val="30"/>
                                <w:highlight w:val="lightGray"/>
                              </w:rPr>
                              <w:t>DEADLINE FOR SUBMISSION: June 3, 202</w:t>
                            </w:r>
                            <w:r w:rsidR="00AA5809">
                              <w:rPr>
                                <w:rFonts w:ascii="IowanOldSt BT Pro" w:eastAsia="IowanOldSt BT Pro" w:hAnsi="IowanOldSt BT Pro" w:cs="IowanOldSt BT Pro"/>
                                <w:b/>
                                <w:color w:val="000000"/>
                                <w:sz w:val="30"/>
                              </w:rPr>
                              <w:t>5</w:t>
                            </w:r>
                          </w:p>
                        </w:txbxContent>
                      </wps:txbx>
                      <wps:bodyPr spcFirstLastPara="1" wrap="square" lIns="91425" tIns="45700" rIns="91425" bIns="45700" anchor="t" anchorCtr="0">
                        <a:noAutofit/>
                      </wps:bodyPr>
                    </wps:wsp>
                  </a:graphicData>
                </a:graphic>
              </wp:anchor>
            </w:drawing>
          </mc:Choice>
          <mc:Fallback>
            <w:pict>
              <v:rect w14:anchorId="4A1C76A6" id="Rectangle 4" o:spid="_x0000_s1039" style="position:absolute;margin-left:-10pt;margin-top:157.6pt;width:402.25pt;height:110.6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" fillcolor="white [3201]" stroked="f">
                <v:textbox inset="2.53958mm,1.2694mm,2.53958mm,1.2694mm">
                  <w:txbxContent>
                    <w:p w14:paraId="125F45E7" w14:textId="3F9DBDE5" w:rsidR="00E73659" w:rsidRDefault="00000000">
                      <w:pPr>
                        <w:jc w:val="center"/>
                        <w:textDirection w:val="btLr"/>
                      </w:pPr>
                      <w:r>
                        <w:rPr>
                          <w:rFonts w:ascii="IowanOldSt BT Pro" w:eastAsia="IowanOldSt BT Pro" w:hAnsi="IowanOldSt BT Pro" w:cs="IowanOldSt BT Pro"/>
                          <w:b/>
                          <w:color w:val="000000"/>
                          <w:sz w:val="30"/>
                          <w:highlight w:val="lightGray"/>
                        </w:rPr>
                        <w:t>DEADLINE FOR SUBMISSION: June 3, 202</w:t>
                      </w:r>
                      <w:r w:rsidR="00AA5809">
                        <w:rPr>
                          <w:rFonts w:ascii="IowanOldSt BT Pro" w:eastAsia="IowanOldSt BT Pro" w:hAnsi="IowanOldSt BT Pro" w:cs="IowanOldSt BT Pro"/>
                          <w:b/>
                          <w:color w:val="000000"/>
                          <w:sz w:val="30"/>
                        </w:rPr>
                        <w:t>5</w:t>
                      </w:r>
                    </w:p>
                  </w:txbxContent>
                </v:textbox>
                <w10:wrap type="square"/>
              </v:rect>
            </w:pict>
          </mc:Fallback>
        </mc:AlternateContent>
      </w:r>
    </w:p>
    <w:p w14:paraId="67F8F29C" w14:textId="5FF0F408" w:rsidR="00E73659" w:rsidRDefault="00000000">
      <w:pPr>
        <w:spacing w:before="41"/>
        <w:ind w:left="169"/>
        <w:rPr>
          <w:rFonts w:ascii="IowanOldSt BT Pro" w:eastAsia="IowanOldSt BT Pro" w:hAnsi="IowanOldSt BT Pro" w:cs="IowanOldSt BT Pro"/>
          <w:b/>
          <w:sz w:val="48"/>
          <w:szCs w:val="48"/>
        </w:rPr>
      </w:pPr>
      <w:bookmarkStart w:id="1" w:name="30j0zll" w:colFirst="0" w:colLast="0"/>
      <w:bookmarkEnd w:id="1"/>
      <w:r>
        <w:rPr>
          <w:rFonts w:ascii="IowanOldSt BT Pro" w:eastAsia="IowanOldSt BT Pro" w:hAnsi="IowanOldSt BT Pro" w:cs="IowanOldSt BT Pro"/>
          <w:b/>
          <w:sz w:val="48"/>
          <w:szCs w:val="48"/>
        </w:rPr>
        <w:lastRenderedPageBreak/>
        <w:t>202</w:t>
      </w:r>
      <w:r w:rsidR="00AA5809">
        <w:rPr>
          <w:rFonts w:ascii="IowanOldSt BT Pro" w:eastAsia="IowanOldSt BT Pro" w:hAnsi="IowanOldSt BT Pro" w:cs="IowanOldSt BT Pro"/>
          <w:b/>
          <w:sz w:val="48"/>
          <w:szCs w:val="48"/>
        </w:rPr>
        <w:t>5</w:t>
      </w:r>
      <w:r>
        <w:rPr>
          <w:rFonts w:ascii="IowanOldSt BT Pro" w:eastAsia="IowanOldSt BT Pro" w:hAnsi="IowanOldSt BT Pro" w:cs="IowanOldSt BT Pro"/>
          <w:b/>
          <w:sz w:val="48"/>
          <w:szCs w:val="48"/>
        </w:rPr>
        <w:t>-2</w:t>
      </w:r>
      <w:r w:rsidR="00AA5809">
        <w:rPr>
          <w:rFonts w:ascii="IowanOldSt BT Pro" w:eastAsia="IowanOldSt BT Pro" w:hAnsi="IowanOldSt BT Pro" w:cs="IowanOldSt BT Pro"/>
          <w:b/>
          <w:sz w:val="48"/>
          <w:szCs w:val="48"/>
        </w:rPr>
        <w:t>6</w:t>
      </w:r>
      <w:r>
        <w:rPr>
          <w:rFonts w:ascii="IowanOldSt BT Pro" w:eastAsia="IowanOldSt BT Pro" w:hAnsi="IowanOldSt BT Pro" w:cs="IowanOldSt BT Pro"/>
          <w:b/>
          <w:sz w:val="48"/>
          <w:szCs w:val="48"/>
        </w:rPr>
        <w:t xml:space="preserve"> CLUB MEMORANDUM</w:t>
      </w:r>
    </w:p>
    <w:p w14:paraId="54802A94" w14:textId="77777777" w:rsidR="00E73659" w:rsidRDefault="00000000">
      <w:pPr>
        <w:spacing w:before="41"/>
        <w:ind w:left="169"/>
        <w:rPr>
          <w:rFonts w:ascii="IowanOldSt BT Pro" w:eastAsia="IowanOldSt BT Pro" w:hAnsi="IowanOldSt BT Pro" w:cs="IowanOldSt BT Pro"/>
          <w:b/>
          <w:sz w:val="48"/>
          <w:szCs w:val="48"/>
        </w:rPr>
      </w:pPr>
      <w:r>
        <w:rPr>
          <w:rFonts w:ascii="IowanOldSt BT Pro" w:eastAsia="IowanOldSt BT Pro" w:hAnsi="IowanOldSt BT Pro" w:cs="IowanOldSt BT Pro"/>
          <w:b/>
          <w:sz w:val="48"/>
          <w:szCs w:val="48"/>
        </w:rPr>
        <w:t>OF UNDERSTANDING ADDENDUM</w:t>
      </w:r>
    </w:p>
    <w:p w14:paraId="53EE5CC9" w14:textId="77777777" w:rsidR="00E73659" w:rsidRDefault="00000000">
      <w:pPr>
        <w:pBdr>
          <w:top w:val="nil"/>
          <w:left w:val="nil"/>
          <w:bottom w:val="nil"/>
          <w:right w:val="nil"/>
          <w:between w:val="nil"/>
        </w:pBdr>
        <w:spacing w:before="288" w:line="477" w:lineRule="auto"/>
        <w:ind w:left="104" w:right="113"/>
        <w:jc w:val="both"/>
        <w:rPr>
          <w:rFonts w:ascii="IowanOldSt BT Pro" w:eastAsia="IowanOldSt BT Pro" w:hAnsi="IowanOldSt BT Pro" w:cs="IowanOldSt BT Pro"/>
          <w:color w:val="000000"/>
          <w:sz w:val="24"/>
          <w:szCs w:val="24"/>
        </w:rPr>
      </w:pPr>
      <w:r>
        <w:rPr>
          <w:rFonts w:ascii="IowanOldSt BT Pro" w:eastAsia="IowanOldSt BT Pro" w:hAnsi="IowanOldSt BT Pro" w:cs="IowanOldSt BT Pro"/>
          <w:b/>
          <w:color w:val="000000"/>
          <w:sz w:val="24"/>
          <w:szCs w:val="24"/>
        </w:rPr>
        <w:t>District Requirements</w:t>
      </w:r>
      <w:r>
        <w:rPr>
          <w:rFonts w:ascii="IowanOldSt BT Pro" w:eastAsia="IowanOldSt BT Pro" w:hAnsi="IowanOldSt BT Pro" w:cs="IowanOldSt BT Pro"/>
          <w:color w:val="000000"/>
          <w:sz w:val="24"/>
          <w:szCs w:val="24"/>
        </w:rPr>
        <w:t>. Clubs submitting applications for District or Global Grants must be qualified by District 5890 that has established requirements in addition to those established by The Rotary Foundation. To be eligible to receive grant funding for District Grants or Global Grants program, Rotary Clubs in District 5890 must also:</w:t>
      </w:r>
    </w:p>
    <w:p w14:paraId="7A6A6FDF"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27"/>
          <w:szCs w:val="27"/>
        </w:rPr>
      </w:pPr>
    </w:p>
    <w:p w14:paraId="6052AA95" w14:textId="77777777" w:rsidR="00E73659" w:rsidRDefault="00000000">
      <w:pPr>
        <w:numPr>
          <w:ilvl w:val="0"/>
          <w:numId w:val="1"/>
        </w:numPr>
        <w:pBdr>
          <w:top w:val="nil"/>
          <w:left w:val="nil"/>
          <w:bottom w:val="nil"/>
          <w:right w:val="nil"/>
          <w:between w:val="nil"/>
        </w:pBdr>
        <w:tabs>
          <w:tab w:val="left" w:pos="464"/>
        </w:tabs>
        <w:spacing w:line="256" w:lineRule="auto"/>
        <w:ind w:right="112"/>
        <w:jc w:val="both"/>
        <w:rPr>
          <w:color w:val="000000"/>
        </w:rPr>
      </w:pPr>
      <w:r>
        <w:rPr>
          <w:rFonts w:ascii="IowanOldSt BT Pro" w:eastAsia="IowanOldSt BT Pro" w:hAnsi="IowanOldSt BT Pro" w:cs="IowanOldSt BT Pro"/>
          <w:color w:val="000000"/>
          <w:sz w:val="24"/>
          <w:szCs w:val="24"/>
        </w:rPr>
        <w:t xml:space="preserve">Appoint a Club Rotary Foundation Chair to a 2-year term or request a waiver with a proposed alternative that will </w:t>
      </w:r>
      <w:proofErr w:type="gramStart"/>
      <w:r>
        <w:rPr>
          <w:rFonts w:ascii="IowanOldSt BT Pro" w:eastAsia="IowanOldSt BT Pro" w:hAnsi="IowanOldSt BT Pro" w:cs="IowanOldSt BT Pro"/>
          <w:color w:val="000000"/>
          <w:sz w:val="24"/>
          <w:szCs w:val="24"/>
        </w:rPr>
        <w:t>assure</w:t>
      </w:r>
      <w:proofErr w:type="gramEnd"/>
      <w:r>
        <w:rPr>
          <w:rFonts w:ascii="IowanOldSt BT Pro" w:eastAsia="IowanOldSt BT Pro" w:hAnsi="IowanOldSt BT Pro" w:cs="IowanOldSt BT Pro"/>
          <w:color w:val="000000"/>
          <w:sz w:val="24"/>
          <w:szCs w:val="24"/>
        </w:rPr>
        <w:t xml:space="preserve"> continuity of information and supervision related to grants.</w:t>
      </w:r>
    </w:p>
    <w:p w14:paraId="5E66F79C" w14:textId="77777777" w:rsidR="00E73659" w:rsidRDefault="00000000">
      <w:pPr>
        <w:numPr>
          <w:ilvl w:val="0"/>
          <w:numId w:val="1"/>
        </w:numPr>
        <w:pBdr>
          <w:top w:val="nil"/>
          <w:left w:val="nil"/>
          <w:bottom w:val="nil"/>
          <w:right w:val="nil"/>
          <w:between w:val="nil"/>
        </w:pBdr>
        <w:tabs>
          <w:tab w:val="left" w:pos="464"/>
        </w:tabs>
        <w:spacing w:before="63" w:line="254" w:lineRule="auto"/>
        <w:ind w:right="122"/>
        <w:jc w:val="both"/>
        <w:rPr>
          <w:color w:val="000000"/>
        </w:rPr>
      </w:pPr>
      <w:r>
        <w:rPr>
          <w:rFonts w:ascii="IowanOldSt BT Pro" w:eastAsia="IowanOldSt BT Pro" w:hAnsi="IowanOldSt BT Pro" w:cs="IowanOldSt BT Pro"/>
          <w:color w:val="000000"/>
          <w:sz w:val="24"/>
          <w:szCs w:val="24"/>
        </w:rPr>
        <w:t xml:space="preserve">Have at least two members of the Club </w:t>
      </w:r>
      <w:proofErr w:type="gramStart"/>
      <w:r>
        <w:rPr>
          <w:rFonts w:ascii="IowanOldSt BT Pro" w:eastAsia="IowanOldSt BT Pro" w:hAnsi="IowanOldSt BT Pro" w:cs="IowanOldSt BT Pro"/>
          <w:color w:val="000000"/>
          <w:sz w:val="24"/>
          <w:szCs w:val="24"/>
        </w:rPr>
        <w:t>attend</w:t>
      </w:r>
      <w:proofErr w:type="gramEnd"/>
      <w:r>
        <w:rPr>
          <w:rFonts w:ascii="IowanOldSt BT Pro" w:eastAsia="IowanOldSt BT Pro" w:hAnsi="IowanOldSt BT Pro" w:cs="IowanOldSt BT Pro"/>
          <w:color w:val="000000"/>
          <w:sz w:val="24"/>
          <w:szCs w:val="24"/>
        </w:rPr>
        <w:t xml:space="preserve"> a District 5890 Foundation Grants Qualification Seminar annually. (The Club President-Elect (incoming President) must be one of the members).</w:t>
      </w:r>
    </w:p>
    <w:p w14:paraId="2F360193" w14:textId="77777777" w:rsidR="00E73659" w:rsidRDefault="00000000">
      <w:pPr>
        <w:numPr>
          <w:ilvl w:val="0"/>
          <w:numId w:val="1"/>
        </w:numPr>
        <w:pBdr>
          <w:top w:val="nil"/>
          <w:left w:val="nil"/>
          <w:bottom w:val="nil"/>
          <w:right w:val="nil"/>
          <w:between w:val="nil"/>
        </w:pBdr>
        <w:tabs>
          <w:tab w:val="left" w:pos="464"/>
        </w:tabs>
        <w:spacing w:before="66" w:line="256" w:lineRule="auto"/>
        <w:ind w:right="131"/>
        <w:jc w:val="both"/>
        <w:rPr>
          <w:color w:val="000000"/>
        </w:rPr>
      </w:pPr>
      <w:r>
        <w:rPr>
          <w:rFonts w:ascii="IowanOldSt BT Pro" w:eastAsia="IowanOldSt BT Pro" w:hAnsi="IowanOldSt BT Pro" w:cs="IowanOldSt BT Pro"/>
          <w:color w:val="000000"/>
          <w:sz w:val="24"/>
          <w:szCs w:val="24"/>
        </w:rPr>
        <w:t>Be current on its Rotary International and District 5890 dues, and be in good standing with District 5890, Rotary International, and The Rotary Foundation.</w:t>
      </w:r>
    </w:p>
    <w:p w14:paraId="45E73F71" w14:textId="77777777" w:rsidR="00E73659" w:rsidRDefault="00000000">
      <w:pPr>
        <w:numPr>
          <w:ilvl w:val="0"/>
          <w:numId w:val="1"/>
        </w:numPr>
        <w:pBdr>
          <w:top w:val="nil"/>
          <w:left w:val="nil"/>
          <w:bottom w:val="nil"/>
          <w:right w:val="nil"/>
          <w:between w:val="nil"/>
        </w:pBdr>
        <w:tabs>
          <w:tab w:val="left" w:pos="464"/>
        </w:tabs>
        <w:spacing w:before="68"/>
        <w:jc w:val="both"/>
        <w:rPr>
          <w:color w:val="000000"/>
        </w:rPr>
      </w:pPr>
      <w:r>
        <w:rPr>
          <w:rFonts w:ascii="IowanOldSt BT Pro" w:eastAsia="IowanOldSt BT Pro" w:hAnsi="IowanOldSt BT Pro" w:cs="IowanOldSt BT Pro"/>
          <w:color w:val="000000"/>
          <w:sz w:val="24"/>
          <w:szCs w:val="24"/>
        </w:rPr>
        <w:t>Be current on all tax returns required for the Rotary Club.</w:t>
      </w:r>
    </w:p>
    <w:p w14:paraId="5379A020" w14:textId="69007C1F" w:rsidR="00E73659" w:rsidRDefault="00000000">
      <w:pPr>
        <w:numPr>
          <w:ilvl w:val="0"/>
          <w:numId w:val="1"/>
        </w:numPr>
        <w:pBdr>
          <w:top w:val="nil"/>
          <w:left w:val="nil"/>
          <w:bottom w:val="nil"/>
          <w:right w:val="nil"/>
          <w:between w:val="nil"/>
        </w:pBdr>
        <w:tabs>
          <w:tab w:val="left" w:pos="464"/>
        </w:tabs>
        <w:spacing w:before="73" w:line="259" w:lineRule="auto"/>
        <w:ind w:right="120"/>
        <w:jc w:val="both"/>
        <w:rPr>
          <w:color w:val="000000"/>
        </w:rPr>
      </w:pPr>
      <w:proofErr w:type="gramStart"/>
      <w:r>
        <w:rPr>
          <w:rFonts w:ascii="IowanOldSt BT Pro" w:eastAsia="IowanOldSt BT Pro" w:hAnsi="IowanOldSt BT Pro" w:cs="IowanOldSt BT Pro"/>
          <w:color w:val="000000"/>
          <w:sz w:val="24"/>
          <w:szCs w:val="24"/>
        </w:rPr>
        <w:t>Have</w:t>
      </w:r>
      <w:proofErr w:type="gramEnd"/>
      <w:r>
        <w:rPr>
          <w:rFonts w:ascii="IowanOldSt BT Pro" w:eastAsia="IowanOldSt BT Pro" w:hAnsi="IowanOldSt BT Pro" w:cs="IowanOldSt BT Pro"/>
          <w:color w:val="000000"/>
          <w:sz w:val="24"/>
          <w:szCs w:val="24"/>
        </w:rPr>
        <w:t xml:space="preserve"> established and reported an annual giving goal to the District Foundation Chair for the 202</w:t>
      </w:r>
      <w:r w:rsidR="00AA5809">
        <w:rPr>
          <w:rFonts w:ascii="IowanOldSt BT Pro" w:eastAsia="IowanOldSt BT Pro" w:hAnsi="IowanOldSt BT Pro" w:cs="IowanOldSt BT Pro"/>
          <w:sz w:val="24"/>
          <w:szCs w:val="24"/>
        </w:rPr>
        <w:t>5</w:t>
      </w:r>
      <w:r>
        <w:rPr>
          <w:rFonts w:ascii="IowanOldSt BT Pro" w:eastAsia="IowanOldSt BT Pro" w:hAnsi="IowanOldSt BT Pro" w:cs="IowanOldSt BT Pro"/>
          <w:color w:val="000000"/>
          <w:sz w:val="24"/>
          <w:szCs w:val="24"/>
        </w:rPr>
        <w:t>-2</w:t>
      </w:r>
      <w:r w:rsidR="00AA5809">
        <w:rPr>
          <w:rFonts w:ascii="IowanOldSt BT Pro" w:eastAsia="IowanOldSt BT Pro" w:hAnsi="IowanOldSt BT Pro" w:cs="IowanOldSt BT Pro"/>
          <w:sz w:val="24"/>
          <w:szCs w:val="24"/>
        </w:rPr>
        <w:t>6</w:t>
      </w:r>
      <w:r>
        <w:rPr>
          <w:rFonts w:ascii="IowanOldSt BT Pro" w:eastAsia="IowanOldSt BT Pro" w:hAnsi="IowanOldSt BT Pro" w:cs="IowanOldSt BT Pro"/>
          <w:color w:val="000000"/>
          <w:sz w:val="24"/>
          <w:szCs w:val="24"/>
        </w:rPr>
        <w:t xml:space="preserve"> Rotary year by June </w:t>
      </w:r>
      <w:r>
        <w:rPr>
          <w:rFonts w:ascii="IowanOldSt BT Pro" w:eastAsia="IowanOldSt BT Pro" w:hAnsi="IowanOldSt BT Pro" w:cs="IowanOldSt BT Pro"/>
          <w:sz w:val="24"/>
          <w:szCs w:val="24"/>
        </w:rPr>
        <w:t>3</w:t>
      </w:r>
      <w:r>
        <w:rPr>
          <w:rFonts w:ascii="IowanOldSt BT Pro" w:eastAsia="IowanOldSt BT Pro" w:hAnsi="IowanOldSt BT Pro" w:cs="IowanOldSt BT Pro"/>
          <w:color w:val="000000"/>
          <w:sz w:val="24"/>
          <w:szCs w:val="24"/>
        </w:rPr>
        <w:t>, 202</w:t>
      </w:r>
      <w:r w:rsidR="00AA5809">
        <w:rPr>
          <w:rFonts w:ascii="IowanOldSt BT Pro" w:eastAsia="IowanOldSt BT Pro" w:hAnsi="IowanOldSt BT Pro" w:cs="IowanOldSt BT Pro"/>
          <w:sz w:val="24"/>
          <w:szCs w:val="24"/>
        </w:rPr>
        <w:t>5</w:t>
      </w:r>
      <w:r>
        <w:rPr>
          <w:rFonts w:ascii="IowanOldSt BT Pro" w:eastAsia="IowanOldSt BT Pro" w:hAnsi="IowanOldSt BT Pro" w:cs="IowanOldSt BT Pro"/>
          <w:color w:val="000000"/>
          <w:sz w:val="24"/>
          <w:szCs w:val="24"/>
        </w:rPr>
        <w:t>. This must be accomplished by using Rotary Club Central.</w:t>
      </w:r>
    </w:p>
    <w:p w14:paraId="7C00CFCD" w14:textId="77777777" w:rsidR="00E73659" w:rsidRDefault="00000000">
      <w:pPr>
        <w:numPr>
          <w:ilvl w:val="0"/>
          <w:numId w:val="1"/>
        </w:numPr>
        <w:pBdr>
          <w:top w:val="nil"/>
          <w:left w:val="nil"/>
          <w:bottom w:val="nil"/>
          <w:right w:val="nil"/>
          <w:between w:val="nil"/>
        </w:pBdr>
        <w:tabs>
          <w:tab w:val="left" w:pos="464"/>
        </w:tabs>
        <w:spacing w:before="56" w:line="256" w:lineRule="auto"/>
        <w:ind w:right="120"/>
        <w:jc w:val="both"/>
        <w:rPr>
          <w:color w:val="000000"/>
        </w:rPr>
      </w:pPr>
      <w:r>
        <w:rPr>
          <w:rFonts w:ascii="IowanOldSt BT Pro" w:eastAsia="IowanOldSt BT Pro" w:hAnsi="IowanOldSt BT Pro" w:cs="IowanOldSt BT Pro"/>
          <w:color w:val="000000"/>
          <w:sz w:val="24"/>
          <w:szCs w:val="24"/>
        </w:rPr>
        <w:t>Agree to publicize any District Grant and Global Grants project using Rotary Showcase.</w:t>
      </w:r>
    </w:p>
    <w:p w14:paraId="4630E60E" w14:textId="77777777" w:rsidR="00E73659" w:rsidRDefault="00000000">
      <w:pPr>
        <w:numPr>
          <w:ilvl w:val="0"/>
          <w:numId w:val="1"/>
        </w:numPr>
        <w:pBdr>
          <w:top w:val="nil"/>
          <w:left w:val="nil"/>
          <w:bottom w:val="nil"/>
          <w:right w:val="nil"/>
          <w:between w:val="nil"/>
        </w:pBdr>
        <w:tabs>
          <w:tab w:val="left" w:pos="464"/>
        </w:tabs>
        <w:spacing w:before="68"/>
        <w:jc w:val="both"/>
        <w:rPr>
          <w:color w:val="000000"/>
        </w:rPr>
      </w:pPr>
      <w:r>
        <w:rPr>
          <w:rFonts w:ascii="IowanOldSt BT Pro" w:eastAsia="IowanOldSt BT Pro" w:hAnsi="IowanOldSt BT Pro" w:cs="IowanOldSt BT Pro"/>
          <w:color w:val="000000"/>
          <w:sz w:val="24"/>
          <w:szCs w:val="24"/>
        </w:rPr>
        <w:t>Be current on all Rotary District and Global Grant reporting requirements.</w:t>
      </w:r>
    </w:p>
    <w:p w14:paraId="5CF68738" w14:textId="732D33F8" w:rsidR="00E73659" w:rsidRDefault="00000000">
      <w:pPr>
        <w:numPr>
          <w:ilvl w:val="0"/>
          <w:numId w:val="1"/>
        </w:numPr>
        <w:pBdr>
          <w:top w:val="nil"/>
          <w:left w:val="nil"/>
          <w:bottom w:val="nil"/>
          <w:right w:val="nil"/>
          <w:between w:val="nil"/>
        </w:pBdr>
        <w:tabs>
          <w:tab w:val="left" w:pos="464"/>
        </w:tabs>
        <w:spacing w:before="68" w:line="256" w:lineRule="auto"/>
        <w:ind w:right="123"/>
        <w:jc w:val="both"/>
        <w:rPr>
          <w:color w:val="000000"/>
        </w:rPr>
      </w:pPr>
      <w:r>
        <w:rPr>
          <w:rFonts w:ascii="IowanOldSt BT Pro" w:eastAsia="IowanOldSt BT Pro" w:hAnsi="IowanOldSt BT Pro" w:cs="IowanOldSt BT Pro"/>
          <w:color w:val="000000"/>
          <w:sz w:val="24"/>
          <w:szCs w:val="24"/>
        </w:rPr>
        <w:t>Have the Club's President (202</w:t>
      </w:r>
      <w:r w:rsidR="00AA5809">
        <w:rPr>
          <w:rFonts w:ascii="IowanOldSt BT Pro" w:eastAsia="IowanOldSt BT Pro" w:hAnsi="IowanOldSt BT Pro" w:cs="IowanOldSt BT Pro"/>
          <w:sz w:val="24"/>
          <w:szCs w:val="24"/>
        </w:rPr>
        <w:t>5</w:t>
      </w:r>
      <w:r>
        <w:rPr>
          <w:rFonts w:ascii="IowanOldSt BT Pro" w:eastAsia="IowanOldSt BT Pro" w:hAnsi="IowanOldSt BT Pro" w:cs="IowanOldSt BT Pro"/>
          <w:color w:val="000000"/>
          <w:sz w:val="24"/>
          <w:szCs w:val="24"/>
        </w:rPr>
        <w:t>-2</w:t>
      </w:r>
      <w:r w:rsidR="00AA5809">
        <w:rPr>
          <w:rFonts w:ascii="IowanOldSt BT Pro" w:eastAsia="IowanOldSt BT Pro" w:hAnsi="IowanOldSt BT Pro" w:cs="IowanOldSt BT Pro"/>
          <w:sz w:val="24"/>
          <w:szCs w:val="24"/>
        </w:rPr>
        <w:t>6</w:t>
      </w:r>
      <w:r>
        <w:rPr>
          <w:rFonts w:ascii="IowanOldSt BT Pro" w:eastAsia="IowanOldSt BT Pro" w:hAnsi="IowanOldSt BT Pro" w:cs="IowanOldSt BT Pro"/>
          <w:color w:val="000000"/>
          <w:sz w:val="24"/>
          <w:szCs w:val="24"/>
        </w:rPr>
        <w:t xml:space="preserve">) and </w:t>
      </w:r>
      <w:r w:rsidR="00AA5809">
        <w:rPr>
          <w:rFonts w:ascii="IowanOldSt BT Pro" w:eastAsia="IowanOldSt BT Pro" w:hAnsi="IowanOldSt BT Pro" w:cs="IowanOldSt BT Pro"/>
          <w:color w:val="000000"/>
          <w:sz w:val="24"/>
          <w:szCs w:val="24"/>
        </w:rPr>
        <w:t xml:space="preserve">2025-26 </w:t>
      </w:r>
      <w:r>
        <w:rPr>
          <w:rFonts w:ascii="IowanOldSt BT Pro" w:eastAsia="IowanOldSt BT Pro" w:hAnsi="IowanOldSt BT Pro" w:cs="IowanOldSt BT Pro"/>
          <w:color w:val="000000"/>
          <w:sz w:val="24"/>
          <w:szCs w:val="24"/>
        </w:rPr>
        <w:t>President-Elect (</w:t>
      </w:r>
      <w:r w:rsidR="00AA5809">
        <w:rPr>
          <w:rFonts w:ascii="IowanOldSt BT Pro" w:eastAsia="IowanOldSt BT Pro" w:hAnsi="IowanOldSt BT Pro" w:cs="IowanOldSt BT Pro"/>
          <w:color w:val="000000"/>
          <w:sz w:val="24"/>
          <w:szCs w:val="24"/>
        </w:rPr>
        <w:t xml:space="preserve">will be </w:t>
      </w:r>
      <w:r>
        <w:rPr>
          <w:rFonts w:ascii="IowanOldSt BT Pro" w:eastAsia="IowanOldSt BT Pro" w:hAnsi="IowanOldSt BT Pro" w:cs="IowanOldSt BT Pro"/>
          <w:color w:val="000000"/>
          <w:sz w:val="24"/>
          <w:szCs w:val="24"/>
        </w:rPr>
        <w:t>President for 202</w:t>
      </w:r>
      <w:r w:rsidR="00AA5809">
        <w:rPr>
          <w:rFonts w:ascii="IowanOldSt BT Pro" w:eastAsia="IowanOldSt BT Pro" w:hAnsi="IowanOldSt BT Pro" w:cs="IowanOldSt BT Pro"/>
          <w:sz w:val="24"/>
          <w:szCs w:val="24"/>
        </w:rPr>
        <w:t>6</w:t>
      </w:r>
      <w:r>
        <w:rPr>
          <w:rFonts w:ascii="IowanOldSt BT Pro" w:eastAsia="IowanOldSt BT Pro" w:hAnsi="IowanOldSt BT Pro" w:cs="IowanOldSt BT Pro"/>
          <w:color w:val="000000"/>
          <w:sz w:val="24"/>
          <w:szCs w:val="24"/>
        </w:rPr>
        <w:t>-2</w:t>
      </w:r>
      <w:r w:rsidR="00AA5809">
        <w:rPr>
          <w:rFonts w:ascii="IowanOldSt BT Pro" w:eastAsia="IowanOldSt BT Pro" w:hAnsi="IowanOldSt BT Pro" w:cs="IowanOldSt BT Pro"/>
          <w:sz w:val="24"/>
          <w:szCs w:val="24"/>
        </w:rPr>
        <w:t>7</w:t>
      </w:r>
      <w:r>
        <w:rPr>
          <w:rFonts w:ascii="IowanOldSt BT Pro" w:eastAsia="IowanOldSt BT Pro" w:hAnsi="IowanOldSt BT Pro" w:cs="IowanOldSt BT Pro"/>
          <w:color w:val="000000"/>
          <w:sz w:val="24"/>
          <w:szCs w:val="24"/>
        </w:rPr>
        <w:t>) sign the Club MOU and this Addendum.</w:t>
      </w:r>
    </w:p>
    <w:p w14:paraId="78AE4AE7" w14:textId="77777777" w:rsidR="00E73659" w:rsidRDefault="00E73659">
      <w:pPr>
        <w:pBdr>
          <w:top w:val="nil"/>
          <w:left w:val="nil"/>
          <w:bottom w:val="nil"/>
          <w:right w:val="nil"/>
          <w:between w:val="nil"/>
        </w:pBdr>
        <w:spacing w:before="8"/>
        <w:rPr>
          <w:rFonts w:ascii="IowanOldSt BT Pro" w:eastAsia="IowanOldSt BT Pro" w:hAnsi="IowanOldSt BT Pro" w:cs="IowanOldSt BT Pro"/>
          <w:color w:val="000000"/>
          <w:sz w:val="34"/>
          <w:szCs w:val="34"/>
        </w:rPr>
      </w:pPr>
    </w:p>
    <w:p w14:paraId="517C7EC5" w14:textId="77777777" w:rsidR="00E73659" w:rsidRDefault="00000000">
      <w:pPr>
        <w:pBdr>
          <w:top w:val="nil"/>
          <w:left w:val="nil"/>
          <w:bottom w:val="nil"/>
          <w:right w:val="nil"/>
          <w:between w:val="nil"/>
        </w:pBdr>
        <w:spacing w:line="480" w:lineRule="auto"/>
        <w:ind w:left="104" w:right="112"/>
        <w:jc w:val="both"/>
        <w:rPr>
          <w:rFonts w:ascii="IowanOldSt BT Pro" w:eastAsia="IowanOldSt BT Pro" w:hAnsi="IowanOldSt BT Pro" w:cs="IowanOldSt BT Pro"/>
          <w:color w:val="000000"/>
          <w:sz w:val="24"/>
          <w:szCs w:val="24"/>
        </w:rPr>
      </w:pPr>
      <w:r>
        <w:rPr>
          <w:rFonts w:ascii="IowanOldSt BT Pro" w:eastAsia="IowanOldSt BT Pro" w:hAnsi="IowanOldSt BT Pro" w:cs="IowanOldSt BT Pro"/>
          <w:b/>
          <w:color w:val="000000"/>
          <w:sz w:val="24"/>
          <w:szCs w:val="24"/>
        </w:rPr>
        <w:t>Bank Account Waiver</w:t>
      </w:r>
      <w:r>
        <w:rPr>
          <w:rFonts w:ascii="IowanOldSt BT Pro" w:eastAsia="IowanOldSt BT Pro" w:hAnsi="IowanOldSt BT Pro" w:cs="IowanOldSt BT Pro"/>
          <w:color w:val="000000"/>
          <w:sz w:val="24"/>
          <w:szCs w:val="24"/>
        </w:rPr>
        <w:t xml:space="preserve">. The </w:t>
      </w:r>
      <w:proofErr w:type="gramStart"/>
      <w:r>
        <w:rPr>
          <w:rFonts w:ascii="IowanOldSt BT Pro" w:eastAsia="IowanOldSt BT Pro" w:hAnsi="IowanOldSt BT Pro" w:cs="IowanOldSt BT Pro"/>
          <w:color w:val="000000"/>
          <w:sz w:val="24"/>
          <w:szCs w:val="24"/>
        </w:rPr>
        <w:t>District</w:t>
      </w:r>
      <w:proofErr w:type="gramEnd"/>
      <w:r>
        <w:rPr>
          <w:rFonts w:ascii="IowanOldSt BT Pro" w:eastAsia="IowanOldSt BT Pro" w:hAnsi="IowanOldSt BT Pro" w:cs="IowanOldSt BT Pro"/>
          <w:color w:val="000000"/>
          <w:sz w:val="24"/>
          <w:szCs w:val="24"/>
        </w:rPr>
        <w:t xml:space="preserve"> will waive Rotary International MOU requirement to create and maintain a separate bank account for participation in a District Grant. This waiver does not apply to Global Grants. Compliance with </w:t>
      </w:r>
      <w:r>
        <w:rPr>
          <w:rFonts w:ascii="IowanOldSt BT Pro" w:eastAsia="IowanOldSt BT Pro" w:hAnsi="IowanOldSt BT Pro" w:cs="IowanOldSt BT Pro"/>
          <w:color w:val="000000"/>
          <w:sz w:val="24"/>
          <w:szCs w:val="24"/>
        </w:rPr>
        <w:lastRenderedPageBreak/>
        <w:t>the Club’s financial plan is required as per TRF terms and conditions.</w:t>
      </w:r>
    </w:p>
    <w:p w14:paraId="30183956" w14:textId="77777777" w:rsidR="00E73659" w:rsidRDefault="00E73659">
      <w:pPr>
        <w:spacing w:before="100" w:line="482" w:lineRule="auto"/>
        <w:ind w:left="100" w:right="680"/>
        <w:rPr>
          <w:rFonts w:ascii="IowanOldSt BT Pro" w:eastAsia="IowanOldSt BT Pro" w:hAnsi="IowanOldSt BT Pro" w:cs="IowanOldSt BT Pro"/>
          <w:b/>
          <w:sz w:val="24"/>
          <w:szCs w:val="24"/>
        </w:rPr>
      </w:pPr>
    </w:p>
    <w:p w14:paraId="2C5C760E" w14:textId="77777777" w:rsidR="00E73659" w:rsidRDefault="00000000">
      <w:pPr>
        <w:spacing w:before="100" w:line="482" w:lineRule="auto"/>
        <w:ind w:left="100" w:right="680"/>
        <w:rPr>
          <w:rFonts w:ascii="IowanOldSt BT Pro" w:eastAsia="IowanOldSt BT Pro" w:hAnsi="IowanOldSt BT Pro" w:cs="IowanOldSt BT Pro"/>
          <w:sz w:val="24"/>
          <w:szCs w:val="24"/>
        </w:rPr>
      </w:pPr>
      <w:r>
        <w:rPr>
          <w:rFonts w:ascii="IowanOldSt BT Pro" w:eastAsia="IowanOldSt BT Pro" w:hAnsi="IowanOldSt BT Pro" w:cs="IowanOldSt BT Pro"/>
          <w:b/>
          <w:sz w:val="24"/>
          <w:szCs w:val="24"/>
        </w:rPr>
        <w:t xml:space="preserve">Addendum to MOU Agreement: </w:t>
      </w:r>
      <w:r>
        <w:rPr>
          <w:rFonts w:ascii="IowanOldSt BT Pro" w:eastAsia="IowanOldSt BT Pro" w:hAnsi="IowanOldSt BT Pro" w:cs="IowanOldSt BT Pro"/>
          <w:sz w:val="24"/>
          <w:szCs w:val="24"/>
        </w:rPr>
        <w:t xml:space="preserve">By signature below, clubs will adopt the </w:t>
      </w:r>
      <w:proofErr w:type="gramStart"/>
      <w:r>
        <w:rPr>
          <w:rFonts w:ascii="IowanOldSt BT Pro" w:eastAsia="IowanOldSt BT Pro" w:hAnsi="IowanOldSt BT Pro" w:cs="IowanOldSt BT Pro"/>
          <w:sz w:val="24"/>
          <w:szCs w:val="24"/>
        </w:rPr>
        <w:t>District</w:t>
      </w:r>
      <w:proofErr w:type="gramEnd"/>
      <w:r>
        <w:rPr>
          <w:rFonts w:ascii="IowanOldSt BT Pro" w:eastAsia="IowanOldSt BT Pro" w:hAnsi="IowanOldSt BT Pro" w:cs="IowanOldSt BT Pro"/>
          <w:sz w:val="24"/>
          <w:szCs w:val="24"/>
        </w:rPr>
        <w:t xml:space="preserve"> 5890 Addendum to the MOU for District and Global Grants.</w:t>
      </w:r>
    </w:p>
    <w:p w14:paraId="7229BA72" w14:textId="77777777" w:rsidR="00E73659" w:rsidRDefault="00E73659">
      <w:pPr>
        <w:pBdr>
          <w:top w:val="nil"/>
          <w:left w:val="nil"/>
          <w:bottom w:val="nil"/>
          <w:right w:val="nil"/>
          <w:between w:val="nil"/>
        </w:pBdr>
        <w:rPr>
          <w:rFonts w:ascii="IowanOldSt BT Pro" w:eastAsia="IowanOldSt BT Pro" w:hAnsi="IowanOldSt BT Pro" w:cs="IowanOldSt BT Pro"/>
          <w:color w:val="000000"/>
          <w:sz w:val="20"/>
          <w:szCs w:val="20"/>
        </w:rPr>
      </w:pPr>
    </w:p>
    <w:p w14:paraId="45E28C91" w14:textId="77777777" w:rsidR="00E73659" w:rsidRDefault="00E73659">
      <w:pPr>
        <w:pBdr>
          <w:top w:val="nil"/>
          <w:left w:val="nil"/>
          <w:bottom w:val="nil"/>
          <w:right w:val="nil"/>
          <w:between w:val="nil"/>
        </w:pBdr>
        <w:rPr>
          <w:rFonts w:ascii="IowanOldSt BT Pro" w:eastAsia="IowanOldSt BT Pro" w:hAnsi="IowanOldSt BT Pro" w:cs="IowanOldSt BT Pro"/>
          <w:color w:val="000000"/>
          <w:sz w:val="20"/>
          <w:szCs w:val="20"/>
        </w:rPr>
      </w:pPr>
    </w:p>
    <w:p w14:paraId="1F3778E9" w14:textId="77777777" w:rsidR="00E73659" w:rsidRDefault="00000000">
      <w:pPr>
        <w:pBdr>
          <w:top w:val="nil"/>
          <w:left w:val="nil"/>
          <w:bottom w:val="nil"/>
          <w:right w:val="nil"/>
          <w:between w:val="nil"/>
        </w:pBdr>
        <w:rPr>
          <w:rFonts w:ascii="IowanOldSt BT Pro" w:eastAsia="IowanOldSt BT Pro" w:hAnsi="IowanOldSt BT Pro" w:cs="IowanOldSt BT Pro"/>
          <w:color w:val="000000"/>
          <w:sz w:val="10"/>
          <w:szCs w:val="10"/>
        </w:rPr>
      </w:pPr>
      <w:r>
        <w:rPr>
          <w:noProof/>
        </w:rPr>
        <mc:AlternateContent>
          <mc:Choice Requires="wps">
            <w:drawing>
              <wp:anchor distT="0" distB="0" distL="0" distR="0" simplePos="0" relativeHeight="251662336" behindDoc="0" locked="0" layoutInCell="1" hidden="0" allowOverlap="1" wp14:anchorId="4EEDB435" wp14:editId="1027382A">
                <wp:simplePos x="0" y="0"/>
                <wp:positionH relativeFrom="column">
                  <wp:posOffset>-457197</wp:posOffset>
                </wp:positionH>
                <wp:positionV relativeFrom="paragraph">
                  <wp:posOffset>76200</wp:posOffset>
                </wp:positionV>
                <wp:extent cx="6083935" cy="292735"/>
                <wp:effectExtent l="0" t="0" r="0" b="0"/>
                <wp:wrapTopAndBottom distT="0" distB="0"/>
                <wp:docPr id="8" name="Rectangle 8"/>
                <wp:cNvGraphicFramePr/>
                <a:graphic xmlns:a="http://schemas.openxmlformats.org/drawingml/2006/main">
                  <a:graphicData uri="http://schemas.microsoft.com/office/word/2010/wordprocessingShape">
                    <wps:wsp>
                      <wps:cNvSpPr/>
                      <wps:spPr>
                        <a:xfrm>
                          <a:off x="0" y="0"/>
                          <a:ext cx="6083935" cy="292735"/>
                        </a:xfrm>
                        <a:prstGeom prst="rect">
                          <a:avLst/>
                        </a:prstGeom>
                        <a:solidFill>
                          <a:srgbClr val="000000"/>
                        </a:solidFill>
                        <a:ln>
                          <a:noFill/>
                        </a:ln>
                      </wps:spPr>
                      <wps:txbx>
                        <w:txbxContent>
                          <w:p w14:paraId="41F90CDE" w14:textId="3C7F509C" w:rsidR="00E73659" w:rsidRDefault="00000000" w:rsidP="00CB39B5">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w:t>
                            </w:r>
                            <w:r>
                              <w:rPr>
                                <w:rFonts w:ascii="Arial" w:eastAsia="Arial" w:hAnsi="Arial" w:cs="Arial"/>
                                <w:b/>
                                <w:color w:val="FFFFFF"/>
                                <w:sz w:val="25"/>
                              </w:rPr>
                              <w:tab/>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President-Elec</w:t>
                            </w:r>
                            <w:r w:rsidR="00CB39B5">
                              <w:rPr>
                                <w:rFonts w:ascii="Arial" w:eastAsia="Arial" w:hAnsi="Arial" w:cs="Arial"/>
                                <w:b/>
                                <w:color w:val="FFFFFF"/>
                                <w:sz w:val="25"/>
                              </w:rPr>
                              <w:t>t</w:t>
                            </w:r>
                          </w:p>
                        </w:txbxContent>
                      </wps:txbx>
                      <wps:bodyPr spcFirstLastPara="1" wrap="square" lIns="0" tIns="0" rIns="0" bIns="0" anchor="t" anchorCtr="0">
                        <a:noAutofit/>
                      </wps:bodyPr>
                    </wps:wsp>
                  </a:graphicData>
                </a:graphic>
              </wp:anchor>
            </w:drawing>
          </mc:Choice>
          <mc:Fallback>
            <w:pict>
              <v:rect w14:anchorId="4EEDB435" id="Rectangle 8" o:spid="_x0000_s1040" style="position:absolute;margin-left:-36pt;margin-top:6pt;width:479.05pt;height:23.0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" fillcolor="black" stroked="f">
                <v:textbox inset="0,0,0,0">
                  <w:txbxContent>
                    <w:p w14:paraId="41F90CDE" w14:textId="3C7F509C" w:rsidR="00E73659" w:rsidRDefault="00000000" w:rsidP="00CB39B5">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w:t>
                      </w:r>
                      <w:r>
                        <w:rPr>
                          <w:rFonts w:ascii="Arial" w:eastAsia="Arial" w:hAnsi="Arial" w:cs="Arial"/>
                          <w:b/>
                          <w:color w:val="FFFFFF"/>
                          <w:sz w:val="25"/>
                        </w:rPr>
                        <w:tab/>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President-Elec</w:t>
                      </w:r>
                      <w:r w:rsidR="00CB39B5">
                        <w:rPr>
                          <w:rFonts w:ascii="Arial" w:eastAsia="Arial" w:hAnsi="Arial" w:cs="Arial"/>
                          <w:b/>
                          <w:color w:val="FFFFFF"/>
                          <w:sz w:val="25"/>
                        </w:rPr>
                        <w:t>t</w:t>
                      </w:r>
                    </w:p>
                  </w:txbxContent>
                </v:textbox>
                <w10:wrap type="topAndBottom"/>
              </v:rect>
            </w:pict>
          </mc:Fallback>
        </mc:AlternateContent>
      </w:r>
    </w:p>
    <w:p w14:paraId="2E263B24" w14:textId="77777777" w:rsidR="00E73659" w:rsidRDefault="00E73659">
      <w:pPr>
        <w:pBdr>
          <w:top w:val="nil"/>
          <w:left w:val="nil"/>
          <w:bottom w:val="nil"/>
          <w:right w:val="nil"/>
          <w:between w:val="nil"/>
        </w:pBdr>
        <w:spacing w:before="2"/>
        <w:rPr>
          <w:rFonts w:ascii="IowanOldSt BT Pro" w:eastAsia="IowanOldSt BT Pro" w:hAnsi="IowanOldSt BT Pro" w:cs="IowanOldSt BT Pro"/>
          <w:color w:val="000000"/>
          <w:sz w:val="18"/>
          <w:szCs w:val="18"/>
        </w:rPr>
      </w:pPr>
    </w:p>
    <w:p w14:paraId="0BB7AC46" w14:textId="77777777" w:rsidR="00E73659" w:rsidRDefault="00000000">
      <w:pPr>
        <w:pBdr>
          <w:top w:val="nil"/>
          <w:left w:val="nil"/>
          <w:bottom w:val="nil"/>
          <w:right w:val="nil"/>
          <w:between w:val="nil"/>
        </w:pBdr>
        <w:spacing w:before="4"/>
        <w:rPr>
          <w:rFonts w:ascii="IowanOldSt BT Pro" w:eastAsia="IowanOldSt BT Pro" w:hAnsi="IowanOldSt BT Pro" w:cs="IowanOldSt BT Pro"/>
          <w:b/>
          <w:color w:val="000000"/>
          <w:sz w:val="24"/>
          <w:szCs w:val="24"/>
        </w:rPr>
      </w:pPr>
      <w:r>
        <w:rPr>
          <w:noProof/>
        </w:rPr>
        <mc:AlternateContent>
          <mc:Choice Requires="wpg">
            <w:drawing>
              <wp:anchor distT="0" distB="0" distL="0" distR="0" simplePos="0" relativeHeight="251663360" behindDoc="0" locked="0" layoutInCell="1" hidden="0" allowOverlap="1" wp14:anchorId="4BA24DBE" wp14:editId="2C8D4B7D">
                <wp:simplePos x="0" y="0"/>
                <wp:positionH relativeFrom="column">
                  <wp:posOffset>-444497</wp:posOffset>
                </wp:positionH>
                <wp:positionV relativeFrom="paragraph">
                  <wp:posOffset>203200</wp:posOffset>
                </wp:positionV>
                <wp:extent cx="6079490" cy="1710055"/>
                <wp:effectExtent l="0" t="0" r="0" b="0"/>
                <wp:wrapTopAndBottom distT="0" distB="0"/>
                <wp:docPr id="7" name="Group 7"/>
                <wp:cNvGraphicFramePr/>
                <a:graphic xmlns:a="http://schemas.openxmlformats.org/drawingml/2006/main">
                  <a:graphicData uri="http://schemas.microsoft.com/office/word/2010/wordprocessingGroup">
                    <wpg:wgp>
                      <wpg:cNvGrpSpPr/>
                      <wpg:grpSpPr>
                        <a:xfrm>
                          <a:off x="0" y="0"/>
                          <a:ext cx="6079490" cy="1710055"/>
                          <a:chOff x="2306250" y="2924950"/>
                          <a:chExt cx="6079500" cy="1710100"/>
                        </a:xfrm>
                      </wpg:grpSpPr>
                      <wpg:grpSp>
                        <wpg:cNvPr id="1030955416" name="Group 1030955416"/>
                        <wpg:cNvGrpSpPr/>
                        <wpg:grpSpPr>
                          <a:xfrm>
                            <a:off x="2306255" y="2924973"/>
                            <a:ext cx="6079490" cy="1710055"/>
                            <a:chOff x="1441" y="320"/>
                            <a:chExt cx="9574" cy="2693"/>
                          </a:xfrm>
                        </wpg:grpSpPr>
                        <wps:wsp>
                          <wps:cNvPr id="252709029" name="Rectangle 252709029"/>
                          <wps:cNvSpPr/>
                          <wps:spPr>
                            <a:xfrm>
                              <a:off x="1441" y="320"/>
                              <a:ext cx="9550" cy="2675"/>
                            </a:xfrm>
                            <a:prstGeom prst="rect">
                              <a:avLst/>
                            </a:prstGeom>
                            <a:noFill/>
                            <a:ln>
                              <a:noFill/>
                            </a:ln>
                          </wps:spPr>
                          <wps:txbx>
                            <w:txbxContent>
                              <w:p w14:paraId="72B213F5" w14:textId="77777777" w:rsidR="00E73659" w:rsidRDefault="00E73659">
                                <w:pPr>
                                  <w:textDirection w:val="btLr"/>
                                </w:pPr>
                              </w:p>
                            </w:txbxContent>
                          </wps:txbx>
                          <wps:bodyPr spcFirstLastPara="1" wrap="square" lIns="91425" tIns="91425" rIns="91425" bIns="91425" anchor="ctr" anchorCtr="0">
                            <a:noAutofit/>
                          </wps:bodyPr>
                        </wps:wsp>
                        <pic:pic xmlns:pic="http://schemas.openxmlformats.org/drawingml/2006/picture">
                          <pic:nvPicPr>
                            <pic:cNvPr id="40" name="Shape 40"/>
                            <pic:cNvPicPr preferRelativeResize="0"/>
                          </pic:nvPicPr>
                          <pic:blipFill rotWithShape="1">
                            <a:blip r:embed="rId16">
                              <a:alphaModFix/>
                            </a:blip>
                            <a:srcRect/>
                            <a:stretch/>
                          </pic:blipFill>
                          <pic:spPr>
                            <a:xfrm>
                              <a:off x="1449" y="320"/>
                              <a:ext cx="9566" cy="2693"/>
                            </a:xfrm>
                            <a:prstGeom prst="rect">
                              <a:avLst/>
                            </a:prstGeom>
                            <a:noFill/>
                            <a:ln>
                              <a:noFill/>
                            </a:ln>
                          </pic:spPr>
                        </pic:pic>
                        <pic:pic xmlns:pic="http://schemas.openxmlformats.org/drawingml/2006/picture">
                          <pic:nvPicPr>
                            <pic:cNvPr id="41" name="Shape 41"/>
                            <pic:cNvPicPr preferRelativeResize="0"/>
                          </pic:nvPicPr>
                          <pic:blipFill rotWithShape="1">
                            <a:blip r:embed="rId11">
                              <a:alphaModFix/>
                            </a:blip>
                            <a:srcRect/>
                            <a:stretch/>
                          </pic:blipFill>
                          <pic:spPr>
                            <a:xfrm>
                              <a:off x="6329" y="326"/>
                              <a:ext cx="1450" cy="2683"/>
                            </a:xfrm>
                            <a:prstGeom prst="rect">
                              <a:avLst/>
                            </a:prstGeom>
                            <a:noFill/>
                            <a:ln>
                              <a:noFill/>
                            </a:ln>
                          </pic:spPr>
                        </pic:pic>
                        <pic:pic xmlns:pic="http://schemas.openxmlformats.org/drawingml/2006/picture">
                          <pic:nvPicPr>
                            <pic:cNvPr id="42" name="Shape 42"/>
                            <pic:cNvPicPr preferRelativeResize="0"/>
                          </pic:nvPicPr>
                          <pic:blipFill rotWithShape="1">
                            <a:blip r:embed="rId17">
                              <a:alphaModFix/>
                            </a:blip>
                            <a:srcRect/>
                            <a:stretch/>
                          </pic:blipFill>
                          <pic:spPr>
                            <a:xfrm>
                              <a:off x="1441" y="326"/>
                              <a:ext cx="1642" cy="2683"/>
                            </a:xfrm>
                            <a:prstGeom prst="rect">
                              <a:avLst/>
                            </a:prstGeom>
                            <a:noFill/>
                            <a:ln>
                              <a:noFill/>
                            </a:ln>
                          </pic:spPr>
                        </pic:pic>
                        <wps:wsp>
                          <wps:cNvPr id="976571351" name="Rectangle 976571351"/>
                          <wps:cNvSpPr/>
                          <wps:spPr>
                            <a:xfrm>
                              <a:off x="1526" y="507"/>
                              <a:ext cx="882" cy="519"/>
                            </a:xfrm>
                            <a:prstGeom prst="rect">
                              <a:avLst/>
                            </a:prstGeom>
                            <a:noFill/>
                            <a:ln>
                              <a:noFill/>
                            </a:ln>
                          </wps:spPr>
                          <wps:txbx>
                            <w:txbxContent>
                              <w:p w14:paraId="0EB6398F" w14:textId="77777777" w:rsidR="00E73659" w:rsidRDefault="00000000">
                                <w:pPr>
                                  <w:spacing w:line="228" w:lineRule="auto"/>
                                  <w:textDirection w:val="btLr"/>
                                </w:pPr>
                                <w:r>
                                  <w:rPr>
                                    <w:rFonts w:ascii="Arial" w:eastAsia="Arial" w:hAnsi="Arial" w:cs="Arial"/>
                                    <w:b/>
                                    <w:color w:val="000000"/>
                                    <w:sz w:val="20"/>
                                  </w:rPr>
                                  <w:t>Name</w:t>
                                </w:r>
                              </w:p>
                              <w:p w14:paraId="7FCAD359" w14:textId="77777777" w:rsidR="00E73659" w:rsidRDefault="00000000">
                                <w:pPr>
                                  <w:spacing w:before="58"/>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1938669506" name="Rectangle 1938669506"/>
                          <wps:cNvSpPr/>
                          <wps:spPr>
                            <a:xfrm>
                              <a:off x="6413" y="507"/>
                              <a:ext cx="882" cy="519"/>
                            </a:xfrm>
                            <a:prstGeom prst="rect">
                              <a:avLst/>
                            </a:prstGeom>
                            <a:noFill/>
                            <a:ln>
                              <a:noFill/>
                            </a:ln>
                          </wps:spPr>
                          <wps:txbx>
                            <w:txbxContent>
                              <w:p w14:paraId="5F716C03" w14:textId="77777777" w:rsidR="00E73659" w:rsidRDefault="00000000">
                                <w:pPr>
                                  <w:spacing w:line="228" w:lineRule="auto"/>
                                  <w:textDirection w:val="btLr"/>
                                </w:pPr>
                                <w:r>
                                  <w:rPr>
                                    <w:rFonts w:ascii="Arial" w:eastAsia="Arial" w:hAnsi="Arial" w:cs="Arial"/>
                                    <w:b/>
                                    <w:color w:val="000000"/>
                                    <w:sz w:val="20"/>
                                  </w:rPr>
                                  <w:t>Name</w:t>
                                </w:r>
                              </w:p>
                              <w:p w14:paraId="1D499B4A" w14:textId="77777777" w:rsidR="00E73659" w:rsidRDefault="00000000">
                                <w:pPr>
                                  <w:spacing w:before="58"/>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666836462" name="Rectangle 666836462"/>
                          <wps:cNvSpPr/>
                          <wps:spPr>
                            <a:xfrm>
                              <a:off x="1526" y="1548"/>
                              <a:ext cx="970" cy="231"/>
                            </a:xfrm>
                            <a:prstGeom prst="rect">
                              <a:avLst/>
                            </a:prstGeom>
                            <a:noFill/>
                            <a:ln>
                              <a:noFill/>
                            </a:ln>
                          </wps:spPr>
                          <wps:txbx>
                            <w:txbxContent>
                              <w:p w14:paraId="779E1CF3"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1472809129" name="Rectangle 1472809129"/>
                          <wps:cNvSpPr/>
                          <wps:spPr>
                            <a:xfrm>
                              <a:off x="6413" y="1548"/>
                              <a:ext cx="970" cy="231"/>
                            </a:xfrm>
                            <a:prstGeom prst="rect">
                              <a:avLst/>
                            </a:prstGeom>
                            <a:noFill/>
                            <a:ln>
                              <a:noFill/>
                            </a:ln>
                          </wps:spPr>
                          <wps:txbx>
                            <w:txbxContent>
                              <w:p w14:paraId="5C22F87B"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1271728469" name="Rectangle 1271728469"/>
                          <wps:cNvSpPr/>
                          <wps:spPr>
                            <a:xfrm>
                              <a:off x="1526" y="2436"/>
                              <a:ext cx="546" cy="231"/>
                            </a:xfrm>
                            <a:prstGeom prst="rect">
                              <a:avLst/>
                            </a:prstGeom>
                            <a:noFill/>
                            <a:ln>
                              <a:noFill/>
                            </a:ln>
                          </wps:spPr>
                          <wps:txbx>
                            <w:txbxContent>
                              <w:p w14:paraId="4C0B1738"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s:wsp>
                          <wps:cNvPr id="1529094652" name="Rectangle 1529094652"/>
                          <wps:cNvSpPr/>
                          <wps:spPr>
                            <a:xfrm>
                              <a:off x="6413" y="2436"/>
                              <a:ext cx="546" cy="231"/>
                            </a:xfrm>
                            <a:prstGeom prst="rect">
                              <a:avLst/>
                            </a:prstGeom>
                            <a:noFill/>
                            <a:ln>
                              <a:noFill/>
                            </a:ln>
                          </wps:spPr>
                          <wps:txbx>
                            <w:txbxContent>
                              <w:p w14:paraId="291975F1"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g:grpSp>
                    </wpg:wgp>
                  </a:graphicData>
                </a:graphic>
              </wp:anchor>
            </w:drawing>
          </mc:Choice>
          <mc:Fallback>
            <w:pict>
              <v:group w14:anchorId="4BA24DBE" id="Group 7" o:spid="_x0000_s1041" style="position:absolute;margin-left:-35pt;margin-top:16pt;width:478.7pt;height:134.65pt;z-index:251663360;mso-wrap-distance-left:0;mso-wrap-distance-right:0" coordorigin="23062,29249" coordsize="60795,1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">
                <v:group id="Group 1030955416" o:spid="_x0000_s1042" style="position:absolute;left:23062;top:29249;width:60795;height:17101" coordorigin="1441,320" coordsize="9574,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">
                  <v:rect id="Rectangle 252709029" o:spid="_x0000_s1043" style="position:absolute;left:1441;top:320;width:9550;height:2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" filled="f" stroked="f">
                    <v:textbox inset="2.53958mm,2.53958mm,2.53958mm,2.53958mm">
                      <w:txbxContent>
                        <w:p w14:paraId="72B213F5" w14:textId="77777777" w:rsidR="00E73659" w:rsidRDefault="00E73659">
                          <w:pPr>
                            <w:textDirection w:val="btLr"/>
                          </w:pPr>
                        </w:p>
                      </w:txbxContent>
                    </v:textbox>
                  </v:rect>
                  <v:shape id="Shape 40" o:spid="_x0000_s1044" type="#_x0000_t75" style="position:absolute;left:1449;top:320;width:9566;height:26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">
                    <v:imagedata r:id="rId18" o:title=""/>
                  </v:shape>
                  <v:shape id="Shape 41" o:spid="_x0000_s1045" type="#_x0000_t75" style="position:absolute;left:6329;top:326;width:1450;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">
                    <v:imagedata r:id="rId14" o:title=""/>
                  </v:shape>
                  <v:shape id="Shape 42" o:spid="_x0000_s1046" type="#_x0000_t75" style="position:absolute;left:1441;top:326;width:1642;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">
                    <v:imagedata r:id="rId19" o:title=""/>
                  </v:shape>
                  <v:rect id="Rectangle 976571351" o:spid="_x0000_s1047" style="position:absolute;left:1526;top:507;width:88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" filled="f" stroked="f">
                    <v:textbox inset="0,0,0,0">
                      <w:txbxContent>
                        <w:p w14:paraId="0EB6398F" w14:textId="77777777" w:rsidR="00E73659" w:rsidRDefault="00000000">
                          <w:pPr>
                            <w:spacing w:line="228" w:lineRule="auto"/>
                            <w:textDirection w:val="btLr"/>
                          </w:pPr>
                          <w:r>
                            <w:rPr>
                              <w:rFonts w:ascii="Arial" w:eastAsia="Arial" w:hAnsi="Arial" w:cs="Arial"/>
                              <w:b/>
                              <w:color w:val="000000"/>
                              <w:sz w:val="20"/>
                            </w:rPr>
                            <w:t>Name</w:t>
                          </w:r>
                        </w:p>
                        <w:p w14:paraId="7FCAD359" w14:textId="77777777" w:rsidR="00E73659" w:rsidRDefault="00000000">
                          <w:pPr>
                            <w:spacing w:before="58"/>
                            <w:textDirection w:val="btLr"/>
                          </w:pPr>
                          <w:r>
                            <w:rPr>
                              <w:rFonts w:ascii="Arial" w:eastAsia="Arial" w:hAnsi="Arial" w:cs="Arial"/>
                              <w:b/>
                              <w:color w:val="000000"/>
                              <w:sz w:val="20"/>
                            </w:rPr>
                            <w:t>(Printed)</w:t>
                          </w:r>
                        </w:p>
                      </w:txbxContent>
                    </v:textbox>
                  </v:rect>
                  <v:rect id="Rectangle 1938669506" o:spid="_x0000_s1048" style="position:absolute;left:6413;top:507;width:882;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" filled="f" stroked="f">
                    <v:textbox inset="0,0,0,0">
                      <w:txbxContent>
                        <w:p w14:paraId="5F716C03" w14:textId="77777777" w:rsidR="00E73659" w:rsidRDefault="00000000">
                          <w:pPr>
                            <w:spacing w:line="228" w:lineRule="auto"/>
                            <w:textDirection w:val="btLr"/>
                          </w:pPr>
                          <w:r>
                            <w:rPr>
                              <w:rFonts w:ascii="Arial" w:eastAsia="Arial" w:hAnsi="Arial" w:cs="Arial"/>
                              <w:b/>
                              <w:color w:val="000000"/>
                              <w:sz w:val="20"/>
                            </w:rPr>
                            <w:t>Name</w:t>
                          </w:r>
                        </w:p>
                        <w:p w14:paraId="1D499B4A" w14:textId="77777777" w:rsidR="00E73659" w:rsidRDefault="00000000">
                          <w:pPr>
                            <w:spacing w:before="58"/>
                            <w:textDirection w:val="btLr"/>
                          </w:pPr>
                          <w:r>
                            <w:rPr>
                              <w:rFonts w:ascii="Arial" w:eastAsia="Arial" w:hAnsi="Arial" w:cs="Arial"/>
                              <w:b/>
                              <w:color w:val="000000"/>
                              <w:sz w:val="20"/>
                            </w:rPr>
                            <w:t>(Printed)</w:t>
                          </w:r>
                        </w:p>
                      </w:txbxContent>
                    </v:textbox>
                  </v:rect>
                  <v:rect id="Rectangle 666836462" o:spid="_x0000_s1049" style="position:absolute;left:1526;top:1548;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" filled="f" stroked="f">
                    <v:textbox inset="0,0,0,0">
                      <w:txbxContent>
                        <w:p w14:paraId="779E1CF3"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1472809129" o:spid="_x0000_s1050" style="position:absolute;left:6413;top:1548;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" filled="f" stroked="f">
                    <v:textbox inset="0,0,0,0">
                      <w:txbxContent>
                        <w:p w14:paraId="5C22F87B"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1271728469" o:spid="_x0000_s1051" style="position:absolute;left:1526;top:2436;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" filled="f" stroked="f">
                    <v:textbox inset="0,0,0,0">
                      <w:txbxContent>
                        <w:p w14:paraId="4C0B1738" w14:textId="77777777" w:rsidR="00E73659" w:rsidRDefault="00000000">
                          <w:pPr>
                            <w:spacing w:line="228" w:lineRule="auto"/>
                            <w:textDirection w:val="btLr"/>
                          </w:pPr>
                          <w:r>
                            <w:rPr>
                              <w:rFonts w:ascii="Arial" w:eastAsia="Arial" w:hAnsi="Arial" w:cs="Arial"/>
                              <w:b/>
                              <w:color w:val="000000"/>
                              <w:sz w:val="20"/>
                            </w:rPr>
                            <w:t>Date</w:t>
                          </w:r>
                        </w:p>
                      </w:txbxContent>
                    </v:textbox>
                  </v:rect>
                  <v:rect id="Rectangle 1529094652" o:spid="_x0000_s1052" style="position:absolute;left:6413;top:2436;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" filled="f" stroked="f">
                    <v:textbox inset="0,0,0,0">
                      <w:txbxContent>
                        <w:p w14:paraId="291975F1" w14:textId="77777777" w:rsidR="00E73659" w:rsidRDefault="00000000">
                          <w:pPr>
                            <w:spacing w:line="228" w:lineRule="auto"/>
                            <w:textDirection w:val="btLr"/>
                          </w:pPr>
                          <w:r>
                            <w:rPr>
                              <w:rFonts w:ascii="Arial" w:eastAsia="Arial" w:hAnsi="Arial" w:cs="Arial"/>
                              <w:b/>
                              <w:color w:val="000000"/>
                              <w:sz w:val="20"/>
                            </w:rPr>
                            <w:t>Date</w:t>
                          </w:r>
                        </w:p>
                      </w:txbxContent>
                    </v:textbox>
                  </v:rect>
                </v:group>
                <w10:wrap type="topAndBottom"/>
              </v:group>
            </w:pict>
          </mc:Fallback>
        </mc:AlternateContent>
      </w:r>
    </w:p>
    <w:p w14:paraId="2058A4E4" w14:textId="06D14AEB" w:rsidR="00E73659" w:rsidRDefault="00000000">
      <w:pPr>
        <w:spacing w:before="61"/>
        <w:ind w:left="1738"/>
        <w:rPr>
          <w:rFonts w:ascii="IowanOldSt BT Pro" w:eastAsia="IowanOldSt BT Pro" w:hAnsi="IowanOldSt BT Pro" w:cs="IowanOldSt BT Pro"/>
          <w:b/>
          <w:sz w:val="30"/>
          <w:szCs w:val="30"/>
        </w:rPr>
        <w:sectPr w:rsidR="00E73659">
          <w:pgSz w:w="12240" w:h="15840"/>
          <w:pgMar w:top="1440" w:right="2160" w:bottom="1440" w:left="2160" w:header="720" w:footer="720" w:gutter="0"/>
          <w:cols w:space="720"/>
        </w:sectPr>
      </w:pPr>
      <w:r>
        <w:rPr>
          <w:rFonts w:ascii="IowanOldSt BT Pro" w:eastAsia="IowanOldSt BT Pro" w:hAnsi="IowanOldSt BT Pro" w:cs="IowanOldSt BT Pro"/>
          <w:b/>
          <w:sz w:val="30"/>
          <w:szCs w:val="30"/>
          <w:highlight w:val="lightGray"/>
        </w:rPr>
        <w:t>DEADLINE FOR SUBMISSION: June 3, 202</w:t>
      </w:r>
      <w:r w:rsidR="00AA5809">
        <w:rPr>
          <w:rFonts w:ascii="IowanOldSt BT Pro" w:eastAsia="IowanOldSt BT Pro" w:hAnsi="IowanOldSt BT Pro" w:cs="IowanOldSt BT Pro"/>
          <w:b/>
          <w:sz w:val="30"/>
          <w:szCs w:val="30"/>
        </w:rPr>
        <w:t>5</w:t>
      </w:r>
    </w:p>
    <w:p w14:paraId="03BA7FCC" w14:textId="77777777" w:rsidR="00E73659" w:rsidRDefault="00000000">
      <w:pPr>
        <w:spacing w:before="78"/>
        <w:ind w:left="930"/>
        <w:rPr>
          <w:rFonts w:ascii="IowanOldSt BT Pro" w:eastAsia="IowanOldSt BT Pro" w:hAnsi="IowanOldSt BT Pro" w:cs="IowanOldSt BT Pro"/>
          <w:b/>
          <w:sz w:val="31"/>
          <w:szCs w:val="31"/>
        </w:rPr>
      </w:pPr>
      <w:bookmarkStart w:id="2" w:name="1fob9te" w:colFirst="0" w:colLast="0"/>
      <w:bookmarkEnd w:id="2"/>
      <w:r>
        <w:rPr>
          <w:rFonts w:ascii="IowanOldSt BT Pro" w:eastAsia="IowanOldSt BT Pro" w:hAnsi="IowanOldSt BT Pro" w:cs="IowanOldSt BT Pro"/>
          <w:b/>
          <w:sz w:val="31"/>
          <w:szCs w:val="31"/>
        </w:rPr>
        <w:lastRenderedPageBreak/>
        <w:t>District 5890 Club Financial Management Plan</w:t>
      </w:r>
    </w:p>
    <w:p w14:paraId="24C554BB" w14:textId="77777777" w:rsidR="00E73659" w:rsidRDefault="00E73659">
      <w:pPr>
        <w:pBdr>
          <w:top w:val="nil"/>
          <w:left w:val="nil"/>
          <w:bottom w:val="nil"/>
          <w:right w:val="nil"/>
          <w:between w:val="nil"/>
        </w:pBdr>
        <w:spacing w:before="1"/>
        <w:rPr>
          <w:rFonts w:ascii="IowanOldSt BT Pro" w:eastAsia="IowanOldSt BT Pro" w:hAnsi="IowanOldSt BT Pro" w:cs="IowanOldSt BT Pro"/>
          <w:b/>
          <w:color w:val="000000"/>
          <w:sz w:val="32"/>
          <w:szCs w:val="32"/>
        </w:rPr>
      </w:pPr>
    </w:p>
    <w:p w14:paraId="41505670" w14:textId="1162442F" w:rsidR="00E73659" w:rsidRDefault="00000000">
      <w:pPr>
        <w:pBdr>
          <w:top w:val="nil"/>
          <w:left w:val="nil"/>
          <w:bottom w:val="nil"/>
          <w:right w:val="nil"/>
          <w:between w:val="nil"/>
        </w:pBdr>
        <w:tabs>
          <w:tab w:val="left" w:pos="5430"/>
        </w:tabs>
        <w:ind w:left="10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Club Name: </w:t>
      </w:r>
      <w:r>
        <w:rPr>
          <w:rFonts w:ascii="IowanOldSt BT Pro" w:eastAsia="IowanOldSt BT Pro" w:hAnsi="IowanOldSt BT Pro" w:cs="IowanOldSt BT Pro"/>
          <w:color w:val="000000"/>
          <w:sz w:val="24"/>
          <w:szCs w:val="24"/>
          <w:u w:val="single"/>
        </w:rPr>
        <w:t xml:space="preserve"> </w:t>
      </w:r>
      <w:r>
        <w:rPr>
          <w:rFonts w:ascii="IowanOldSt BT Pro" w:eastAsia="IowanOldSt BT Pro" w:hAnsi="IowanOldSt BT Pro" w:cs="IowanOldSt BT Pro"/>
          <w:color w:val="000000"/>
          <w:sz w:val="24"/>
          <w:szCs w:val="24"/>
          <w:u w:val="single"/>
        </w:rPr>
        <w:tab/>
      </w:r>
    </w:p>
    <w:p w14:paraId="4210CB9F" w14:textId="77777777" w:rsidR="00E73659" w:rsidRDefault="00E73659">
      <w:pPr>
        <w:pBdr>
          <w:top w:val="nil"/>
          <w:left w:val="nil"/>
          <w:bottom w:val="nil"/>
          <w:right w:val="nil"/>
          <w:between w:val="nil"/>
        </w:pBdr>
        <w:tabs>
          <w:tab w:val="left" w:pos="3828"/>
        </w:tabs>
        <w:spacing w:before="100"/>
        <w:ind w:left="100"/>
        <w:rPr>
          <w:rFonts w:ascii="IowanOldSt BT Pro" w:eastAsia="IowanOldSt BT Pro" w:hAnsi="IowanOldSt BT Pro" w:cs="IowanOldSt BT Pro"/>
          <w:color w:val="000000"/>
          <w:sz w:val="24"/>
          <w:szCs w:val="24"/>
        </w:rPr>
      </w:pPr>
    </w:p>
    <w:p w14:paraId="196070CD" w14:textId="79DB6552" w:rsidR="00E73659" w:rsidRDefault="00000000">
      <w:pPr>
        <w:pBdr>
          <w:top w:val="nil"/>
          <w:left w:val="nil"/>
          <w:bottom w:val="nil"/>
          <w:right w:val="nil"/>
          <w:between w:val="nil"/>
        </w:pBdr>
        <w:tabs>
          <w:tab w:val="left" w:pos="3828"/>
        </w:tabs>
        <w:spacing w:before="100"/>
        <w:ind w:left="10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Club Number: </w:t>
      </w:r>
      <w:r>
        <w:rPr>
          <w:rFonts w:ascii="IowanOldSt BT Pro" w:eastAsia="IowanOldSt BT Pro" w:hAnsi="IowanOldSt BT Pro" w:cs="IowanOldSt BT Pro"/>
          <w:color w:val="000000"/>
          <w:sz w:val="24"/>
          <w:szCs w:val="24"/>
          <w:u w:val="single"/>
        </w:rPr>
        <w:t xml:space="preserve"> </w:t>
      </w:r>
      <w:r>
        <w:rPr>
          <w:rFonts w:ascii="IowanOldSt BT Pro" w:eastAsia="IowanOldSt BT Pro" w:hAnsi="IowanOldSt BT Pro" w:cs="IowanOldSt BT Pro"/>
          <w:color w:val="000000"/>
          <w:sz w:val="24"/>
          <w:szCs w:val="24"/>
          <w:u w:val="single"/>
        </w:rPr>
        <w:tab/>
      </w:r>
    </w:p>
    <w:p w14:paraId="23D41A60" w14:textId="77777777" w:rsidR="00E73659" w:rsidRDefault="00E73659">
      <w:pPr>
        <w:pBdr>
          <w:top w:val="nil"/>
          <w:left w:val="nil"/>
          <w:bottom w:val="nil"/>
          <w:right w:val="nil"/>
          <w:between w:val="nil"/>
        </w:pBdr>
        <w:tabs>
          <w:tab w:val="left" w:pos="5841"/>
        </w:tabs>
        <w:spacing w:before="100"/>
        <w:ind w:left="100"/>
        <w:rPr>
          <w:rFonts w:ascii="IowanOldSt BT Pro" w:eastAsia="IowanOldSt BT Pro" w:hAnsi="IowanOldSt BT Pro" w:cs="IowanOldSt BT Pro"/>
          <w:color w:val="000000"/>
          <w:sz w:val="24"/>
          <w:szCs w:val="24"/>
        </w:rPr>
      </w:pPr>
    </w:p>
    <w:p w14:paraId="1B04ADAB" w14:textId="1DD47CC3" w:rsidR="00E73659" w:rsidRDefault="00000000">
      <w:pPr>
        <w:pBdr>
          <w:top w:val="nil"/>
          <w:left w:val="nil"/>
          <w:bottom w:val="nil"/>
          <w:right w:val="nil"/>
          <w:between w:val="nil"/>
        </w:pBdr>
        <w:tabs>
          <w:tab w:val="left" w:pos="5841"/>
        </w:tabs>
        <w:spacing w:before="100"/>
        <w:ind w:left="10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Date Management Plan Adopted: </w:t>
      </w:r>
      <w:r>
        <w:rPr>
          <w:rFonts w:ascii="IowanOldSt BT Pro" w:eastAsia="IowanOldSt BT Pro" w:hAnsi="IowanOldSt BT Pro" w:cs="IowanOldSt BT Pro"/>
          <w:color w:val="000000"/>
          <w:sz w:val="24"/>
          <w:szCs w:val="24"/>
          <w:u w:val="single"/>
        </w:rPr>
        <w:t xml:space="preserve"> </w:t>
      </w:r>
      <w:r>
        <w:rPr>
          <w:rFonts w:ascii="IowanOldSt BT Pro" w:eastAsia="IowanOldSt BT Pro" w:hAnsi="IowanOldSt BT Pro" w:cs="IowanOldSt BT Pro"/>
          <w:color w:val="000000"/>
          <w:sz w:val="24"/>
          <w:szCs w:val="24"/>
          <w:u w:val="single"/>
        </w:rPr>
        <w:tab/>
      </w:r>
    </w:p>
    <w:p w14:paraId="1D8735F7" w14:textId="77777777" w:rsidR="00E73659" w:rsidRDefault="00E73659">
      <w:pPr>
        <w:pBdr>
          <w:top w:val="nil"/>
          <w:left w:val="nil"/>
          <w:bottom w:val="nil"/>
          <w:right w:val="nil"/>
          <w:between w:val="nil"/>
        </w:pBdr>
        <w:spacing w:before="8"/>
        <w:rPr>
          <w:rFonts w:ascii="IowanOldSt BT Pro" w:eastAsia="IowanOldSt BT Pro" w:hAnsi="IowanOldSt BT Pro" w:cs="IowanOldSt BT Pro"/>
          <w:color w:val="000000"/>
          <w:sz w:val="23"/>
          <w:szCs w:val="23"/>
        </w:rPr>
      </w:pPr>
    </w:p>
    <w:p w14:paraId="672E0B16" w14:textId="77777777" w:rsidR="00E73659" w:rsidRDefault="00000000">
      <w:pPr>
        <w:pBdr>
          <w:top w:val="nil"/>
          <w:left w:val="nil"/>
          <w:bottom w:val="nil"/>
          <w:right w:val="nil"/>
          <w:between w:val="nil"/>
        </w:pBdr>
        <w:spacing w:line="482" w:lineRule="auto"/>
        <w:ind w:left="100" w:right="254"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Our Rotary Club agrees to adhere to all Rotary Foundation bank account requirements, including the opening of a new bank account, with two signatories, for each new Global Grant.</w:t>
      </w:r>
    </w:p>
    <w:p w14:paraId="6C6C3A55" w14:textId="77777777" w:rsidR="00E73659" w:rsidRDefault="00000000">
      <w:pPr>
        <w:numPr>
          <w:ilvl w:val="0"/>
          <w:numId w:val="5"/>
        </w:numPr>
        <w:pBdr>
          <w:top w:val="nil"/>
          <w:left w:val="nil"/>
          <w:bottom w:val="nil"/>
          <w:right w:val="nil"/>
          <w:between w:val="nil"/>
        </w:pBdr>
        <w:tabs>
          <w:tab w:val="left" w:pos="819"/>
          <w:tab w:val="left" w:pos="820"/>
        </w:tabs>
        <w:spacing w:line="482" w:lineRule="auto"/>
        <w:ind w:right="224"/>
        <w:rPr>
          <w:color w:val="000000"/>
        </w:rPr>
      </w:pPr>
      <w:r>
        <w:rPr>
          <w:rFonts w:ascii="IowanOldSt BT Pro" w:eastAsia="IowanOldSt BT Pro" w:hAnsi="IowanOldSt BT Pro" w:cs="IowanOldSt BT Pro"/>
          <w:color w:val="000000"/>
          <w:sz w:val="24"/>
          <w:szCs w:val="24"/>
        </w:rPr>
        <w:t>Our Club agrees to maintain a standard set of accounts, including: a record of all income and disbursements and receipts for all expenditures of $75 or more.</w:t>
      </w:r>
    </w:p>
    <w:p w14:paraId="0F06CBF0" w14:textId="77777777" w:rsidR="00E73659" w:rsidRDefault="00000000">
      <w:pPr>
        <w:numPr>
          <w:ilvl w:val="0"/>
          <w:numId w:val="5"/>
        </w:numPr>
        <w:pBdr>
          <w:top w:val="nil"/>
          <w:left w:val="nil"/>
          <w:bottom w:val="nil"/>
          <w:right w:val="nil"/>
          <w:between w:val="nil"/>
        </w:pBdr>
        <w:tabs>
          <w:tab w:val="left" w:pos="819"/>
          <w:tab w:val="left" w:pos="820"/>
        </w:tabs>
        <w:spacing w:line="482" w:lineRule="auto"/>
        <w:ind w:right="392"/>
        <w:rPr>
          <w:color w:val="000000"/>
        </w:rPr>
      </w:pPr>
      <w:r>
        <w:rPr>
          <w:rFonts w:ascii="IowanOldSt BT Pro" w:eastAsia="IowanOldSt BT Pro" w:hAnsi="IowanOldSt BT Pro" w:cs="IowanOldSt BT Pro"/>
          <w:color w:val="000000"/>
          <w:sz w:val="24"/>
          <w:szCs w:val="24"/>
        </w:rPr>
        <w:t>Our Club agrees to disburse grant funds directly to the Rotarians, vendors, and beneficiaries as approved in the grant application.</w:t>
      </w:r>
    </w:p>
    <w:p w14:paraId="12CA6FCF" w14:textId="77777777" w:rsidR="00E73659" w:rsidRDefault="00000000">
      <w:pPr>
        <w:numPr>
          <w:ilvl w:val="0"/>
          <w:numId w:val="5"/>
        </w:numPr>
        <w:pBdr>
          <w:top w:val="nil"/>
          <w:left w:val="nil"/>
          <w:bottom w:val="nil"/>
          <w:right w:val="nil"/>
          <w:between w:val="nil"/>
        </w:pBdr>
        <w:tabs>
          <w:tab w:val="left" w:pos="819"/>
          <w:tab w:val="left" w:pos="820"/>
        </w:tabs>
        <w:spacing w:line="480" w:lineRule="auto"/>
        <w:ind w:right="170"/>
        <w:rPr>
          <w:color w:val="000000"/>
        </w:rPr>
      </w:pPr>
      <w:r>
        <w:rPr>
          <w:rFonts w:ascii="IowanOldSt BT Pro" w:eastAsia="IowanOldSt BT Pro" w:hAnsi="IowanOldSt BT Pro" w:cs="IowanOldSt BT Pro"/>
          <w:color w:val="000000"/>
          <w:sz w:val="24"/>
          <w:szCs w:val="24"/>
        </w:rPr>
        <w:t xml:space="preserve">Our Club agrees to maintain separate statements of income and expenses, noting any interest earned and </w:t>
      </w:r>
      <w:proofErr w:type="gramStart"/>
      <w:r>
        <w:rPr>
          <w:rFonts w:ascii="IowanOldSt BT Pro" w:eastAsia="IowanOldSt BT Pro" w:hAnsi="IowanOldSt BT Pro" w:cs="IowanOldSt BT Pro"/>
          <w:color w:val="000000"/>
          <w:sz w:val="24"/>
          <w:szCs w:val="24"/>
        </w:rPr>
        <w:t>recoveries</w:t>
      </w:r>
      <w:proofErr w:type="gramEnd"/>
      <w:r>
        <w:rPr>
          <w:rFonts w:ascii="IowanOldSt BT Pro" w:eastAsia="IowanOldSt BT Pro" w:hAnsi="IowanOldSt BT Pro" w:cs="IowanOldSt BT Pro"/>
          <w:color w:val="000000"/>
          <w:sz w:val="24"/>
          <w:szCs w:val="24"/>
        </w:rPr>
        <w:t>, so that such incremental dollars earned will be returned to TRF.</w:t>
      </w:r>
    </w:p>
    <w:p w14:paraId="7B3025D2" w14:textId="77777777" w:rsidR="00E73659" w:rsidRDefault="00000000">
      <w:pPr>
        <w:numPr>
          <w:ilvl w:val="0"/>
          <w:numId w:val="5"/>
        </w:numPr>
        <w:pBdr>
          <w:top w:val="nil"/>
          <w:left w:val="nil"/>
          <w:bottom w:val="nil"/>
          <w:right w:val="nil"/>
          <w:between w:val="nil"/>
        </w:pBdr>
        <w:tabs>
          <w:tab w:val="left" w:pos="819"/>
          <w:tab w:val="left" w:pos="820"/>
        </w:tabs>
        <w:spacing w:before="3" w:line="477" w:lineRule="auto"/>
        <w:ind w:right="451"/>
        <w:rPr>
          <w:color w:val="000000"/>
        </w:rPr>
      </w:pPr>
      <w:r>
        <w:rPr>
          <w:rFonts w:ascii="IowanOldSt BT Pro" w:eastAsia="IowanOldSt BT Pro" w:hAnsi="IowanOldSt BT Pro" w:cs="IowanOldSt BT Pro"/>
          <w:color w:val="000000"/>
          <w:sz w:val="24"/>
          <w:szCs w:val="24"/>
        </w:rPr>
        <w:t>If we have more than one grant in progress at any one time, our Club agrees to maintain a general ledger which separates funds according to each project.</w:t>
      </w:r>
    </w:p>
    <w:p w14:paraId="0127F064" w14:textId="77777777" w:rsidR="00E73659" w:rsidRDefault="00000000">
      <w:pPr>
        <w:numPr>
          <w:ilvl w:val="0"/>
          <w:numId w:val="5"/>
        </w:numPr>
        <w:pBdr>
          <w:top w:val="nil"/>
          <w:left w:val="nil"/>
          <w:bottom w:val="nil"/>
          <w:right w:val="nil"/>
          <w:between w:val="nil"/>
        </w:pBdr>
        <w:tabs>
          <w:tab w:val="left" w:pos="819"/>
          <w:tab w:val="left" w:pos="820"/>
        </w:tabs>
        <w:spacing w:before="4" w:line="480" w:lineRule="auto"/>
        <w:ind w:right="161"/>
        <w:rPr>
          <w:color w:val="000000"/>
        </w:rPr>
      </w:pPr>
      <w:r>
        <w:rPr>
          <w:rFonts w:ascii="IowanOldSt BT Pro" w:eastAsia="IowanOldSt BT Pro" w:hAnsi="IowanOldSt BT Pro" w:cs="IowanOldSt BT Pro"/>
          <w:color w:val="000000"/>
          <w:sz w:val="24"/>
          <w:szCs w:val="24"/>
        </w:rPr>
        <w:t xml:space="preserve">Our Club agrees to maintain an inventory system for control of any equipment or other assets purchased with grant funds and to maintain records of items purchased, produced, or distributed through grant </w:t>
      </w:r>
      <w:r>
        <w:rPr>
          <w:rFonts w:ascii="IowanOldSt BT Pro" w:eastAsia="IowanOldSt BT Pro" w:hAnsi="IowanOldSt BT Pro" w:cs="IowanOldSt BT Pro"/>
          <w:color w:val="000000"/>
          <w:sz w:val="24"/>
          <w:szCs w:val="24"/>
        </w:rPr>
        <w:lastRenderedPageBreak/>
        <w:t>activities in accordance with RI terms and conditions.</w:t>
      </w:r>
    </w:p>
    <w:p w14:paraId="743DCC9F" w14:textId="77777777" w:rsidR="00E73659" w:rsidRDefault="00000000">
      <w:pPr>
        <w:numPr>
          <w:ilvl w:val="0"/>
          <w:numId w:val="5"/>
        </w:numPr>
        <w:pBdr>
          <w:top w:val="nil"/>
          <w:left w:val="nil"/>
          <w:bottom w:val="nil"/>
          <w:right w:val="nil"/>
          <w:between w:val="nil"/>
        </w:pBdr>
        <w:tabs>
          <w:tab w:val="left" w:pos="819"/>
          <w:tab w:val="left" w:pos="820"/>
        </w:tabs>
        <w:spacing w:before="70" w:line="482" w:lineRule="auto"/>
        <w:ind w:right="337"/>
        <w:rPr>
          <w:color w:val="000000"/>
        </w:rPr>
      </w:pPr>
      <w:r>
        <w:rPr>
          <w:rFonts w:ascii="IowanOldSt BT Pro" w:eastAsia="IowanOldSt BT Pro" w:hAnsi="IowanOldSt BT Pro" w:cs="IowanOldSt BT Pro"/>
          <w:color w:val="000000"/>
          <w:sz w:val="24"/>
          <w:szCs w:val="24"/>
        </w:rPr>
        <w:t xml:space="preserve">Original invoices, budgets, written correspondence, competitive bid proposals, RI project reports, bank statements, monthly bank reconciliations, grant application, emails, etc., will be retained in accordance with TRF policies and </w:t>
      </w:r>
      <w:r>
        <w:rPr>
          <w:rFonts w:ascii="IowanOldSt BT Pro" w:eastAsia="IowanOldSt BT Pro" w:hAnsi="IowanOldSt BT Pro" w:cs="IowanOldSt BT Pro"/>
          <w:color w:val="000000"/>
        </w:rPr>
        <w:t>procedures for a period of five years from the final report date, and as required by local, state, and/or federal laws.</w:t>
      </w:r>
    </w:p>
    <w:p w14:paraId="01DFD49F" w14:textId="77777777" w:rsidR="00E73659" w:rsidRDefault="00000000">
      <w:pPr>
        <w:numPr>
          <w:ilvl w:val="0"/>
          <w:numId w:val="5"/>
        </w:numPr>
        <w:pBdr>
          <w:top w:val="nil"/>
          <w:left w:val="nil"/>
          <w:bottom w:val="nil"/>
          <w:right w:val="nil"/>
          <w:between w:val="nil"/>
        </w:pBdr>
        <w:tabs>
          <w:tab w:val="left" w:pos="819"/>
          <w:tab w:val="left" w:pos="820"/>
        </w:tabs>
        <w:spacing w:line="482" w:lineRule="auto"/>
        <w:ind w:right="410"/>
        <w:rPr>
          <w:color w:val="000000"/>
        </w:rPr>
        <w:sectPr w:rsidR="00E73659">
          <w:pgSz w:w="12240" w:h="15840"/>
          <w:pgMar w:top="1440" w:right="2160" w:bottom="1440" w:left="2160" w:header="720" w:footer="720" w:gutter="0"/>
          <w:cols w:space="720"/>
        </w:sectPr>
      </w:pPr>
      <w:r>
        <w:rPr>
          <w:rFonts w:ascii="IowanOldSt BT Pro" w:eastAsia="IowanOldSt BT Pro" w:hAnsi="IowanOldSt BT Pro" w:cs="IowanOldSt BT Pro"/>
          <w:color w:val="000000"/>
          <w:sz w:val="24"/>
          <w:szCs w:val="24"/>
        </w:rPr>
        <w:t>Such supporting financial and other documentation shall be accessible for review by club members and audits as required by TRF, the District 5890 Rotary Foundation Audit Committee, and any bona fide regulatory governmental agency.</w:t>
      </w:r>
    </w:p>
    <w:p w14:paraId="467002CD" w14:textId="77777777" w:rsidR="00E73659" w:rsidRDefault="00000000">
      <w:pPr>
        <w:pBdr>
          <w:top w:val="nil"/>
          <w:left w:val="nil"/>
          <w:bottom w:val="nil"/>
          <w:right w:val="nil"/>
          <w:between w:val="nil"/>
        </w:pBdr>
        <w:spacing w:before="8"/>
        <w:rPr>
          <w:rFonts w:ascii="IowanOldSt BT Pro" w:eastAsia="IowanOldSt BT Pro" w:hAnsi="IowanOldSt BT Pro" w:cs="IowanOldSt BT Pro"/>
          <w:color w:val="000000"/>
          <w:sz w:val="28"/>
          <w:szCs w:val="28"/>
        </w:rPr>
      </w:pPr>
      <w:r>
        <w:rPr>
          <w:noProof/>
        </w:rPr>
        <w:lastRenderedPageBreak/>
        <mc:AlternateContent>
          <mc:Choice Requires="wpg">
            <w:drawing>
              <wp:anchor distT="0" distB="0" distL="0" distR="0" simplePos="0" relativeHeight="251664384" behindDoc="0" locked="0" layoutInCell="1" hidden="0" allowOverlap="1" wp14:anchorId="4395CF9B" wp14:editId="654A34F0">
                <wp:simplePos x="0" y="0"/>
                <wp:positionH relativeFrom="column">
                  <wp:posOffset>-457197</wp:posOffset>
                </wp:positionH>
                <wp:positionV relativeFrom="paragraph">
                  <wp:posOffset>241300</wp:posOffset>
                </wp:positionV>
                <wp:extent cx="6178550" cy="493525"/>
                <wp:effectExtent l="0" t="0" r="0" b="0"/>
                <wp:wrapTopAndBottom distT="0" distB="0"/>
                <wp:docPr id="2" name="Group 2"/>
                <wp:cNvGraphicFramePr/>
                <a:graphic xmlns:a="http://schemas.openxmlformats.org/drawingml/2006/main">
                  <a:graphicData uri="http://schemas.microsoft.com/office/word/2010/wordprocessingGroup">
                    <wpg:wgp>
                      <wpg:cNvGrpSpPr/>
                      <wpg:grpSpPr>
                        <a:xfrm>
                          <a:off x="0" y="0"/>
                          <a:ext cx="6178550" cy="493525"/>
                          <a:chOff x="2256725" y="3544075"/>
                          <a:chExt cx="6178550" cy="471850"/>
                        </a:xfrm>
                      </wpg:grpSpPr>
                      <wpg:grpSp>
                        <wpg:cNvPr id="1737583642" name="Group 1737583642"/>
                        <wpg:cNvGrpSpPr/>
                        <wpg:grpSpPr>
                          <a:xfrm>
                            <a:off x="2256725" y="3544098"/>
                            <a:ext cx="6178550" cy="471805"/>
                            <a:chOff x="1440" y="370"/>
                            <a:chExt cx="9730" cy="491"/>
                          </a:xfrm>
                        </wpg:grpSpPr>
                        <wps:wsp>
                          <wps:cNvPr id="218969445" name="Rectangle 218969445"/>
                          <wps:cNvSpPr/>
                          <wps:spPr>
                            <a:xfrm>
                              <a:off x="1440" y="370"/>
                              <a:ext cx="9725" cy="475"/>
                            </a:xfrm>
                            <a:prstGeom prst="rect">
                              <a:avLst/>
                            </a:prstGeom>
                            <a:noFill/>
                            <a:ln>
                              <a:noFill/>
                            </a:ln>
                          </wps:spPr>
                          <wps:txbx>
                            <w:txbxContent>
                              <w:p w14:paraId="1B4F4D1E" w14:textId="77777777" w:rsidR="00E73659" w:rsidRDefault="00E73659">
                                <w:pPr>
                                  <w:textDirection w:val="btLr"/>
                                </w:pPr>
                              </w:p>
                            </w:txbxContent>
                          </wps:txbx>
                          <wps:bodyPr spcFirstLastPara="1" wrap="square" lIns="91425" tIns="91425" rIns="91425" bIns="91425" anchor="ctr" anchorCtr="0">
                            <a:noAutofit/>
                          </wps:bodyPr>
                        </wps:wsp>
                        <wps:wsp>
                          <wps:cNvPr id="311931123" name="Rectangle 311931123"/>
                          <wps:cNvSpPr/>
                          <wps:spPr>
                            <a:xfrm>
                              <a:off x="1440" y="826"/>
                              <a:ext cx="9581" cy="10"/>
                            </a:xfrm>
                            <a:prstGeom prst="rect">
                              <a:avLst/>
                            </a:prstGeom>
                            <a:solidFill>
                              <a:srgbClr val="000000"/>
                            </a:solidFill>
                            <a:ln>
                              <a:noFill/>
                            </a:ln>
                          </wps:spPr>
                          <wps:txbx>
                            <w:txbxContent>
                              <w:p w14:paraId="6D4A7A66" w14:textId="77777777" w:rsidR="00E73659" w:rsidRDefault="00E73659">
                                <w:pPr>
                                  <w:textDirection w:val="btLr"/>
                                </w:pPr>
                              </w:p>
                            </w:txbxContent>
                          </wps:txbx>
                          <wps:bodyPr spcFirstLastPara="1" wrap="square" lIns="91425" tIns="91425" rIns="91425" bIns="91425" anchor="ctr" anchorCtr="0">
                            <a:noAutofit/>
                          </wps:bodyPr>
                        </wps:wsp>
                        <wps:wsp>
                          <wps:cNvPr id="613669315" name="Rectangle 613669315"/>
                          <wps:cNvSpPr/>
                          <wps:spPr>
                            <a:xfrm>
                              <a:off x="1440" y="370"/>
                              <a:ext cx="9581" cy="456"/>
                            </a:xfrm>
                            <a:prstGeom prst="rect">
                              <a:avLst/>
                            </a:prstGeom>
                            <a:solidFill>
                              <a:srgbClr val="000000"/>
                            </a:solidFill>
                            <a:ln>
                              <a:noFill/>
                            </a:ln>
                          </wps:spPr>
                          <wps:txbx>
                            <w:txbxContent>
                              <w:p w14:paraId="76EA79BA" w14:textId="77777777" w:rsidR="00E73659" w:rsidRDefault="00E73659">
                                <w:pPr>
                                  <w:textDirection w:val="btLr"/>
                                </w:pPr>
                              </w:p>
                            </w:txbxContent>
                          </wps:txbx>
                          <wps:bodyPr spcFirstLastPara="1" wrap="square" lIns="91425" tIns="45700" rIns="91425" bIns="45700" anchor="t" anchorCtr="0">
                            <a:noAutofit/>
                          </wps:bodyPr>
                        </wps:wsp>
                        <wps:wsp>
                          <wps:cNvPr id="1964269442" name="Rectangle 1964269442"/>
                          <wps:cNvSpPr/>
                          <wps:spPr>
                            <a:xfrm>
                              <a:off x="1500" y="400"/>
                              <a:ext cx="9670" cy="461"/>
                            </a:xfrm>
                            <a:prstGeom prst="rect">
                              <a:avLst/>
                            </a:prstGeom>
                            <a:noFill/>
                            <a:ln>
                              <a:noFill/>
                            </a:ln>
                          </wps:spPr>
                          <wps:txbx>
                            <w:txbxContent>
                              <w:p w14:paraId="47A8C2FD" w14:textId="5431C8B6" w:rsidR="00E73659" w:rsidRDefault="00000000" w:rsidP="00CB39B5">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                 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 Elect </w:t>
                                </w:r>
                              </w:p>
                            </w:txbxContent>
                          </wps:txbx>
                          <wps:bodyPr spcFirstLastPara="1" wrap="square" lIns="0" tIns="0" rIns="0" bIns="0" anchor="t" anchorCtr="0">
                            <a:noAutofit/>
                          </wps:bodyPr>
                        </wps:wsp>
                      </wpg:grpSp>
                    </wpg:wgp>
                  </a:graphicData>
                </a:graphic>
              </wp:anchor>
            </w:drawing>
          </mc:Choice>
          <mc:Fallback>
            <w:pict>
              <v:group w14:anchorId="4395CF9B" id="Group 2" o:spid="_x0000_s1053" style="position:absolute;margin-left:-36pt;margin-top:19pt;width:486.5pt;height:38.85pt;z-index:251664384;mso-wrap-distance-left:0;mso-wrap-distance-right:0" coordorigin="22567,35440" coordsize="61785,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">
                <v:group id="Group 1737583642" o:spid="_x0000_s1054" style="position:absolute;left:22567;top:35440;width:61785;height:4719" coordorigin="1440,370" coordsize="973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">
                  <v:rect id="Rectangle 218969445" o:spid="_x0000_s1055" style="position:absolute;left:1440;top:370;width:9725;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" filled="f" stroked="f">
                    <v:textbox inset="2.53958mm,2.53958mm,2.53958mm,2.53958mm">
                      <w:txbxContent>
                        <w:p w14:paraId="1B4F4D1E" w14:textId="77777777" w:rsidR="00E73659" w:rsidRDefault="00E73659">
                          <w:pPr>
                            <w:textDirection w:val="btLr"/>
                          </w:pPr>
                        </w:p>
                      </w:txbxContent>
                    </v:textbox>
                  </v:rect>
                  <v:rect id="Rectangle 311931123" o:spid="_x0000_s1056" style="position:absolute;left:1440;top:826;width:9581;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" fillcolor="black" stroked="f">
                    <v:textbox inset="2.53958mm,2.53958mm,2.53958mm,2.53958mm">
                      <w:txbxContent>
                        <w:p w14:paraId="6D4A7A66" w14:textId="77777777" w:rsidR="00E73659" w:rsidRDefault="00E73659">
                          <w:pPr>
                            <w:textDirection w:val="btLr"/>
                          </w:pPr>
                        </w:p>
                      </w:txbxContent>
                    </v:textbox>
                  </v:rect>
                  <v:rect id="Rectangle 613669315" o:spid="_x0000_s1057" style="position:absolute;left:1440;top:370;width:9581;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" fillcolor="black" stroked="f">
                    <v:textbox inset="2.53958mm,1.2694mm,2.53958mm,1.2694mm">
                      <w:txbxContent>
                        <w:p w14:paraId="76EA79BA" w14:textId="77777777" w:rsidR="00E73659" w:rsidRDefault="00E73659">
                          <w:pPr>
                            <w:textDirection w:val="btLr"/>
                          </w:pPr>
                        </w:p>
                      </w:txbxContent>
                    </v:textbox>
                  </v:rect>
                  <v:rect id="Rectangle 1964269442" o:spid="_x0000_s1058" style="position:absolute;left:1500;top:400;width:9670;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" filled="f" stroked="f">
                    <v:textbox inset="0,0,0,0">
                      <w:txbxContent>
                        <w:p w14:paraId="47A8C2FD" w14:textId="5431C8B6" w:rsidR="00E73659" w:rsidRDefault="00000000" w:rsidP="00CB39B5">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                 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 Elect </w:t>
                          </w:r>
                        </w:p>
                      </w:txbxContent>
                    </v:textbox>
                  </v:rect>
                </v:group>
                <w10:wrap type="topAndBottom"/>
              </v:group>
            </w:pict>
          </mc:Fallback>
        </mc:AlternateContent>
      </w:r>
      <w:r>
        <w:rPr>
          <w:noProof/>
        </w:rPr>
        <mc:AlternateContent>
          <mc:Choice Requires="wpg">
            <w:drawing>
              <wp:anchor distT="0" distB="0" distL="0" distR="0" simplePos="0" relativeHeight="251665408" behindDoc="0" locked="0" layoutInCell="1" hidden="0" allowOverlap="1" wp14:anchorId="6ADDCDE7" wp14:editId="5A30F447">
                <wp:simplePos x="0" y="0"/>
                <wp:positionH relativeFrom="column">
                  <wp:posOffset>-457197</wp:posOffset>
                </wp:positionH>
                <wp:positionV relativeFrom="paragraph">
                  <wp:posOffset>596900</wp:posOffset>
                </wp:positionV>
                <wp:extent cx="5981700" cy="1710055"/>
                <wp:effectExtent l="0" t="0" r="0" b="0"/>
                <wp:wrapTopAndBottom distT="0" distB="0"/>
                <wp:docPr id="1" name="Group 1"/>
                <wp:cNvGraphicFramePr/>
                <a:graphic xmlns:a="http://schemas.openxmlformats.org/drawingml/2006/main">
                  <a:graphicData uri="http://schemas.microsoft.com/office/word/2010/wordprocessingGroup">
                    <wpg:wgp>
                      <wpg:cNvGrpSpPr/>
                      <wpg:grpSpPr>
                        <a:xfrm>
                          <a:off x="0" y="0"/>
                          <a:ext cx="5981700" cy="1710055"/>
                          <a:chOff x="2355150" y="2924950"/>
                          <a:chExt cx="5981700" cy="1710100"/>
                        </a:xfrm>
                      </wpg:grpSpPr>
                      <wpg:grpSp>
                        <wpg:cNvPr id="472493360" name="Group 472493360"/>
                        <wpg:cNvGrpSpPr/>
                        <wpg:grpSpPr>
                          <a:xfrm>
                            <a:off x="2355150" y="2924973"/>
                            <a:ext cx="5981700" cy="1710055"/>
                            <a:chOff x="1441" y="321"/>
                            <a:chExt cx="9574" cy="2693"/>
                          </a:xfrm>
                        </wpg:grpSpPr>
                        <wps:wsp>
                          <wps:cNvPr id="1254632199" name="Rectangle 1254632199"/>
                          <wps:cNvSpPr/>
                          <wps:spPr>
                            <a:xfrm>
                              <a:off x="1441" y="321"/>
                              <a:ext cx="9550" cy="2675"/>
                            </a:xfrm>
                            <a:prstGeom prst="rect">
                              <a:avLst/>
                            </a:prstGeom>
                            <a:noFill/>
                            <a:ln>
                              <a:noFill/>
                            </a:ln>
                          </wps:spPr>
                          <wps:txbx>
                            <w:txbxContent>
                              <w:p w14:paraId="1E0A6324" w14:textId="77777777" w:rsidR="00E73659" w:rsidRDefault="00E73659">
                                <w:pPr>
                                  <w:textDirection w:val="btLr"/>
                                </w:pPr>
                              </w:p>
                            </w:txbxContent>
                          </wps:txbx>
                          <wps:bodyPr spcFirstLastPara="1" wrap="square" lIns="91425" tIns="91425" rIns="91425" bIns="91425" anchor="ctr" anchorCtr="0">
                            <a:noAutofit/>
                          </wps:bodyPr>
                        </wps:wsp>
                        <pic:pic xmlns:pic="http://schemas.openxmlformats.org/drawingml/2006/picture">
                          <pic:nvPicPr>
                            <pic:cNvPr id="20" name="Shape 20"/>
                            <pic:cNvPicPr preferRelativeResize="0"/>
                          </pic:nvPicPr>
                          <pic:blipFill rotWithShape="1">
                            <a:blip r:embed="rId20">
                              <a:alphaModFix/>
                            </a:blip>
                            <a:srcRect/>
                            <a:stretch/>
                          </pic:blipFill>
                          <pic:spPr>
                            <a:xfrm>
                              <a:off x="1449" y="321"/>
                              <a:ext cx="9566" cy="2693"/>
                            </a:xfrm>
                            <a:prstGeom prst="rect">
                              <a:avLst/>
                            </a:prstGeom>
                            <a:noFill/>
                            <a:ln>
                              <a:noFill/>
                            </a:ln>
                          </pic:spPr>
                        </pic:pic>
                        <pic:pic xmlns:pic="http://schemas.openxmlformats.org/drawingml/2006/picture">
                          <pic:nvPicPr>
                            <pic:cNvPr id="21" name="Shape 21"/>
                            <pic:cNvPicPr preferRelativeResize="0"/>
                          </pic:nvPicPr>
                          <pic:blipFill rotWithShape="1">
                            <a:blip r:embed="rId11">
                              <a:alphaModFix/>
                            </a:blip>
                            <a:srcRect/>
                            <a:stretch/>
                          </pic:blipFill>
                          <pic:spPr>
                            <a:xfrm>
                              <a:off x="6329" y="327"/>
                              <a:ext cx="1450" cy="2683"/>
                            </a:xfrm>
                            <a:prstGeom prst="rect">
                              <a:avLst/>
                            </a:prstGeom>
                            <a:noFill/>
                            <a:ln>
                              <a:noFill/>
                            </a:ln>
                          </pic:spPr>
                        </pic:pic>
                        <pic:pic xmlns:pic="http://schemas.openxmlformats.org/drawingml/2006/picture">
                          <pic:nvPicPr>
                            <pic:cNvPr id="22" name="Shape 22"/>
                            <pic:cNvPicPr preferRelativeResize="0"/>
                          </pic:nvPicPr>
                          <pic:blipFill rotWithShape="1">
                            <a:blip r:embed="rId17">
                              <a:alphaModFix/>
                            </a:blip>
                            <a:srcRect/>
                            <a:stretch/>
                          </pic:blipFill>
                          <pic:spPr>
                            <a:xfrm>
                              <a:off x="1441" y="327"/>
                              <a:ext cx="1642" cy="2683"/>
                            </a:xfrm>
                            <a:prstGeom prst="rect">
                              <a:avLst/>
                            </a:prstGeom>
                            <a:noFill/>
                            <a:ln>
                              <a:noFill/>
                            </a:ln>
                          </pic:spPr>
                        </pic:pic>
                        <wps:wsp>
                          <wps:cNvPr id="1638692211" name="Rectangle 1638692211"/>
                          <wps:cNvSpPr/>
                          <wps:spPr>
                            <a:xfrm>
                              <a:off x="1526" y="508"/>
                              <a:ext cx="882" cy="529"/>
                            </a:xfrm>
                            <a:prstGeom prst="rect">
                              <a:avLst/>
                            </a:prstGeom>
                            <a:noFill/>
                            <a:ln>
                              <a:noFill/>
                            </a:ln>
                          </wps:spPr>
                          <wps:txbx>
                            <w:txbxContent>
                              <w:p w14:paraId="3FEADC18" w14:textId="77777777" w:rsidR="00E73659" w:rsidRDefault="00000000">
                                <w:pPr>
                                  <w:spacing w:line="228" w:lineRule="auto"/>
                                  <w:textDirection w:val="btLr"/>
                                </w:pPr>
                                <w:r>
                                  <w:rPr>
                                    <w:rFonts w:ascii="Arial" w:eastAsia="Arial" w:hAnsi="Arial" w:cs="Arial"/>
                                    <w:b/>
                                    <w:color w:val="000000"/>
                                    <w:sz w:val="20"/>
                                  </w:rPr>
                                  <w:t>Name</w:t>
                                </w:r>
                              </w:p>
                              <w:p w14:paraId="300A4DB3" w14:textId="77777777" w:rsidR="00E73659" w:rsidRDefault="00000000">
                                <w:pPr>
                                  <w:spacing w:before="66"/>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815252927" name="Rectangle 815252927"/>
                          <wps:cNvSpPr/>
                          <wps:spPr>
                            <a:xfrm>
                              <a:off x="6413" y="508"/>
                              <a:ext cx="882" cy="529"/>
                            </a:xfrm>
                            <a:prstGeom prst="rect">
                              <a:avLst/>
                            </a:prstGeom>
                            <a:noFill/>
                            <a:ln>
                              <a:noFill/>
                            </a:ln>
                          </wps:spPr>
                          <wps:txbx>
                            <w:txbxContent>
                              <w:p w14:paraId="21964CC1" w14:textId="77777777" w:rsidR="00E73659" w:rsidRDefault="00000000">
                                <w:pPr>
                                  <w:spacing w:line="228" w:lineRule="auto"/>
                                  <w:textDirection w:val="btLr"/>
                                </w:pPr>
                                <w:r>
                                  <w:rPr>
                                    <w:rFonts w:ascii="Arial" w:eastAsia="Arial" w:hAnsi="Arial" w:cs="Arial"/>
                                    <w:b/>
                                    <w:color w:val="000000"/>
                                    <w:sz w:val="20"/>
                                  </w:rPr>
                                  <w:t>Name</w:t>
                                </w:r>
                              </w:p>
                              <w:p w14:paraId="1E0B4EC6" w14:textId="77777777" w:rsidR="00E73659" w:rsidRDefault="00000000">
                                <w:pPr>
                                  <w:spacing w:before="66"/>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825535280" name="Rectangle 825535280"/>
                          <wps:cNvSpPr/>
                          <wps:spPr>
                            <a:xfrm>
                              <a:off x="1526" y="1549"/>
                              <a:ext cx="970" cy="231"/>
                            </a:xfrm>
                            <a:prstGeom prst="rect">
                              <a:avLst/>
                            </a:prstGeom>
                            <a:noFill/>
                            <a:ln>
                              <a:noFill/>
                            </a:ln>
                          </wps:spPr>
                          <wps:txbx>
                            <w:txbxContent>
                              <w:p w14:paraId="66B7B571"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1957026795" name="Rectangle 1957026795"/>
                          <wps:cNvSpPr/>
                          <wps:spPr>
                            <a:xfrm>
                              <a:off x="6413" y="1549"/>
                              <a:ext cx="970" cy="231"/>
                            </a:xfrm>
                            <a:prstGeom prst="rect">
                              <a:avLst/>
                            </a:prstGeom>
                            <a:noFill/>
                            <a:ln>
                              <a:noFill/>
                            </a:ln>
                          </wps:spPr>
                          <wps:txbx>
                            <w:txbxContent>
                              <w:p w14:paraId="33B11470"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695753000" name="Rectangle 695753000"/>
                          <wps:cNvSpPr/>
                          <wps:spPr>
                            <a:xfrm>
                              <a:off x="1526" y="2437"/>
                              <a:ext cx="546" cy="231"/>
                            </a:xfrm>
                            <a:prstGeom prst="rect">
                              <a:avLst/>
                            </a:prstGeom>
                            <a:noFill/>
                            <a:ln>
                              <a:noFill/>
                            </a:ln>
                          </wps:spPr>
                          <wps:txbx>
                            <w:txbxContent>
                              <w:p w14:paraId="1989B189"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s:wsp>
                          <wps:cNvPr id="229812548" name="Rectangle 229812548"/>
                          <wps:cNvSpPr/>
                          <wps:spPr>
                            <a:xfrm>
                              <a:off x="6413" y="2437"/>
                              <a:ext cx="546" cy="231"/>
                            </a:xfrm>
                            <a:prstGeom prst="rect">
                              <a:avLst/>
                            </a:prstGeom>
                            <a:noFill/>
                            <a:ln>
                              <a:noFill/>
                            </a:ln>
                          </wps:spPr>
                          <wps:txbx>
                            <w:txbxContent>
                              <w:p w14:paraId="2AC772A3"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g:grpSp>
                    </wpg:wgp>
                  </a:graphicData>
                </a:graphic>
              </wp:anchor>
            </w:drawing>
          </mc:Choice>
          <mc:Fallback>
            <w:pict>
              <v:group w14:anchorId="6ADDCDE7" id="Group 1" o:spid="_x0000_s1059" style="position:absolute;margin-left:-36pt;margin-top:47pt;width:471pt;height:134.65pt;z-index:251665408;mso-wrap-distance-left:0;mso-wrap-distance-right:0" coordorigin="23551,29249" coordsize="59817,1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">
                <v:group id="Group 472493360" o:spid="_x0000_s1060" style="position:absolute;left:23551;top:29249;width:59817;height:17101" coordorigin="1441,321" coordsize="9574,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">
                  <v:rect id="Rectangle 1254632199" o:spid="_x0000_s1061" style="position:absolute;left:1441;top:321;width:9550;height:2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" filled="f" stroked="f">
                    <v:textbox inset="2.53958mm,2.53958mm,2.53958mm,2.53958mm">
                      <w:txbxContent>
                        <w:p w14:paraId="1E0A6324" w14:textId="77777777" w:rsidR="00E73659" w:rsidRDefault="00E73659">
                          <w:pPr>
                            <w:textDirection w:val="btLr"/>
                          </w:pPr>
                        </w:p>
                      </w:txbxContent>
                    </v:textbox>
                  </v:rect>
                  <v:shape id="Shape 20" o:spid="_x0000_s1062" type="#_x0000_t75" style="position:absolute;left:1449;top:321;width:9566;height:26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">
                    <v:imagedata r:id="rId21" o:title=""/>
                  </v:shape>
                  <v:shape id="Shape 21" o:spid="_x0000_s1063" type="#_x0000_t75" style="position:absolute;left:6329;top:327;width:1450;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">
                    <v:imagedata r:id="rId14" o:title=""/>
                  </v:shape>
                  <v:shape id="Shape 22" o:spid="_x0000_s1064" type="#_x0000_t75" style="position:absolute;left:1441;top:327;width:1642;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">
                    <v:imagedata r:id="rId19" o:title=""/>
                  </v:shape>
                  <v:rect id="Rectangle 1638692211" o:spid="_x0000_s1065" style="position:absolute;left:1526;top:508;width:88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" filled="f" stroked="f">
                    <v:textbox inset="0,0,0,0">
                      <w:txbxContent>
                        <w:p w14:paraId="3FEADC18" w14:textId="77777777" w:rsidR="00E73659" w:rsidRDefault="00000000">
                          <w:pPr>
                            <w:spacing w:line="228" w:lineRule="auto"/>
                            <w:textDirection w:val="btLr"/>
                          </w:pPr>
                          <w:r>
                            <w:rPr>
                              <w:rFonts w:ascii="Arial" w:eastAsia="Arial" w:hAnsi="Arial" w:cs="Arial"/>
                              <w:b/>
                              <w:color w:val="000000"/>
                              <w:sz w:val="20"/>
                            </w:rPr>
                            <w:t>Name</w:t>
                          </w:r>
                        </w:p>
                        <w:p w14:paraId="300A4DB3" w14:textId="77777777" w:rsidR="00E73659" w:rsidRDefault="00000000">
                          <w:pPr>
                            <w:spacing w:before="66"/>
                            <w:textDirection w:val="btLr"/>
                          </w:pPr>
                          <w:r>
                            <w:rPr>
                              <w:rFonts w:ascii="Arial" w:eastAsia="Arial" w:hAnsi="Arial" w:cs="Arial"/>
                              <w:b/>
                              <w:color w:val="000000"/>
                              <w:sz w:val="20"/>
                            </w:rPr>
                            <w:t>(Printed)</w:t>
                          </w:r>
                        </w:p>
                      </w:txbxContent>
                    </v:textbox>
                  </v:rect>
                  <v:rect id="Rectangle 815252927" o:spid="_x0000_s1066" style="position:absolute;left:6413;top:508;width:88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" filled="f" stroked="f">
                    <v:textbox inset="0,0,0,0">
                      <w:txbxContent>
                        <w:p w14:paraId="21964CC1" w14:textId="77777777" w:rsidR="00E73659" w:rsidRDefault="00000000">
                          <w:pPr>
                            <w:spacing w:line="228" w:lineRule="auto"/>
                            <w:textDirection w:val="btLr"/>
                          </w:pPr>
                          <w:r>
                            <w:rPr>
                              <w:rFonts w:ascii="Arial" w:eastAsia="Arial" w:hAnsi="Arial" w:cs="Arial"/>
                              <w:b/>
                              <w:color w:val="000000"/>
                              <w:sz w:val="20"/>
                            </w:rPr>
                            <w:t>Name</w:t>
                          </w:r>
                        </w:p>
                        <w:p w14:paraId="1E0B4EC6" w14:textId="77777777" w:rsidR="00E73659" w:rsidRDefault="00000000">
                          <w:pPr>
                            <w:spacing w:before="66"/>
                            <w:textDirection w:val="btLr"/>
                          </w:pPr>
                          <w:r>
                            <w:rPr>
                              <w:rFonts w:ascii="Arial" w:eastAsia="Arial" w:hAnsi="Arial" w:cs="Arial"/>
                              <w:b/>
                              <w:color w:val="000000"/>
                              <w:sz w:val="20"/>
                            </w:rPr>
                            <w:t>(Printed)</w:t>
                          </w:r>
                        </w:p>
                      </w:txbxContent>
                    </v:textbox>
                  </v:rect>
                  <v:rect id="Rectangle 825535280" o:spid="_x0000_s1067" style="position:absolute;left:1526;top:1549;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" filled="f" stroked="f">
                    <v:textbox inset="0,0,0,0">
                      <w:txbxContent>
                        <w:p w14:paraId="66B7B571"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1957026795" o:spid="_x0000_s1068" style="position:absolute;left:6413;top:1549;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" filled="f" stroked="f">
                    <v:textbox inset="0,0,0,0">
                      <w:txbxContent>
                        <w:p w14:paraId="33B11470"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695753000" o:spid="_x0000_s1069" style="position:absolute;left:1526;top:2437;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" filled="f" stroked="f">
                    <v:textbox inset="0,0,0,0">
                      <w:txbxContent>
                        <w:p w14:paraId="1989B189" w14:textId="77777777" w:rsidR="00E73659" w:rsidRDefault="00000000">
                          <w:pPr>
                            <w:spacing w:line="228" w:lineRule="auto"/>
                            <w:textDirection w:val="btLr"/>
                          </w:pPr>
                          <w:r>
                            <w:rPr>
                              <w:rFonts w:ascii="Arial" w:eastAsia="Arial" w:hAnsi="Arial" w:cs="Arial"/>
                              <w:b/>
                              <w:color w:val="000000"/>
                              <w:sz w:val="20"/>
                            </w:rPr>
                            <w:t>Date</w:t>
                          </w:r>
                        </w:p>
                      </w:txbxContent>
                    </v:textbox>
                  </v:rect>
                  <v:rect id="Rectangle 229812548" o:spid="_x0000_s1070" style="position:absolute;left:6413;top:2437;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" filled="f" stroked="f">
                    <v:textbox inset="0,0,0,0">
                      <w:txbxContent>
                        <w:p w14:paraId="2AC772A3" w14:textId="77777777" w:rsidR="00E73659" w:rsidRDefault="00000000">
                          <w:pPr>
                            <w:spacing w:line="228" w:lineRule="auto"/>
                            <w:textDirection w:val="btLr"/>
                          </w:pPr>
                          <w:r>
                            <w:rPr>
                              <w:rFonts w:ascii="Arial" w:eastAsia="Arial" w:hAnsi="Arial" w:cs="Arial"/>
                              <w:b/>
                              <w:color w:val="000000"/>
                              <w:sz w:val="20"/>
                            </w:rPr>
                            <w:t>Date</w:t>
                          </w:r>
                        </w:p>
                      </w:txbxContent>
                    </v:textbox>
                  </v:rect>
                </v:group>
                <w10:wrap type="topAndBottom"/>
              </v:group>
            </w:pict>
          </mc:Fallback>
        </mc:AlternateContent>
      </w:r>
    </w:p>
    <w:p w14:paraId="52285393" w14:textId="77777777" w:rsidR="00E73659" w:rsidRDefault="00E73659">
      <w:pPr>
        <w:pBdr>
          <w:top w:val="nil"/>
          <w:left w:val="nil"/>
          <w:bottom w:val="nil"/>
          <w:right w:val="nil"/>
          <w:between w:val="nil"/>
        </w:pBdr>
        <w:spacing w:before="6"/>
        <w:rPr>
          <w:rFonts w:ascii="IowanOldSt BT Pro" w:eastAsia="IowanOldSt BT Pro" w:hAnsi="IowanOldSt BT Pro" w:cs="IowanOldSt BT Pro"/>
          <w:b/>
          <w:color w:val="000000"/>
          <w:sz w:val="30"/>
          <w:szCs w:val="30"/>
          <w:highlight w:val="lightGray"/>
        </w:rPr>
      </w:pPr>
    </w:p>
    <w:p w14:paraId="701B102E" w14:textId="0275C429" w:rsidR="00E73659" w:rsidRDefault="00000000">
      <w:pPr>
        <w:pBdr>
          <w:top w:val="nil"/>
          <w:left w:val="nil"/>
          <w:bottom w:val="nil"/>
          <w:right w:val="nil"/>
          <w:between w:val="nil"/>
        </w:pBdr>
        <w:spacing w:before="6"/>
        <w:rPr>
          <w:rFonts w:ascii="IowanOldSt BT Pro" w:eastAsia="IowanOldSt BT Pro" w:hAnsi="IowanOldSt BT Pro" w:cs="IowanOldSt BT Pro"/>
          <w:b/>
          <w:color w:val="000000"/>
          <w:sz w:val="30"/>
          <w:szCs w:val="30"/>
        </w:rPr>
        <w:sectPr w:rsidR="00E73659">
          <w:pgSz w:w="12240" w:h="15840"/>
          <w:pgMar w:top="1440" w:right="2160" w:bottom="1440" w:left="2160" w:header="720" w:footer="720" w:gutter="0"/>
          <w:cols w:space="720"/>
        </w:sectPr>
      </w:pPr>
      <w:r>
        <w:rPr>
          <w:rFonts w:ascii="IowanOldSt BT Pro" w:eastAsia="IowanOldSt BT Pro" w:hAnsi="IowanOldSt BT Pro" w:cs="IowanOldSt BT Pro"/>
          <w:b/>
          <w:color w:val="000000"/>
          <w:sz w:val="30"/>
          <w:szCs w:val="30"/>
          <w:highlight w:val="lightGray"/>
        </w:rPr>
        <w:t xml:space="preserve">DEADLINE FOR SUBMISSION: June </w:t>
      </w:r>
      <w:r>
        <w:rPr>
          <w:rFonts w:ascii="IowanOldSt BT Pro" w:eastAsia="IowanOldSt BT Pro" w:hAnsi="IowanOldSt BT Pro" w:cs="IowanOldSt BT Pro"/>
          <w:b/>
          <w:sz w:val="30"/>
          <w:szCs w:val="30"/>
          <w:highlight w:val="lightGray"/>
        </w:rPr>
        <w:t>3</w:t>
      </w:r>
      <w:r>
        <w:rPr>
          <w:rFonts w:ascii="IowanOldSt BT Pro" w:eastAsia="IowanOldSt BT Pro" w:hAnsi="IowanOldSt BT Pro" w:cs="IowanOldSt BT Pro"/>
          <w:b/>
          <w:color w:val="000000"/>
          <w:sz w:val="30"/>
          <w:szCs w:val="30"/>
          <w:highlight w:val="lightGray"/>
        </w:rPr>
        <w:t>, 202</w:t>
      </w:r>
      <w:r w:rsidR="00AA5809">
        <w:rPr>
          <w:rFonts w:ascii="IowanOldSt BT Pro" w:eastAsia="IowanOldSt BT Pro" w:hAnsi="IowanOldSt BT Pro" w:cs="IowanOldSt BT Pro"/>
          <w:b/>
          <w:sz w:val="30"/>
          <w:szCs w:val="30"/>
        </w:rPr>
        <w:t>5</w:t>
      </w:r>
    </w:p>
    <w:p w14:paraId="5948B67C" w14:textId="77777777" w:rsidR="00E73659" w:rsidRDefault="00000000">
      <w:pPr>
        <w:spacing w:before="78"/>
        <w:ind w:left="691"/>
        <w:rPr>
          <w:rFonts w:ascii="IowanOldSt BT Pro" w:eastAsia="IowanOldSt BT Pro" w:hAnsi="IowanOldSt BT Pro" w:cs="IowanOldSt BT Pro"/>
          <w:b/>
          <w:sz w:val="31"/>
          <w:szCs w:val="31"/>
        </w:rPr>
      </w:pPr>
      <w:bookmarkStart w:id="3" w:name="3znysh7" w:colFirst="0" w:colLast="0"/>
      <w:bookmarkEnd w:id="3"/>
      <w:r>
        <w:rPr>
          <w:rFonts w:ascii="IowanOldSt BT Pro" w:eastAsia="IowanOldSt BT Pro" w:hAnsi="IowanOldSt BT Pro" w:cs="IowanOldSt BT Pro"/>
          <w:b/>
          <w:sz w:val="31"/>
          <w:szCs w:val="31"/>
        </w:rPr>
        <w:lastRenderedPageBreak/>
        <w:t>District 5890 Club Misuse or Mismanagement Plan</w:t>
      </w:r>
    </w:p>
    <w:p w14:paraId="558DA3F6" w14:textId="77777777" w:rsidR="00E73659" w:rsidRDefault="00E73659">
      <w:pPr>
        <w:pBdr>
          <w:top w:val="nil"/>
          <w:left w:val="nil"/>
          <w:bottom w:val="nil"/>
          <w:right w:val="nil"/>
          <w:between w:val="nil"/>
        </w:pBdr>
        <w:spacing w:before="1"/>
        <w:rPr>
          <w:rFonts w:ascii="IowanOldSt BT Pro" w:eastAsia="IowanOldSt BT Pro" w:hAnsi="IowanOldSt BT Pro" w:cs="IowanOldSt BT Pro"/>
          <w:b/>
          <w:color w:val="000000"/>
          <w:sz w:val="32"/>
          <w:szCs w:val="32"/>
        </w:rPr>
      </w:pPr>
    </w:p>
    <w:p w14:paraId="35D80A4E" w14:textId="11895936" w:rsidR="00E73659" w:rsidRDefault="00000000">
      <w:pPr>
        <w:pBdr>
          <w:top w:val="nil"/>
          <w:left w:val="nil"/>
          <w:bottom w:val="nil"/>
          <w:right w:val="nil"/>
          <w:between w:val="nil"/>
        </w:pBdr>
        <w:ind w:left="11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Club </w:t>
      </w:r>
      <w:proofErr w:type="gramStart"/>
      <w:r>
        <w:rPr>
          <w:rFonts w:ascii="IowanOldSt BT Pro" w:eastAsia="IowanOldSt BT Pro" w:hAnsi="IowanOldSt BT Pro" w:cs="IowanOldSt BT Pro"/>
          <w:color w:val="000000"/>
          <w:sz w:val="24"/>
          <w:szCs w:val="24"/>
        </w:rPr>
        <w:t>Name</w:t>
      </w:r>
      <w:r w:rsidR="00422418">
        <w:rPr>
          <w:rFonts w:ascii="IowanOldSt BT Pro" w:eastAsia="IowanOldSt BT Pro" w:hAnsi="IowanOldSt BT Pro" w:cs="IowanOldSt BT Pro"/>
          <w:color w:val="000000"/>
          <w:sz w:val="24"/>
          <w:szCs w:val="24"/>
        </w:rPr>
        <w:t>:</w:t>
      </w:r>
      <w:r>
        <w:rPr>
          <w:rFonts w:ascii="IowanOldSt BT Pro" w:eastAsia="IowanOldSt BT Pro" w:hAnsi="IowanOldSt BT Pro" w:cs="IowanOldSt BT Pro"/>
          <w:color w:val="000000"/>
          <w:sz w:val="24"/>
          <w:szCs w:val="24"/>
        </w:rPr>
        <w:t>_</w:t>
      </w:r>
      <w:proofErr w:type="gramEnd"/>
      <w:r>
        <w:rPr>
          <w:rFonts w:ascii="IowanOldSt BT Pro" w:eastAsia="IowanOldSt BT Pro" w:hAnsi="IowanOldSt BT Pro" w:cs="IowanOldSt BT Pro"/>
          <w:color w:val="000000"/>
          <w:sz w:val="24"/>
          <w:szCs w:val="24"/>
        </w:rPr>
        <w:t>____________________________________________</w:t>
      </w:r>
      <w:r w:rsidR="00CB39B5">
        <w:rPr>
          <w:rFonts w:ascii="IowanOldSt BT Pro" w:eastAsia="IowanOldSt BT Pro" w:hAnsi="IowanOldSt BT Pro" w:cs="IowanOldSt BT Pro"/>
          <w:color w:val="000000"/>
          <w:sz w:val="24"/>
          <w:szCs w:val="24"/>
        </w:rPr>
        <w:tab/>
      </w:r>
    </w:p>
    <w:p w14:paraId="3C10286E" w14:textId="77777777" w:rsidR="00E73659" w:rsidRDefault="00E73659">
      <w:pPr>
        <w:pBdr>
          <w:top w:val="nil"/>
          <w:left w:val="nil"/>
          <w:bottom w:val="nil"/>
          <w:right w:val="nil"/>
          <w:between w:val="nil"/>
        </w:pBdr>
        <w:tabs>
          <w:tab w:val="left" w:pos="7542"/>
        </w:tabs>
        <w:ind w:left="110"/>
        <w:rPr>
          <w:rFonts w:ascii="IowanOldSt BT Pro" w:eastAsia="IowanOldSt BT Pro" w:hAnsi="IowanOldSt BT Pro" w:cs="IowanOldSt BT Pro"/>
          <w:color w:val="000000"/>
          <w:sz w:val="24"/>
          <w:szCs w:val="24"/>
        </w:rPr>
      </w:pPr>
    </w:p>
    <w:p w14:paraId="52EBD27C" w14:textId="2057A45D" w:rsidR="00E73659" w:rsidRDefault="00000000">
      <w:pPr>
        <w:pBdr>
          <w:top w:val="nil"/>
          <w:left w:val="nil"/>
          <w:bottom w:val="nil"/>
          <w:right w:val="nil"/>
          <w:between w:val="nil"/>
        </w:pBdr>
        <w:tabs>
          <w:tab w:val="left" w:pos="7542"/>
        </w:tabs>
        <w:ind w:left="11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Club Number: </w:t>
      </w:r>
      <w:r>
        <w:rPr>
          <w:rFonts w:ascii="IowanOldSt BT Pro" w:eastAsia="IowanOldSt BT Pro" w:hAnsi="IowanOldSt BT Pro" w:cs="IowanOldSt BT Pro"/>
          <w:color w:val="000000"/>
          <w:sz w:val="24"/>
          <w:szCs w:val="24"/>
          <w:u w:val="single"/>
        </w:rPr>
        <w:t xml:space="preserve"> </w:t>
      </w:r>
      <w:r w:rsidR="00422418">
        <w:rPr>
          <w:rFonts w:ascii="IowanOldSt BT Pro" w:eastAsia="IowanOldSt BT Pro" w:hAnsi="IowanOldSt BT Pro" w:cs="IowanOldSt BT Pro"/>
          <w:color w:val="000000"/>
          <w:sz w:val="24"/>
          <w:szCs w:val="24"/>
          <w:u w:val="single"/>
        </w:rPr>
        <w:t xml:space="preserve"> </w:t>
      </w:r>
      <w:r>
        <w:rPr>
          <w:rFonts w:ascii="IowanOldSt BT Pro" w:eastAsia="IowanOldSt BT Pro" w:hAnsi="IowanOldSt BT Pro" w:cs="IowanOldSt BT Pro"/>
          <w:color w:val="000000"/>
          <w:sz w:val="24"/>
          <w:szCs w:val="24"/>
          <w:u w:val="single"/>
        </w:rPr>
        <w:tab/>
      </w:r>
    </w:p>
    <w:p w14:paraId="3BF6C6AC" w14:textId="77777777" w:rsidR="00E73659" w:rsidRDefault="00E73659">
      <w:pPr>
        <w:pBdr>
          <w:top w:val="nil"/>
          <w:left w:val="nil"/>
          <w:bottom w:val="nil"/>
          <w:right w:val="nil"/>
          <w:between w:val="nil"/>
        </w:pBdr>
        <w:tabs>
          <w:tab w:val="left" w:pos="8629"/>
        </w:tabs>
        <w:ind w:left="110"/>
        <w:rPr>
          <w:rFonts w:ascii="IowanOldSt BT Pro" w:eastAsia="IowanOldSt BT Pro" w:hAnsi="IowanOldSt BT Pro" w:cs="IowanOldSt BT Pro"/>
          <w:color w:val="000000"/>
          <w:sz w:val="24"/>
          <w:szCs w:val="24"/>
        </w:rPr>
      </w:pPr>
    </w:p>
    <w:p w14:paraId="090C33C2" w14:textId="5592016A" w:rsidR="00CB39B5" w:rsidRDefault="00CB39B5" w:rsidP="00CB39B5">
      <w:pPr>
        <w:pBdr>
          <w:top w:val="nil"/>
          <w:left w:val="nil"/>
          <w:bottom w:val="nil"/>
          <w:right w:val="nil"/>
          <w:between w:val="nil"/>
        </w:pBdr>
        <w:tabs>
          <w:tab w:val="left" w:pos="5841"/>
        </w:tabs>
        <w:spacing w:before="100"/>
        <w:ind w:left="10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Date Management Plan Adopted: </w:t>
      </w:r>
      <w:r>
        <w:rPr>
          <w:rFonts w:ascii="IowanOldSt BT Pro" w:eastAsia="IowanOldSt BT Pro" w:hAnsi="IowanOldSt BT Pro" w:cs="IowanOldSt BT Pro"/>
          <w:color w:val="000000"/>
          <w:sz w:val="24"/>
          <w:szCs w:val="24"/>
          <w:u w:val="single"/>
        </w:rPr>
        <w:t xml:space="preserve"> </w:t>
      </w:r>
      <w:r>
        <w:rPr>
          <w:rFonts w:ascii="IowanOldSt BT Pro" w:eastAsia="IowanOldSt BT Pro" w:hAnsi="IowanOldSt BT Pro" w:cs="IowanOldSt BT Pro"/>
          <w:color w:val="000000"/>
          <w:sz w:val="24"/>
          <w:szCs w:val="24"/>
          <w:u w:val="single"/>
        </w:rPr>
        <w:tab/>
      </w:r>
    </w:p>
    <w:p w14:paraId="340469FD" w14:textId="77777777" w:rsidR="00E73659" w:rsidRDefault="00E73659">
      <w:pPr>
        <w:pBdr>
          <w:top w:val="nil"/>
          <w:left w:val="nil"/>
          <w:bottom w:val="nil"/>
          <w:right w:val="nil"/>
          <w:between w:val="nil"/>
        </w:pBdr>
        <w:spacing w:before="8"/>
        <w:rPr>
          <w:rFonts w:ascii="IowanOldSt BT Pro" w:eastAsia="IowanOldSt BT Pro" w:hAnsi="IowanOldSt BT Pro" w:cs="IowanOldSt BT Pro"/>
          <w:color w:val="000000"/>
          <w:sz w:val="23"/>
          <w:szCs w:val="23"/>
        </w:rPr>
      </w:pPr>
    </w:p>
    <w:p w14:paraId="2862D558" w14:textId="77777777" w:rsidR="00E73659" w:rsidRDefault="00000000">
      <w:pPr>
        <w:pBdr>
          <w:top w:val="nil"/>
          <w:left w:val="nil"/>
          <w:bottom w:val="nil"/>
          <w:right w:val="nil"/>
          <w:between w:val="nil"/>
        </w:pBdr>
        <w:spacing w:line="480" w:lineRule="auto"/>
        <w:ind w:left="110" w:right="112"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An allegation of misuse or mismanagement of The Rotary Foundation (TRF) grant funds whether such funds were received directly from the Foundation, via this District, or another District may be made by a Rotarian, beneficiary, cooperating organization, or any other individual involved in or aware of grant activities. Such an allegation should be made in writing and sent to the </w:t>
      </w:r>
      <w:proofErr w:type="gramStart"/>
      <w:r>
        <w:rPr>
          <w:rFonts w:ascii="IowanOldSt BT Pro" w:eastAsia="IowanOldSt BT Pro" w:hAnsi="IowanOldSt BT Pro" w:cs="IowanOldSt BT Pro"/>
          <w:color w:val="000000"/>
          <w:sz w:val="24"/>
          <w:szCs w:val="24"/>
        </w:rPr>
        <w:t>District</w:t>
      </w:r>
      <w:proofErr w:type="gramEnd"/>
      <w:r>
        <w:rPr>
          <w:rFonts w:ascii="IowanOldSt BT Pro" w:eastAsia="IowanOldSt BT Pro" w:hAnsi="IowanOldSt BT Pro" w:cs="IowanOldSt BT Pro"/>
          <w:color w:val="000000"/>
          <w:sz w:val="24"/>
          <w:szCs w:val="24"/>
        </w:rPr>
        <w:t xml:space="preserve"> 5890 Rotary Foundation Committee Chair (DRFCC) as soon as possible. Assistance in communicating with the DRFCC can be obtained by utilizing the Rotary District 5890 website </w:t>
      </w:r>
      <w:r>
        <w:rPr>
          <w:rFonts w:ascii="IowanOldSt BT Pro" w:eastAsia="IowanOldSt BT Pro" w:hAnsi="IowanOldSt BT Pro" w:cs="IowanOldSt BT Pro"/>
          <w:color w:val="0000FF"/>
          <w:sz w:val="24"/>
          <w:szCs w:val="24"/>
          <w:u w:val="single"/>
        </w:rPr>
        <w:t>(</w:t>
      </w:r>
      <w:r>
        <w:rPr>
          <w:rFonts w:ascii="IowanOldSt BT Pro" w:eastAsia="IowanOldSt BT Pro" w:hAnsi="IowanOldSt BT Pro" w:cs="IowanOldSt BT Pro"/>
          <w:color w:val="008080"/>
          <w:sz w:val="24"/>
          <w:szCs w:val="24"/>
          <w:u w:val="single"/>
        </w:rPr>
        <w:t>www.Rotaryd5890.org</w:t>
      </w:r>
      <w:r>
        <w:rPr>
          <w:rFonts w:ascii="IowanOldSt BT Pro" w:eastAsia="IowanOldSt BT Pro" w:hAnsi="IowanOldSt BT Pro" w:cs="IowanOldSt BT Pro"/>
          <w:color w:val="0000FF"/>
          <w:sz w:val="24"/>
          <w:szCs w:val="24"/>
        </w:rPr>
        <w:t xml:space="preserve">) </w:t>
      </w:r>
      <w:r>
        <w:rPr>
          <w:rFonts w:ascii="IowanOldSt BT Pro" w:eastAsia="IowanOldSt BT Pro" w:hAnsi="IowanOldSt BT Pro" w:cs="IowanOldSt BT Pro"/>
          <w:color w:val="000000"/>
          <w:sz w:val="24"/>
          <w:szCs w:val="24"/>
        </w:rPr>
        <w:t>to obtain the DRFCC email address, physical address, and/or telephone number(s).</w:t>
      </w:r>
    </w:p>
    <w:p w14:paraId="729F60EA" w14:textId="77777777" w:rsidR="00E73659" w:rsidRDefault="00E73659">
      <w:pPr>
        <w:pBdr>
          <w:top w:val="nil"/>
          <w:left w:val="nil"/>
          <w:bottom w:val="nil"/>
          <w:right w:val="nil"/>
          <w:between w:val="nil"/>
        </w:pBdr>
        <w:spacing w:before="7"/>
        <w:rPr>
          <w:rFonts w:ascii="IowanOldSt BT Pro" w:eastAsia="IowanOldSt BT Pro" w:hAnsi="IowanOldSt BT Pro" w:cs="IowanOldSt BT Pro"/>
          <w:color w:val="000000"/>
          <w:sz w:val="23"/>
          <w:szCs w:val="23"/>
        </w:rPr>
      </w:pPr>
    </w:p>
    <w:p w14:paraId="6755E9F1" w14:textId="77777777" w:rsidR="00E73659" w:rsidRDefault="00000000">
      <w:pPr>
        <w:pBdr>
          <w:top w:val="nil"/>
          <w:left w:val="nil"/>
          <w:bottom w:val="nil"/>
          <w:right w:val="nil"/>
          <w:between w:val="nil"/>
        </w:pBdr>
        <w:spacing w:line="480" w:lineRule="auto"/>
        <w:ind w:left="110" w:right="136"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Upon receipt of an allegation, the DRFCC shall promptly inform the District Governor (DG) and the appropriate District Sub-committee Chair which may include the District Rotary Foundation Global Grants Committee Chair, District Rotary Foundation Global Scholar Committee Chair, or District Rotary Foundation District Grant Committee Chair as applicable of the alleged misuse or mismanagement. The DRFCC will also notify the District Stewardship Management Team Committee Chair, and TRF as necessary.</w:t>
      </w:r>
    </w:p>
    <w:p w14:paraId="65FCA2FB" w14:textId="77777777" w:rsidR="00E73659" w:rsidRDefault="00000000">
      <w:pPr>
        <w:pBdr>
          <w:top w:val="nil"/>
          <w:left w:val="nil"/>
          <w:bottom w:val="nil"/>
          <w:right w:val="nil"/>
          <w:between w:val="nil"/>
        </w:pBdr>
        <w:spacing w:before="1" w:line="480" w:lineRule="auto"/>
        <w:ind w:left="200" w:right="100"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As directed by the DG, either the DRFCC or an investigative District </w:t>
      </w:r>
      <w:r>
        <w:rPr>
          <w:rFonts w:ascii="IowanOldSt BT Pro" w:eastAsia="IowanOldSt BT Pro" w:hAnsi="IowanOldSt BT Pro" w:cs="IowanOldSt BT Pro"/>
          <w:color w:val="000000"/>
          <w:sz w:val="24"/>
          <w:szCs w:val="24"/>
        </w:rPr>
        <w:lastRenderedPageBreak/>
        <w:t xml:space="preserve">leadership committee member shall be appointed by the DG to investigate the allegation and to report findings of fact, opinions, and recommendations to the DG and DRFCC within 30 days of appointment, unless such period is extended by the DG. The DRFCC shall consult with the DG regarding the report and shall then determine the appropriate corrective actions, if any, to be taken. The DRFCC shall report on the matter to TRF, indicating how the </w:t>
      </w:r>
      <w:proofErr w:type="gramStart"/>
      <w:r>
        <w:rPr>
          <w:rFonts w:ascii="IowanOldSt BT Pro" w:eastAsia="IowanOldSt BT Pro" w:hAnsi="IowanOldSt BT Pro" w:cs="IowanOldSt BT Pro"/>
          <w:color w:val="000000"/>
          <w:sz w:val="24"/>
          <w:szCs w:val="24"/>
        </w:rPr>
        <w:t>District</w:t>
      </w:r>
      <w:proofErr w:type="gramEnd"/>
      <w:r>
        <w:rPr>
          <w:rFonts w:ascii="IowanOldSt BT Pro" w:eastAsia="IowanOldSt BT Pro" w:hAnsi="IowanOldSt BT Pro" w:cs="IowanOldSt BT Pro"/>
          <w:color w:val="000000"/>
          <w:sz w:val="24"/>
          <w:szCs w:val="24"/>
        </w:rPr>
        <w:t xml:space="preserve"> has acted to resolve the allegation.</w:t>
      </w:r>
    </w:p>
    <w:p w14:paraId="28056E9F" w14:textId="77777777" w:rsidR="00E73659" w:rsidRDefault="00000000">
      <w:pPr>
        <w:pBdr>
          <w:top w:val="nil"/>
          <w:left w:val="nil"/>
          <w:bottom w:val="nil"/>
          <w:right w:val="nil"/>
          <w:between w:val="nil"/>
        </w:pBdr>
        <w:spacing w:before="1" w:line="480" w:lineRule="auto"/>
        <w:ind w:left="100" w:right="1046"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 xml:space="preserve">The DRFCC shall be responsible for tracking, reporting, and retaining all supporting documentation for </w:t>
      </w:r>
      <w:proofErr w:type="gramStart"/>
      <w:r>
        <w:rPr>
          <w:rFonts w:ascii="IowanOldSt BT Pro" w:eastAsia="IowanOldSt BT Pro" w:hAnsi="IowanOldSt BT Pro" w:cs="IowanOldSt BT Pro"/>
          <w:color w:val="000000"/>
          <w:sz w:val="24"/>
          <w:szCs w:val="24"/>
        </w:rPr>
        <w:t>any and all</w:t>
      </w:r>
      <w:proofErr w:type="gramEnd"/>
      <w:r>
        <w:rPr>
          <w:rFonts w:ascii="IowanOldSt BT Pro" w:eastAsia="IowanOldSt BT Pro" w:hAnsi="IowanOldSt BT Pro" w:cs="IowanOldSt BT Pro"/>
          <w:color w:val="000000"/>
          <w:sz w:val="24"/>
          <w:szCs w:val="24"/>
        </w:rPr>
        <w:t xml:space="preserve"> such allegations, including the status of reporting to the DG and TRF.</w:t>
      </w:r>
    </w:p>
    <w:p w14:paraId="737191C4" w14:textId="77777777" w:rsidR="00E73659" w:rsidRDefault="00000000">
      <w:pPr>
        <w:pBdr>
          <w:top w:val="nil"/>
          <w:left w:val="nil"/>
          <w:bottom w:val="nil"/>
          <w:right w:val="nil"/>
          <w:between w:val="nil"/>
        </w:pBdr>
        <w:spacing w:before="1" w:line="480" w:lineRule="auto"/>
        <w:ind w:left="100" w:right="574"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Reports of investigations and actions taken as reported to TRF shall be maintained in the District Office for a period of five years from the date such information is forwarded to TRF. Access to such reports shall be limited to the current DG, DRFCC, and RI unless the DG directs otherwise.</w:t>
      </w:r>
    </w:p>
    <w:p w14:paraId="66F1FB65" w14:textId="77777777" w:rsidR="00E73659" w:rsidRDefault="00000000">
      <w:pPr>
        <w:pBdr>
          <w:top w:val="nil"/>
          <w:left w:val="nil"/>
          <w:bottom w:val="nil"/>
          <w:right w:val="nil"/>
          <w:between w:val="nil"/>
        </w:pBdr>
        <w:spacing w:line="482" w:lineRule="auto"/>
        <w:ind w:left="100" w:right="617" w:firstLine="720"/>
        <w:rPr>
          <w:rFonts w:ascii="IowanOldSt BT Pro" w:eastAsia="IowanOldSt BT Pro" w:hAnsi="IowanOldSt BT Pro" w:cs="IowanOldSt BT Pro"/>
          <w:color w:val="000000"/>
          <w:sz w:val="24"/>
          <w:szCs w:val="24"/>
        </w:rPr>
      </w:pPr>
      <w:r>
        <w:rPr>
          <w:rFonts w:ascii="IowanOldSt BT Pro" w:eastAsia="IowanOldSt BT Pro" w:hAnsi="IowanOldSt BT Pro" w:cs="IowanOldSt BT Pro"/>
          <w:color w:val="000000"/>
          <w:sz w:val="24"/>
          <w:szCs w:val="24"/>
        </w:rPr>
        <w:t>This policy shall be posted on the District Website and included as a topic at all Grant Management Seminars.</w:t>
      </w:r>
    </w:p>
    <w:p w14:paraId="6C4640CF" w14:textId="77777777" w:rsidR="00E73659" w:rsidRDefault="00E73659">
      <w:pPr>
        <w:pBdr>
          <w:top w:val="nil"/>
          <w:left w:val="nil"/>
          <w:bottom w:val="nil"/>
          <w:right w:val="nil"/>
          <w:between w:val="nil"/>
        </w:pBdr>
        <w:rPr>
          <w:rFonts w:ascii="IowanOldSt BT Pro" w:eastAsia="IowanOldSt BT Pro" w:hAnsi="IowanOldSt BT Pro" w:cs="IowanOldSt BT Pro"/>
          <w:color w:val="000000"/>
          <w:sz w:val="20"/>
          <w:szCs w:val="20"/>
        </w:rPr>
      </w:pPr>
    </w:p>
    <w:p w14:paraId="5E312D59" w14:textId="77777777" w:rsidR="00E73659" w:rsidRDefault="00E73659">
      <w:pPr>
        <w:pBdr>
          <w:top w:val="nil"/>
          <w:left w:val="nil"/>
          <w:bottom w:val="nil"/>
          <w:right w:val="nil"/>
          <w:between w:val="nil"/>
        </w:pBdr>
        <w:rPr>
          <w:rFonts w:ascii="IowanOldSt BT Pro" w:eastAsia="IowanOldSt BT Pro" w:hAnsi="IowanOldSt BT Pro" w:cs="IowanOldSt BT Pro"/>
          <w:color w:val="000000"/>
          <w:sz w:val="20"/>
          <w:szCs w:val="20"/>
        </w:rPr>
      </w:pPr>
    </w:p>
    <w:p w14:paraId="1FA59BC1" w14:textId="77777777" w:rsidR="00E73659" w:rsidRDefault="00E73659">
      <w:pPr>
        <w:pBdr>
          <w:top w:val="nil"/>
          <w:left w:val="nil"/>
          <w:bottom w:val="nil"/>
          <w:right w:val="nil"/>
          <w:between w:val="nil"/>
        </w:pBdr>
        <w:spacing w:before="4"/>
        <w:rPr>
          <w:rFonts w:ascii="IowanOldSt BT Pro" w:eastAsia="IowanOldSt BT Pro" w:hAnsi="IowanOldSt BT Pro" w:cs="IowanOldSt BT Pro"/>
          <w:color w:val="000000"/>
          <w:sz w:val="10"/>
          <w:szCs w:val="10"/>
        </w:rPr>
      </w:pPr>
    </w:p>
    <w:p w14:paraId="2F550E96" w14:textId="77777777" w:rsidR="00E73659" w:rsidRDefault="00E73659">
      <w:pPr>
        <w:pBdr>
          <w:top w:val="nil"/>
          <w:left w:val="nil"/>
          <w:bottom w:val="nil"/>
          <w:right w:val="nil"/>
          <w:between w:val="nil"/>
        </w:pBdr>
        <w:spacing w:before="9"/>
        <w:rPr>
          <w:rFonts w:ascii="IowanOldSt BT Pro" w:eastAsia="IowanOldSt BT Pro" w:hAnsi="IowanOldSt BT Pro" w:cs="IowanOldSt BT Pro"/>
          <w:color w:val="000000"/>
          <w:sz w:val="17"/>
          <w:szCs w:val="17"/>
        </w:rPr>
      </w:pPr>
    </w:p>
    <w:p w14:paraId="6D1D514E" w14:textId="77777777" w:rsidR="00E73659" w:rsidRDefault="00000000">
      <w:pPr>
        <w:pBdr>
          <w:top w:val="nil"/>
          <w:left w:val="nil"/>
          <w:bottom w:val="nil"/>
          <w:right w:val="nil"/>
          <w:between w:val="nil"/>
        </w:pBdr>
        <w:spacing w:before="6"/>
        <w:rPr>
          <w:rFonts w:ascii="IowanOldSt BT Pro" w:eastAsia="IowanOldSt BT Pro" w:hAnsi="IowanOldSt BT Pro" w:cs="IowanOldSt BT Pro"/>
          <w:b/>
          <w:color w:val="000000"/>
          <w:sz w:val="24"/>
          <w:szCs w:val="24"/>
        </w:rPr>
      </w:pPr>
      <w:r>
        <w:rPr>
          <w:noProof/>
        </w:rPr>
        <w:lastRenderedPageBreak/>
        <mc:AlternateContent>
          <mc:Choice Requires="wps">
            <w:drawing>
              <wp:anchor distT="0" distB="0" distL="0" distR="0" simplePos="0" relativeHeight="251666432" behindDoc="0" locked="0" layoutInCell="1" hidden="0" allowOverlap="1" wp14:anchorId="23182E39" wp14:editId="71B1FFCB">
                <wp:simplePos x="0" y="0"/>
                <wp:positionH relativeFrom="column">
                  <wp:posOffset>-469897</wp:posOffset>
                </wp:positionH>
                <wp:positionV relativeFrom="paragraph">
                  <wp:posOffset>0</wp:posOffset>
                </wp:positionV>
                <wp:extent cx="6083935" cy="295910"/>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0" y="0"/>
                          <a:ext cx="6083935" cy="295910"/>
                        </a:xfrm>
                        <a:prstGeom prst="rect">
                          <a:avLst/>
                        </a:prstGeom>
                        <a:solidFill>
                          <a:srgbClr val="000000"/>
                        </a:solidFill>
                        <a:ln>
                          <a:noFill/>
                        </a:ln>
                      </wps:spPr>
                      <wps:txbx>
                        <w:txbxContent>
                          <w:p w14:paraId="5ED01257" w14:textId="1028D1D6" w:rsidR="00E73659" w:rsidRDefault="00000000" w:rsidP="008C57B1">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w:t>
                            </w:r>
                            <w:r>
                              <w:rPr>
                                <w:rFonts w:ascii="Arial" w:eastAsia="Arial" w:hAnsi="Arial" w:cs="Arial"/>
                                <w:b/>
                                <w:color w:val="FFFFFF"/>
                                <w:sz w:val="25"/>
                              </w:rPr>
                              <w:tab/>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President-Elect</w:t>
                            </w:r>
                          </w:p>
                        </w:txbxContent>
                      </wps:txbx>
                      <wps:bodyPr spcFirstLastPara="1" wrap="square" lIns="0" tIns="0" rIns="0" bIns="0" anchor="t" anchorCtr="0">
                        <a:noAutofit/>
                      </wps:bodyPr>
                    </wps:wsp>
                  </a:graphicData>
                </a:graphic>
              </wp:anchor>
            </w:drawing>
          </mc:Choice>
          <mc:Fallback>
            <w:pict>
              <v:rect w14:anchorId="23182E39" id="Rectangle 5" o:spid="_x0000_s1071" style="position:absolute;margin-left:-37pt;margin-top:0;width:479.05pt;height:23.3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" fillcolor="black" stroked="f">
                <v:textbox inset="0,0,0,0">
                  <w:txbxContent>
                    <w:p w14:paraId="5ED01257" w14:textId="1028D1D6" w:rsidR="00E73659" w:rsidRDefault="00000000" w:rsidP="008C57B1">
                      <w:pPr>
                        <w:spacing w:before="96"/>
                        <w:ind w:left="1583"/>
                        <w:textDirection w:val="btLr"/>
                      </w:pPr>
                      <w:r>
                        <w:rPr>
                          <w:rFonts w:ascii="Arial" w:eastAsia="Arial" w:hAnsi="Arial" w:cs="Arial"/>
                          <w:b/>
                          <w:color w:val="FFFFFF"/>
                          <w:sz w:val="25"/>
                        </w:rPr>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w:t>
                      </w:r>
                      <w:r>
                        <w:rPr>
                          <w:rFonts w:ascii="Arial" w:eastAsia="Arial" w:hAnsi="Arial" w:cs="Arial"/>
                          <w:b/>
                          <w:color w:val="FFFFFF"/>
                          <w:sz w:val="25"/>
                        </w:rPr>
                        <w:tab/>
                        <w:t>202</w:t>
                      </w:r>
                      <w:r w:rsidR="00AA5809">
                        <w:rPr>
                          <w:rFonts w:ascii="Arial" w:eastAsia="Arial" w:hAnsi="Arial" w:cs="Arial"/>
                          <w:b/>
                          <w:color w:val="FFFFFF"/>
                          <w:sz w:val="25"/>
                        </w:rPr>
                        <w:t>5</w:t>
                      </w:r>
                      <w:r>
                        <w:rPr>
                          <w:rFonts w:ascii="Arial" w:eastAsia="Arial" w:hAnsi="Arial" w:cs="Arial"/>
                          <w:b/>
                          <w:color w:val="FFFFFF"/>
                          <w:sz w:val="25"/>
                        </w:rPr>
                        <w:t>-2</w:t>
                      </w:r>
                      <w:r w:rsidR="00AA5809">
                        <w:rPr>
                          <w:rFonts w:ascii="Arial" w:eastAsia="Arial" w:hAnsi="Arial" w:cs="Arial"/>
                          <w:b/>
                          <w:color w:val="FFFFFF"/>
                          <w:sz w:val="25"/>
                        </w:rPr>
                        <w:t>6</w:t>
                      </w:r>
                      <w:r>
                        <w:rPr>
                          <w:rFonts w:ascii="Arial" w:eastAsia="Arial" w:hAnsi="Arial" w:cs="Arial"/>
                          <w:b/>
                          <w:color w:val="FFFFFF"/>
                          <w:sz w:val="25"/>
                        </w:rPr>
                        <w:t xml:space="preserve"> Club President-Elect</w:t>
                      </w:r>
                    </w:p>
                  </w:txbxContent>
                </v:textbox>
                <w10:wrap type="topAndBottom"/>
              </v:rect>
            </w:pict>
          </mc:Fallback>
        </mc:AlternateContent>
      </w:r>
      <w:r>
        <w:rPr>
          <w:noProof/>
        </w:rPr>
        <mc:AlternateContent>
          <mc:Choice Requires="wpg">
            <w:drawing>
              <wp:anchor distT="0" distB="0" distL="0" distR="0" simplePos="0" relativeHeight="251667456" behindDoc="0" locked="0" layoutInCell="1" hidden="0" allowOverlap="1" wp14:anchorId="54AF0CB3" wp14:editId="5A8715E7">
                <wp:simplePos x="0" y="0"/>
                <wp:positionH relativeFrom="column">
                  <wp:posOffset>-469897</wp:posOffset>
                </wp:positionH>
                <wp:positionV relativeFrom="paragraph">
                  <wp:posOffset>355600</wp:posOffset>
                </wp:positionV>
                <wp:extent cx="6079490" cy="1710055"/>
                <wp:effectExtent l="0" t="0" r="0" b="0"/>
                <wp:wrapTopAndBottom distT="0" distB="0"/>
                <wp:docPr id="3" name="Group 3"/>
                <wp:cNvGraphicFramePr/>
                <a:graphic xmlns:a="http://schemas.openxmlformats.org/drawingml/2006/main">
                  <a:graphicData uri="http://schemas.microsoft.com/office/word/2010/wordprocessingGroup">
                    <wpg:wgp>
                      <wpg:cNvGrpSpPr/>
                      <wpg:grpSpPr>
                        <a:xfrm>
                          <a:off x="0" y="0"/>
                          <a:ext cx="6079490" cy="1710055"/>
                          <a:chOff x="2306250" y="2924950"/>
                          <a:chExt cx="6079500" cy="1710100"/>
                        </a:xfrm>
                      </wpg:grpSpPr>
                      <wpg:grpSp>
                        <wpg:cNvPr id="1771929447" name="Group 1771929447"/>
                        <wpg:cNvGrpSpPr/>
                        <wpg:grpSpPr>
                          <a:xfrm>
                            <a:off x="2306255" y="2924973"/>
                            <a:ext cx="6079490" cy="1710055"/>
                            <a:chOff x="1441" y="321"/>
                            <a:chExt cx="9574" cy="2693"/>
                          </a:xfrm>
                        </wpg:grpSpPr>
                        <wps:wsp>
                          <wps:cNvPr id="1612507242" name="Rectangle 1612507242"/>
                          <wps:cNvSpPr/>
                          <wps:spPr>
                            <a:xfrm>
                              <a:off x="1441" y="321"/>
                              <a:ext cx="9550" cy="2675"/>
                            </a:xfrm>
                            <a:prstGeom prst="rect">
                              <a:avLst/>
                            </a:prstGeom>
                            <a:noFill/>
                            <a:ln>
                              <a:noFill/>
                            </a:ln>
                          </wps:spPr>
                          <wps:txbx>
                            <w:txbxContent>
                              <w:p w14:paraId="4B9CB505" w14:textId="77777777" w:rsidR="00E73659" w:rsidRDefault="00E73659">
                                <w:pPr>
                                  <w:textDirection w:val="btLr"/>
                                </w:pPr>
                              </w:p>
                            </w:txbxContent>
                          </wps:txbx>
                          <wps:bodyPr spcFirstLastPara="1" wrap="square" lIns="91425" tIns="91425" rIns="91425" bIns="91425" anchor="ctr" anchorCtr="0">
                            <a:noAutofit/>
                          </wps:bodyPr>
                        </wps:wsp>
                        <pic:pic xmlns:pic="http://schemas.openxmlformats.org/drawingml/2006/picture">
                          <pic:nvPicPr>
                            <pic:cNvPr id="1529720072" name="Shape 5"/>
                            <pic:cNvPicPr preferRelativeResize="0"/>
                          </pic:nvPicPr>
                          <pic:blipFill rotWithShape="1">
                            <a:blip r:embed="rId20">
                              <a:alphaModFix/>
                            </a:blip>
                            <a:srcRect/>
                            <a:stretch/>
                          </pic:blipFill>
                          <pic:spPr>
                            <a:xfrm>
                              <a:off x="1449" y="321"/>
                              <a:ext cx="9566" cy="2693"/>
                            </a:xfrm>
                            <a:prstGeom prst="rect">
                              <a:avLst/>
                            </a:prstGeom>
                            <a:noFill/>
                            <a:ln>
                              <a:noFill/>
                            </a:ln>
                          </pic:spPr>
                        </pic:pic>
                        <pic:pic xmlns:pic="http://schemas.openxmlformats.org/drawingml/2006/picture">
                          <pic:nvPicPr>
                            <pic:cNvPr id="1251963827" name="Shape 6"/>
                            <pic:cNvPicPr preferRelativeResize="0"/>
                          </pic:nvPicPr>
                          <pic:blipFill rotWithShape="1">
                            <a:blip r:embed="rId11">
                              <a:alphaModFix/>
                            </a:blip>
                            <a:srcRect/>
                            <a:stretch/>
                          </pic:blipFill>
                          <pic:spPr>
                            <a:xfrm>
                              <a:off x="6329" y="328"/>
                              <a:ext cx="1450" cy="2683"/>
                            </a:xfrm>
                            <a:prstGeom prst="rect">
                              <a:avLst/>
                            </a:prstGeom>
                            <a:noFill/>
                            <a:ln>
                              <a:noFill/>
                            </a:ln>
                          </pic:spPr>
                        </pic:pic>
                        <pic:pic xmlns:pic="http://schemas.openxmlformats.org/drawingml/2006/picture">
                          <pic:nvPicPr>
                            <pic:cNvPr id="142038516" name="Shape 7"/>
                            <pic:cNvPicPr preferRelativeResize="0"/>
                          </pic:nvPicPr>
                          <pic:blipFill rotWithShape="1">
                            <a:blip r:embed="rId17">
                              <a:alphaModFix/>
                            </a:blip>
                            <a:srcRect/>
                            <a:stretch/>
                          </pic:blipFill>
                          <pic:spPr>
                            <a:xfrm>
                              <a:off x="1441" y="328"/>
                              <a:ext cx="1642" cy="2683"/>
                            </a:xfrm>
                            <a:prstGeom prst="rect">
                              <a:avLst/>
                            </a:prstGeom>
                            <a:noFill/>
                            <a:ln>
                              <a:noFill/>
                            </a:ln>
                          </pic:spPr>
                        </pic:pic>
                        <wps:wsp>
                          <wps:cNvPr id="692534982" name="Rectangle 692534982"/>
                          <wps:cNvSpPr/>
                          <wps:spPr>
                            <a:xfrm>
                              <a:off x="1526" y="508"/>
                              <a:ext cx="882" cy="529"/>
                            </a:xfrm>
                            <a:prstGeom prst="rect">
                              <a:avLst/>
                            </a:prstGeom>
                            <a:noFill/>
                            <a:ln>
                              <a:noFill/>
                            </a:ln>
                          </wps:spPr>
                          <wps:txbx>
                            <w:txbxContent>
                              <w:p w14:paraId="0FB9A239" w14:textId="77777777" w:rsidR="00E73659" w:rsidRDefault="00000000">
                                <w:pPr>
                                  <w:spacing w:line="228" w:lineRule="auto"/>
                                  <w:textDirection w:val="btLr"/>
                                </w:pPr>
                                <w:r>
                                  <w:rPr>
                                    <w:rFonts w:ascii="Arial" w:eastAsia="Arial" w:hAnsi="Arial" w:cs="Arial"/>
                                    <w:b/>
                                    <w:color w:val="000000"/>
                                    <w:sz w:val="20"/>
                                  </w:rPr>
                                  <w:t>Name</w:t>
                                </w:r>
                              </w:p>
                              <w:p w14:paraId="5F911688" w14:textId="77777777" w:rsidR="00E73659" w:rsidRDefault="00000000">
                                <w:pPr>
                                  <w:spacing w:before="66"/>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415522038" name="Rectangle 415522038"/>
                          <wps:cNvSpPr/>
                          <wps:spPr>
                            <a:xfrm>
                              <a:off x="6413" y="508"/>
                              <a:ext cx="882" cy="529"/>
                            </a:xfrm>
                            <a:prstGeom prst="rect">
                              <a:avLst/>
                            </a:prstGeom>
                            <a:noFill/>
                            <a:ln>
                              <a:noFill/>
                            </a:ln>
                          </wps:spPr>
                          <wps:txbx>
                            <w:txbxContent>
                              <w:p w14:paraId="799F232E" w14:textId="77777777" w:rsidR="00E73659" w:rsidRDefault="00000000">
                                <w:pPr>
                                  <w:spacing w:line="228" w:lineRule="auto"/>
                                  <w:textDirection w:val="btLr"/>
                                </w:pPr>
                                <w:r>
                                  <w:rPr>
                                    <w:rFonts w:ascii="Arial" w:eastAsia="Arial" w:hAnsi="Arial" w:cs="Arial"/>
                                    <w:b/>
                                    <w:color w:val="000000"/>
                                    <w:sz w:val="20"/>
                                  </w:rPr>
                                  <w:t>Name</w:t>
                                </w:r>
                              </w:p>
                              <w:p w14:paraId="6915880E" w14:textId="77777777" w:rsidR="00E73659" w:rsidRDefault="00000000">
                                <w:pPr>
                                  <w:spacing w:before="66"/>
                                  <w:textDirection w:val="btLr"/>
                                </w:pPr>
                                <w:r>
                                  <w:rPr>
                                    <w:rFonts w:ascii="Arial" w:eastAsia="Arial" w:hAnsi="Arial" w:cs="Arial"/>
                                    <w:b/>
                                    <w:color w:val="000000"/>
                                    <w:sz w:val="20"/>
                                  </w:rPr>
                                  <w:t>(Printed)</w:t>
                                </w:r>
                              </w:p>
                            </w:txbxContent>
                          </wps:txbx>
                          <wps:bodyPr spcFirstLastPara="1" wrap="square" lIns="0" tIns="0" rIns="0" bIns="0" anchor="t" anchorCtr="0">
                            <a:noAutofit/>
                          </wps:bodyPr>
                        </wps:wsp>
                        <wps:wsp>
                          <wps:cNvPr id="1889048999" name="Rectangle 1889048999"/>
                          <wps:cNvSpPr/>
                          <wps:spPr>
                            <a:xfrm>
                              <a:off x="1526" y="1549"/>
                              <a:ext cx="970" cy="231"/>
                            </a:xfrm>
                            <a:prstGeom prst="rect">
                              <a:avLst/>
                            </a:prstGeom>
                            <a:noFill/>
                            <a:ln>
                              <a:noFill/>
                            </a:ln>
                          </wps:spPr>
                          <wps:txbx>
                            <w:txbxContent>
                              <w:p w14:paraId="0A9FDC52"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961509777" name="Rectangle 961509777"/>
                          <wps:cNvSpPr/>
                          <wps:spPr>
                            <a:xfrm>
                              <a:off x="6413" y="1549"/>
                              <a:ext cx="970" cy="231"/>
                            </a:xfrm>
                            <a:prstGeom prst="rect">
                              <a:avLst/>
                            </a:prstGeom>
                            <a:noFill/>
                            <a:ln>
                              <a:noFill/>
                            </a:ln>
                          </wps:spPr>
                          <wps:txbx>
                            <w:txbxContent>
                              <w:p w14:paraId="29132E1A" w14:textId="77777777" w:rsidR="00E73659" w:rsidRDefault="00000000">
                                <w:pPr>
                                  <w:spacing w:line="228" w:lineRule="auto"/>
                                  <w:textDirection w:val="btLr"/>
                                </w:pPr>
                                <w:r>
                                  <w:rPr>
                                    <w:rFonts w:ascii="Arial" w:eastAsia="Arial" w:hAnsi="Arial" w:cs="Arial"/>
                                    <w:b/>
                                    <w:color w:val="000000"/>
                                    <w:sz w:val="20"/>
                                  </w:rPr>
                                  <w:t>Signature</w:t>
                                </w:r>
                              </w:p>
                            </w:txbxContent>
                          </wps:txbx>
                          <wps:bodyPr spcFirstLastPara="1" wrap="square" lIns="0" tIns="0" rIns="0" bIns="0" anchor="t" anchorCtr="0">
                            <a:noAutofit/>
                          </wps:bodyPr>
                        </wps:wsp>
                        <wps:wsp>
                          <wps:cNvPr id="1382864789" name="Rectangle 1382864789"/>
                          <wps:cNvSpPr/>
                          <wps:spPr>
                            <a:xfrm>
                              <a:off x="1526" y="2437"/>
                              <a:ext cx="546" cy="231"/>
                            </a:xfrm>
                            <a:prstGeom prst="rect">
                              <a:avLst/>
                            </a:prstGeom>
                            <a:noFill/>
                            <a:ln>
                              <a:noFill/>
                            </a:ln>
                          </wps:spPr>
                          <wps:txbx>
                            <w:txbxContent>
                              <w:p w14:paraId="25199F63"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s:wsp>
                          <wps:cNvPr id="480399610" name="Rectangle 480399610"/>
                          <wps:cNvSpPr/>
                          <wps:spPr>
                            <a:xfrm>
                              <a:off x="6413" y="2437"/>
                              <a:ext cx="546" cy="231"/>
                            </a:xfrm>
                            <a:prstGeom prst="rect">
                              <a:avLst/>
                            </a:prstGeom>
                            <a:noFill/>
                            <a:ln>
                              <a:noFill/>
                            </a:ln>
                          </wps:spPr>
                          <wps:txbx>
                            <w:txbxContent>
                              <w:p w14:paraId="394B41D3" w14:textId="77777777" w:rsidR="00E73659" w:rsidRDefault="00000000">
                                <w:pPr>
                                  <w:spacing w:line="228" w:lineRule="auto"/>
                                  <w:textDirection w:val="btLr"/>
                                </w:pPr>
                                <w:r>
                                  <w:rPr>
                                    <w:rFonts w:ascii="Arial" w:eastAsia="Arial" w:hAnsi="Arial" w:cs="Arial"/>
                                    <w:b/>
                                    <w:color w:val="000000"/>
                                    <w:sz w:val="20"/>
                                  </w:rPr>
                                  <w:t>Date</w:t>
                                </w:r>
                              </w:p>
                            </w:txbxContent>
                          </wps:txbx>
                          <wps:bodyPr spcFirstLastPara="1" wrap="square" lIns="0" tIns="0" rIns="0" bIns="0" anchor="t" anchorCtr="0">
                            <a:noAutofit/>
                          </wps:bodyPr>
                        </wps:wsp>
                      </wpg:grpSp>
                    </wpg:wgp>
                  </a:graphicData>
                </a:graphic>
              </wp:anchor>
            </w:drawing>
          </mc:Choice>
          <mc:Fallback>
            <w:pict>
              <v:group w14:anchorId="54AF0CB3" id="Group 3" o:spid="_x0000_s1072" style="position:absolute;margin-left:-37pt;margin-top:28pt;width:478.7pt;height:134.65pt;z-index:251667456;mso-wrap-distance-left:0;mso-wrap-distance-right:0" coordorigin="23062,29249" coordsize="60795,1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">
                <v:group id="Group 1771929447" o:spid="_x0000_s1073" style="position:absolute;left:23062;top:29249;width:60795;height:17101" coordorigin="1441,321" coordsize="9574,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">
                  <v:rect id="Rectangle 1612507242" o:spid="_x0000_s1074" style="position:absolute;left:1441;top:321;width:9550;height:2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" filled="f" stroked="f">
                    <v:textbox inset="2.53958mm,2.53958mm,2.53958mm,2.53958mm">
                      <w:txbxContent>
                        <w:p w14:paraId="4B9CB505" w14:textId="77777777" w:rsidR="00E73659" w:rsidRDefault="00E73659">
                          <w:pPr>
                            <w:textDirection w:val="btLr"/>
                          </w:pPr>
                        </w:p>
                      </w:txbxContent>
                    </v:textbox>
                  </v:rect>
                  <v:shape id="Shape 5" o:spid="_x0000_s1075" type="#_x0000_t75" style="position:absolute;left:1449;top:321;width:9566;height:26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">
                    <v:imagedata r:id="rId21" o:title=""/>
                  </v:shape>
                  <v:shape id="Shape 6" o:spid="_x0000_s1076" type="#_x0000_t75" style="position:absolute;left:6329;top:328;width:1450;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">
                    <v:imagedata r:id="rId14" o:title=""/>
                  </v:shape>
                  <v:shape id="Shape 7" o:spid="_x0000_s1077" type="#_x0000_t75" style="position:absolute;left:1441;top:328;width:1642;height:2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">
                    <v:imagedata r:id="rId19" o:title=""/>
                  </v:shape>
                  <v:rect id="Rectangle 692534982" o:spid="_x0000_s1078" style="position:absolute;left:1526;top:508;width:88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" filled="f" stroked="f">
                    <v:textbox inset="0,0,0,0">
                      <w:txbxContent>
                        <w:p w14:paraId="0FB9A239" w14:textId="77777777" w:rsidR="00E73659" w:rsidRDefault="00000000">
                          <w:pPr>
                            <w:spacing w:line="228" w:lineRule="auto"/>
                            <w:textDirection w:val="btLr"/>
                          </w:pPr>
                          <w:r>
                            <w:rPr>
                              <w:rFonts w:ascii="Arial" w:eastAsia="Arial" w:hAnsi="Arial" w:cs="Arial"/>
                              <w:b/>
                              <w:color w:val="000000"/>
                              <w:sz w:val="20"/>
                            </w:rPr>
                            <w:t>Name</w:t>
                          </w:r>
                        </w:p>
                        <w:p w14:paraId="5F911688" w14:textId="77777777" w:rsidR="00E73659" w:rsidRDefault="00000000">
                          <w:pPr>
                            <w:spacing w:before="66"/>
                            <w:textDirection w:val="btLr"/>
                          </w:pPr>
                          <w:r>
                            <w:rPr>
                              <w:rFonts w:ascii="Arial" w:eastAsia="Arial" w:hAnsi="Arial" w:cs="Arial"/>
                              <w:b/>
                              <w:color w:val="000000"/>
                              <w:sz w:val="20"/>
                            </w:rPr>
                            <w:t>(Printed)</w:t>
                          </w:r>
                        </w:p>
                      </w:txbxContent>
                    </v:textbox>
                  </v:rect>
                  <v:rect id="Rectangle 415522038" o:spid="_x0000_s1079" style="position:absolute;left:6413;top:508;width:882;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" filled="f" stroked="f">
                    <v:textbox inset="0,0,0,0">
                      <w:txbxContent>
                        <w:p w14:paraId="799F232E" w14:textId="77777777" w:rsidR="00E73659" w:rsidRDefault="00000000">
                          <w:pPr>
                            <w:spacing w:line="228" w:lineRule="auto"/>
                            <w:textDirection w:val="btLr"/>
                          </w:pPr>
                          <w:r>
                            <w:rPr>
                              <w:rFonts w:ascii="Arial" w:eastAsia="Arial" w:hAnsi="Arial" w:cs="Arial"/>
                              <w:b/>
                              <w:color w:val="000000"/>
                              <w:sz w:val="20"/>
                            </w:rPr>
                            <w:t>Name</w:t>
                          </w:r>
                        </w:p>
                        <w:p w14:paraId="6915880E" w14:textId="77777777" w:rsidR="00E73659" w:rsidRDefault="00000000">
                          <w:pPr>
                            <w:spacing w:before="66"/>
                            <w:textDirection w:val="btLr"/>
                          </w:pPr>
                          <w:r>
                            <w:rPr>
                              <w:rFonts w:ascii="Arial" w:eastAsia="Arial" w:hAnsi="Arial" w:cs="Arial"/>
                              <w:b/>
                              <w:color w:val="000000"/>
                              <w:sz w:val="20"/>
                            </w:rPr>
                            <w:t>(Printed)</w:t>
                          </w:r>
                        </w:p>
                      </w:txbxContent>
                    </v:textbox>
                  </v:rect>
                  <v:rect id="Rectangle 1889048999" o:spid="_x0000_s1080" style="position:absolute;left:1526;top:1549;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" filled="f" stroked="f">
                    <v:textbox inset="0,0,0,0">
                      <w:txbxContent>
                        <w:p w14:paraId="0A9FDC52"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961509777" o:spid="_x0000_s1081" style="position:absolute;left:6413;top:1549;width:97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" filled="f" stroked="f">
                    <v:textbox inset="0,0,0,0">
                      <w:txbxContent>
                        <w:p w14:paraId="29132E1A" w14:textId="77777777" w:rsidR="00E73659" w:rsidRDefault="00000000">
                          <w:pPr>
                            <w:spacing w:line="228" w:lineRule="auto"/>
                            <w:textDirection w:val="btLr"/>
                          </w:pPr>
                          <w:r>
                            <w:rPr>
                              <w:rFonts w:ascii="Arial" w:eastAsia="Arial" w:hAnsi="Arial" w:cs="Arial"/>
                              <w:b/>
                              <w:color w:val="000000"/>
                              <w:sz w:val="20"/>
                            </w:rPr>
                            <w:t>Signature</w:t>
                          </w:r>
                        </w:p>
                      </w:txbxContent>
                    </v:textbox>
                  </v:rect>
                  <v:rect id="Rectangle 1382864789" o:spid="_x0000_s1082" style="position:absolute;left:1526;top:2437;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" filled="f" stroked="f">
                    <v:textbox inset="0,0,0,0">
                      <w:txbxContent>
                        <w:p w14:paraId="25199F63" w14:textId="77777777" w:rsidR="00E73659" w:rsidRDefault="00000000">
                          <w:pPr>
                            <w:spacing w:line="228" w:lineRule="auto"/>
                            <w:textDirection w:val="btLr"/>
                          </w:pPr>
                          <w:r>
                            <w:rPr>
                              <w:rFonts w:ascii="Arial" w:eastAsia="Arial" w:hAnsi="Arial" w:cs="Arial"/>
                              <w:b/>
                              <w:color w:val="000000"/>
                              <w:sz w:val="20"/>
                            </w:rPr>
                            <w:t>Date</w:t>
                          </w:r>
                        </w:p>
                      </w:txbxContent>
                    </v:textbox>
                  </v:rect>
                  <v:rect id="Rectangle 480399610" o:spid="_x0000_s1083" style="position:absolute;left:6413;top:2437;width:54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" filled="f" stroked="f">
                    <v:textbox inset="0,0,0,0">
                      <w:txbxContent>
                        <w:p w14:paraId="394B41D3" w14:textId="77777777" w:rsidR="00E73659" w:rsidRDefault="00000000">
                          <w:pPr>
                            <w:spacing w:line="228" w:lineRule="auto"/>
                            <w:textDirection w:val="btLr"/>
                          </w:pPr>
                          <w:r>
                            <w:rPr>
                              <w:rFonts w:ascii="Arial" w:eastAsia="Arial" w:hAnsi="Arial" w:cs="Arial"/>
                              <w:b/>
                              <w:color w:val="000000"/>
                              <w:sz w:val="20"/>
                            </w:rPr>
                            <w:t>Date</w:t>
                          </w:r>
                        </w:p>
                      </w:txbxContent>
                    </v:textbox>
                  </v:rect>
                </v:group>
                <w10:wrap type="topAndBottom"/>
              </v:group>
            </w:pict>
          </mc:Fallback>
        </mc:AlternateContent>
      </w:r>
    </w:p>
    <w:p w14:paraId="18C4FBC0" w14:textId="63B02054" w:rsidR="00E73659" w:rsidRDefault="00000000">
      <w:pPr>
        <w:spacing w:before="65"/>
        <w:ind w:left="1738"/>
        <w:rPr>
          <w:rFonts w:ascii="IowanOldSt BT Pro" w:eastAsia="IowanOldSt BT Pro" w:hAnsi="IowanOldSt BT Pro" w:cs="IowanOldSt BT Pro"/>
          <w:b/>
          <w:sz w:val="30"/>
          <w:szCs w:val="30"/>
        </w:rPr>
      </w:pPr>
      <w:r>
        <w:rPr>
          <w:rFonts w:ascii="IowanOldSt BT Pro" w:eastAsia="IowanOldSt BT Pro" w:hAnsi="IowanOldSt BT Pro" w:cs="IowanOldSt BT Pro"/>
          <w:b/>
          <w:sz w:val="30"/>
          <w:szCs w:val="30"/>
          <w:highlight w:val="lightGray"/>
        </w:rPr>
        <w:t>DEADLINE FOR SUBMISSION: June 3, 202</w:t>
      </w:r>
      <w:r w:rsidR="00AA5809">
        <w:rPr>
          <w:rFonts w:ascii="IowanOldSt BT Pro" w:eastAsia="IowanOldSt BT Pro" w:hAnsi="IowanOldSt BT Pro" w:cs="IowanOldSt BT Pro"/>
          <w:b/>
          <w:sz w:val="30"/>
          <w:szCs w:val="30"/>
        </w:rPr>
        <w:t>5</w:t>
      </w:r>
    </w:p>
    <w:sectPr w:rsidR="00E73659">
      <w:pgSz w:w="12240" w:h="15840"/>
      <w:pgMar w:top="1440" w:right="216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4461" w14:textId="77777777" w:rsidR="00756995" w:rsidRDefault="00756995">
      <w:r>
        <w:separator/>
      </w:r>
    </w:p>
  </w:endnote>
  <w:endnote w:type="continuationSeparator" w:id="0">
    <w:p w14:paraId="0B83E894" w14:textId="77777777" w:rsidR="00756995" w:rsidRDefault="0075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IowanOldSt BT Pr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03A5" w14:textId="77777777" w:rsidR="00E73659" w:rsidRDefault="00000000">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F45291">
      <w:rPr>
        <w:noProof/>
        <w:color w:val="000000"/>
      </w:rPr>
      <w:t>1</w:t>
    </w:r>
    <w:r>
      <w:rPr>
        <w:color w:val="000000"/>
      </w:rPr>
      <w:fldChar w:fldCharType="end"/>
    </w:r>
  </w:p>
  <w:p w14:paraId="0E3298CD" w14:textId="77777777" w:rsidR="00E73659" w:rsidRDefault="00E7365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F243" w14:textId="77777777" w:rsidR="00756995" w:rsidRDefault="00756995">
      <w:r>
        <w:separator/>
      </w:r>
    </w:p>
  </w:footnote>
  <w:footnote w:type="continuationSeparator" w:id="0">
    <w:p w14:paraId="0C7CAC92" w14:textId="77777777" w:rsidR="00756995" w:rsidRDefault="00756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1E46"/>
    <w:multiLevelType w:val="multilevel"/>
    <w:tmpl w:val="1402D78A"/>
    <w:lvl w:ilvl="0">
      <w:start w:val="1"/>
      <w:numFmt w:val="decimal"/>
      <w:lvlText w:val="%1."/>
      <w:lvlJc w:val="left"/>
      <w:pPr>
        <w:ind w:left="912" w:hanging="360"/>
      </w:pPr>
      <w:rPr>
        <w:rFonts w:ascii="Tahoma" w:eastAsia="Tahoma" w:hAnsi="Tahoma" w:cs="Tahoma"/>
        <w:sz w:val="20"/>
        <w:szCs w:val="20"/>
      </w:rPr>
    </w:lvl>
    <w:lvl w:ilvl="1">
      <w:start w:val="1"/>
      <w:numFmt w:val="decimal"/>
      <w:lvlText w:val="%2."/>
      <w:lvlJc w:val="left"/>
      <w:pPr>
        <w:ind w:left="1060" w:hanging="216"/>
      </w:pPr>
      <w:rPr>
        <w:rFonts w:ascii="Arial" w:eastAsia="Arial" w:hAnsi="Arial" w:cs="Arial"/>
        <w:b/>
        <w:sz w:val="21"/>
        <w:szCs w:val="21"/>
      </w:rPr>
    </w:lvl>
    <w:lvl w:ilvl="2">
      <w:numFmt w:val="bullet"/>
      <w:lvlText w:val="•"/>
      <w:lvlJc w:val="left"/>
      <w:pPr>
        <w:ind w:left="1984" w:hanging="216"/>
      </w:pPr>
    </w:lvl>
    <w:lvl w:ilvl="3">
      <w:numFmt w:val="bullet"/>
      <w:lvlText w:val="•"/>
      <w:lvlJc w:val="left"/>
      <w:pPr>
        <w:ind w:left="2908" w:hanging="216"/>
      </w:pPr>
    </w:lvl>
    <w:lvl w:ilvl="4">
      <w:numFmt w:val="bullet"/>
      <w:lvlText w:val="•"/>
      <w:lvlJc w:val="left"/>
      <w:pPr>
        <w:ind w:left="3833" w:hanging="216"/>
      </w:pPr>
    </w:lvl>
    <w:lvl w:ilvl="5">
      <w:numFmt w:val="bullet"/>
      <w:lvlText w:val="•"/>
      <w:lvlJc w:val="left"/>
      <w:pPr>
        <w:ind w:left="4757" w:hanging="216"/>
      </w:pPr>
    </w:lvl>
    <w:lvl w:ilvl="6">
      <w:numFmt w:val="bullet"/>
      <w:lvlText w:val="•"/>
      <w:lvlJc w:val="left"/>
      <w:pPr>
        <w:ind w:left="5682" w:hanging="216"/>
      </w:pPr>
    </w:lvl>
    <w:lvl w:ilvl="7">
      <w:numFmt w:val="bullet"/>
      <w:lvlText w:val="•"/>
      <w:lvlJc w:val="left"/>
      <w:pPr>
        <w:ind w:left="6606" w:hanging="216"/>
      </w:pPr>
    </w:lvl>
    <w:lvl w:ilvl="8">
      <w:numFmt w:val="bullet"/>
      <w:lvlText w:val="•"/>
      <w:lvlJc w:val="left"/>
      <w:pPr>
        <w:ind w:left="7531" w:hanging="216"/>
      </w:pPr>
    </w:lvl>
  </w:abstractNum>
  <w:abstractNum w:abstractNumId="1" w15:restartNumberingAfterBreak="0">
    <w:nsid w:val="13AE1BC6"/>
    <w:multiLevelType w:val="multilevel"/>
    <w:tmpl w:val="4C5CC3C8"/>
    <w:lvl w:ilvl="0">
      <w:start w:val="1"/>
      <w:numFmt w:val="decimal"/>
      <w:lvlText w:val="%1."/>
      <w:lvlJc w:val="left"/>
      <w:pPr>
        <w:ind w:left="457" w:hanging="332"/>
      </w:pPr>
      <w:rPr>
        <w:b/>
      </w:rPr>
    </w:lvl>
    <w:lvl w:ilvl="1">
      <w:start w:val="1"/>
      <w:numFmt w:val="upperLetter"/>
      <w:lvlText w:val="%2."/>
      <w:lvlJc w:val="left"/>
      <w:pPr>
        <w:ind w:left="894" w:hanging="262"/>
      </w:pPr>
    </w:lvl>
    <w:lvl w:ilvl="2">
      <w:start w:val="1"/>
      <w:numFmt w:val="decimal"/>
      <w:lvlText w:val="%3."/>
      <w:lvlJc w:val="left"/>
      <w:pPr>
        <w:ind w:left="1098" w:hanging="205"/>
      </w:pPr>
    </w:lvl>
    <w:lvl w:ilvl="3">
      <w:start w:val="1"/>
      <w:numFmt w:val="lowerLetter"/>
      <w:lvlText w:val="%4."/>
      <w:lvlJc w:val="left"/>
      <w:pPr>
        <w:ind w:left="1614" w:hanging="360"/>
      </w:pPr>
      <w:rPr>
        <w:rFonts w:ascii="Verdana" w:eastAsia="Verdana" w:hAnsi="Verdana" w:cs="Verdana"/>
        <w:b/>
        <w:sz w:val="18"/>
        <w:szCs w:val="18"/>
      </w:rPr>
    </w:lvl>
    <w:lvl w:ilvl="4">
      <w:numFmt w:val="bullet"/>
      <w:lvlText w:val="•"/>
      <w:lvlJc w:val="left"/>
      <w:pPr>
        <w:ind w:left="1260" w:hanging="360"/>
      </w:pPr>
    </w:lvl>
    <w:lvl w:ilvl="5">
      <w:numFmt w:val="bullet"/>
      <w:lvlText w:val="•"/>
      <w:lvlJc w:val="left"/>
      <w:pPr>
        <w:ind w:left="1620" w:hanging="360"/>
      </w:pPr>
    </w:lvl>
    <w:lvl w:ilvl="6">
      <w:numFmt w:val="bullet"/>
      <w:lvlText w:val="•"/>
      <w:lvlJc w:val="left"/>
      <w:pPr>
        <w:ind w:left="3192" w:hanging="360"/>
      </w:pPr>
    </w:lvl>
    <w:lvl w:ilvl="7">
      <w:numFmt w:val="bullet"/>
      <w:lvlText w:val="•"/>
      <w:lvlJc w:val="left"/>
      <w:pPr>
        <w:ind w:left="4764" w:hanging="360"/>
      </w:pPr>
    </w:lvl>
    <w:lvl w:ilvl="8">
      <w:numFmt w:val="bullet"/>
      <w:lvlText w:val="•"/>
      <w:lvlJc w:val="left"/>
      <w:pPr>
        <w:ind w:left="6336" w:hanging="360"/>
      </w:pPr>
    </w:lvl>
  </w:abstractNum>
  <w:abstractNum w:abstractNumId="2" w15:restartNumberingAfterBreak="0">
    <w:nsid w:val="152B5269"/>
    <w:multiLevelType w:val="multilevel"/>
    <w:tmpl w:val="77020FC6"/>
    <w:lvl w:ilvl="0">
      <w:start w:val="1"/>
      <w:numFmt w:val="decimal"/>
      <w:lvlText w:val="%1."/>
      <w:lvlJc w:val="left"/>
      <w:pPr>
        <w:ind w:left="464" w:hanging="360"/>
      </w:pPr>
      <w:rPr>
        <w:rFonts w:ascii="Verdana" w:eastAsia="Verdana" w:hAnsi="Verdana" w:cs="Verdana"/>
        <w:sz w:val="20"/>
        <w:szCs w:val="20"/>
      </w:rPr>
    </w:lvl>
    <w:lvl w:ilvl="1">
      <w:numFmt w:val="bullet"/>
      <w:lvlText w:val="•"/>
      <w:lvlJc w:val="left"/>
      <w:pPr>
        <w:ind w:left="1344" w:hanging="360"/>
      </w:pPr>
    </w:lvl>
    <w:lvl w:ilvl="2">
      <w:numFmt w:val="bullet"/>
      <w:lvlText w:val="•"/>
      <w:lvlJc w:val="left"/>
      <w:pPr>
        <w:ind w:left="2228" w:hanging="360"/>
      </w:pPr>
    </w:lvl>
    <w:lvl w:ilvl="3">
      <w:numFmt w:val="bullet"/>
      <w:lvlText w:val="•"/>
      <w:lvlJc w:val="left"/>
      <w:pPr>
        <w:ind w:left="3112" w:hanging="360"/>
      </w:pPr>
    </w:lvl>
    <w:lvl w:ilvl="4">
      <w:numFmt w:val="bullet"/>
      <w:lvlText w:val="•"/>
      <w:lvlJc w:val="left"/>
      <w:pPr>
        <w:ind w:left="3996" w:hanging="360"/>
      </w:pPr>
    </w:lvl>
    <w:lvl w:ilvl="5">
      <w:numFmt w:val="bullet"/>
      <w:lvlText w:val="•"/>
      <w:lvlJc w:val="left"/>
      <w:pPr>
        <w:ind w:left="4880" w:hanging="360"/>
      </w:pPr>
    </w:lvl>
    <w:lvl w:ilvl="6">
      <w:numFmt w:val="bullet"/>
      <w:lvlText w:val="•"/>
      <w:lvlJc w:val="left"/>
      <w:pPr>
        <w:ind w:left="5764" w:hanging="360"/>
      </w:pPr>
    </w:lvl>
    <w:lvl w:ilvl="7">
      <w:numFmt w:val="bullet"/>
      <w:lvlText w:val="•"/>
      <w:lvlJc w:val="left"/>
      <w:pPr>
        <w:ind w:left="6648" w:hanging="360"/>
      </w:pPr>
    </w:lvl>
    <w:lvl w:ilvl="8">
      <w:numFmt w:val="bullet"/>
      <w:lvlText w:val="•"/>
      <w:lvlJc w:val="left"/>
      <w:pPr>
        <w:ind w:left="7532" w:hanging="360"/>
      </w:pPr>
    </w:lvl>
  </w:abstractNum>
  <w:abstractNum w:abstractNumId="3" w15:restartNumberingAfterBreak="0">
    <w:nsid w:val="37A27F69"/>
    <w:multiLevelType w:val="multilevel"/>
    <w:tmpl w:val="54C0CCC2"/>
    <w:lvl w:ilvl="0">
      <w:start w:val="1"/>
      <w:numFmt w:val="decimal"/>
      <w:lvlText w:val="%1."/>
      <w:lvlJc w:val="left"/>
      <w:pPr>
        <w:ind w:left="820" w:hanging="720"/>
      </w:pPr>
      <w:rPr>
        <w:rFonts w:ascii="Georgia" w:eastAsia="Georgia" w:hAnsi="Georgia" w:cs="Georgia"/>
        <w:sz w:val="24"/>
        <w:szCs w:val="24"/>
      </w:rPr>
    </w:lvl>
    <w:lvl w:ilvl="1">
      <w:numFmt w:val="bullet"/>
      <w:lvlText w:val="•"/>
      <w:lvlJc w:val="left"/>
      <w:pPr>
        <w:ind w:left="1692" w:hanging="720"/>
      </w:pPr>
    </w:lvl>
    <w:lvl w:ilvl="2">
      <w:numFmt w:val="bullet"/>
      <w:lvlText w:val="•"/>
      <w:lvlJc w:val="left"/>
      <w:pPr>
        <w:ind w:left="2564" w:hanging="720"/>
      </w:pPr>
    </w:lvl>
    <w:lvl w:ilvl="3">
      <w:numFmt w:val="bullet"/>
      <w:lvlText w:val="•"/>
      <w:lvlJc w:val="left"/>
      <w:pPr>
        <w:ind w:left="3436" w:hanging="720"/>
      </w:pPr>
    </w:lvl>
    <w:lvl w:ilvl="4">
      <w:numFmt w:val="bullet"/>
      <w:lvlText w:val="•"/>
      <w:lvlJc w:val="left"/>
      <w:pPr>
        <w:ind w:left="4308" w:hanging="720"/>
      </w:pPr>
    </w:lvl>
    <w:lvl w:ilvl="5">
      <w:numFmt w:val="bullet"/>
      <w:lvlText w:val="•"/>
      <w:lvlJc w:val="left"/>
      <w:pPr>
        <w:ind w:left="5180" w:hanging="720"/>
      </w:pPr>
    </w:lvl>
    <w:lvl w:ilvl="6">
      <w:numFmt w:val="bullet"/>
      <w:lvlText w:val="•"/>
      <w:lvlJc w:val="left"/>
      <w:pPr>
        <w:ind w:left="6052" w:hanging="720"/>
      </w:pPr>
    </w:lvl>
    <w:lvl w:ilvl="7">
      <w:numFmt w:val="bullet"/>
      <w:lvlText w:val="•"/>
      <w:lvlJc w:val="left"/>
      <w:pPr>
        <w:ind w:left="6924" w:hanging="720"/>
      </w:pPr>
    </w:lvl>
    <w:lvl w:ilvl="8">
      <w:numFmt w:val="bullet"/>
      <w:lvlText w:val="•"/>
      <w:lvlJc w:val="left"/>
      <w:pPr>
        <w:ind w:left="7796" w:hanging="720"/>
      </w:pPr>
    </w:lvl>
  </w:abstractNum>
  <w:abstractNum w:abstractNumId="4" w15:restartNumberingAfterBreak="0">
    <w:nsid w:val="3FB13479"/>
    <w:multiLevelType w:val="multilevel"/>
    <w:tmpl w:val="A3B8435A"/>
    <w:lvl w:ilvl="0">
      <w:numFmt w:val="bullet"/>
      <w:lvlText w:val="●"/>
      <w:lvlJc w:val="left"/>
      <w:pPr>
        <w:ind w:left="912" w:hanging="360"/>
      </w:pPr>
      <w:rPr>
        <w:rFonts w:ascii="Noto Sans Symbols" w:eastAsia="Noto Sans Symbols" w:hAnsi="Noto Sans Symbols" w:cs="Noto Sans Symbols"/>
        <w:sz w:val="20"/>
        <w:szCs w:val="20"/>
      </w:rPr>
    </w:lvl>
    <w:lvl w:ilvl="1">
      <w:numFmt w:val="bullet"/>
      <w:lvlText w:val="•"/>
      <w:lvlJc w:val="left"/>
      <w:pPr>
        <w:ind w:left="1768" w:hanging="360"/>
      </w:pPr>
    </w:lvl>
    <w:lvl w:ilvl="2">
      <w:numFmt w:val="bullet"/>
      <w:lvlText w:val="•"/>
      <w:lvlJc w:val="left"/>
      <w:pPr>
        <w:ind w:left="2616" w:hanging="360"/>
      </w:pPr>
    </w:lvl>
    <w:lvl w:ilvl="3">
      <w:numFmt w:val="bullet"/>
      <w:lvlText w:val="•"/>
      <w:lvlJc w:val="left"/>
      <w:pPr>
        <w:ind w:left="3464" w:hanging="360"/>
      </w:pPr>
    </w:lvl>
    <w:lvl w:ilvl="4">
      <w:numFmt w:val="bullet"/>
      <w:lvlText w:val="•"/>
      <w:lvlJc w:val="left"/>
      <w:pPr>
        <w:ind w:left="4312" w:hanging="360"/>
      </w:pPr>
    </w:lvl>
    <w:lvl w:ilvl="5">
      <w:numFmt w:val="bullet"/>
      <w:lvlText w:val="•"/>
      <w:lvlJc w:val="left"/>
      <w:pPr>
        <w:ind w:left="5160" w:hanging="360"/>
      </w:pPr>
    </w:lvl>
    <w:lvl w:ilvl="6">
      <w:numFmt w:val="bullet"/>
      <w:lvlText w:val="•"/>
      <w:lvlJc w:val="left"/>
      <w:pPr>
        <w:ind w:left="6008" w:hanging="360"/>
      </w:pPr>
    </w:lvl>
    <w:lvl w:ilvl="7">
      <w:numFmt w:val="bullet"/>
      <w:lvlText w:val="•"/>
      <w:lvlJc w:val="left"/>
      <w:pPr>
        <w:ind w:left="6856" w:hanging="360"/>
      </w:pPr>
    </w:lvl>
    <w:lvl w:ilvl="8">
      <w:numFmt w:val="bullet"/>
      <w:lvlText w:val="•"/>
      <w:lvlJc w:val="left"/>
      <w:pPr>
        <w:ind w:left="7704" w:hanging="360"/>
      </w:pPr>
    </w:lvl>
  </w:abstractNum>
  <w:num w:numId="1" w16cid:durableId="990064180">
    <w:abstractNumId w:val="2"/>
  </w:num>
  <w:num w:numId="2" w16cid:durableId="2080706883">
    <w:abstractNumId w:val="1"/>
  </w:num>
  <w:num w:numId="3" w16cid:durableId="174001207">
    <w:abstractNumId w:val="4"/>
  </w:num>
  <w:num w:numId="4" w16cid:durableId="1635942183">
    <w:abstractNumId w:val="0"/>
  </w:num>
  <w:num w:numId="5" w16cid:durableId="637566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659"/>
    <w:rsid w:val="00057BD1"/>
    <w:rsid w:val="00195597"/>
    <w:rsid w:val="002F2F31"/>
    <w:rsid w:val="00323FB0"/>
    <w:rsid w:val="003B6AC2"/>
    <w:rsid w:val="00422418"/>
    <w:rsid w:val="00466818"/>
    <w:rsid w:val="0054236D"/>
    <w:rsid w:val="00602A0C"/>
    <w:rsid w:val="006A1C6E"/>
    <w:rsid w:val="006C067F"/>
    <w:rsid w:val="00756995"/>
    <w:rsid w:val="008C57B1"/>
    <w:rsid w:val="00954086"/>
    <w:rsid w:val="009722DE"/>
    <w:rsid w:val="00974680"/>
    <w:rsid w:val="009E7079"/>
    <w:rsid w:val="00AA5809"/>
    <w:rsid w:val="00AA5B61"/>
    <w:rsid w:val="00B64520"/>
    <w:rsid w:val="00C15083"/>
    <w:rsid w:val="00C211C0"/>
    <w:rsid w:val="00C619C5"/>
    <w:rsid w:val="00CB39B5"/>
    <w:rsid w:val="00E31B89"/>
    <w:rsid w:val="00E73659"/>
    <w:rsid w:val="00F45291"/>
    <w:rsid w:val="00FB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1229"/>
  <w15:docId w15:val="{C136E52B-3439-4196-9B2C-F445602A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78"/>
      <w:ind w:left="3206"/>
      <w:outlineLvl w:val="0"/>
    </w:pPr>
    <w:rPr>
      <w:b/>
      <w:sz w:val="31"/>
      <w:szCs w:val="31"/>
    </w:rPr>
  </w:style>
  <w:style w:type="paragraph" w:styleId="Heading2">
    <w:name w:val="heading 2"/>
    <w:basedOn w:val="Normal"/>
    <w:next w:val="Normal"/>
    <w:uiPriority w:val="9"/>
    <w:unhideWhenUsed/>
    <w:qFormat/>
    <w:pPr>
      <w:spacing w:before="96"/>
      <w:ind w:left="1583"/>
      <w:outlineLvl w:val="1"/>
    </w:pPr>
    <w:rPr>
      <w:rFonts w:ascii="Arial" w:eastAsia="Arial" w:hAnsi="Arial" w:cs="Arial"/>
      <w:b/>
      <w:sz w:val="25"/>
      <w:szCs w:val="25"/>
    </w:rPr>
  </w:style>
  <w:style w:type="paragraph" w:styleId="Heading3">
    <w:name w:val="heading 3"/>
    <w:basedOn w:val="Normal"/>
    <w:next w:val="Normal"/>
    <w:uiPriority w:val="9"/>
    <w:semiHidden/>
    <w:unhideWhenUsed/>
    <w:qFormat/>
    <w:pPr>
      <w:keepNext/>
      <w:jc w:val="center"/>
      <w:outlineLvl w:val="2"/>
    </w:pPr>
    <w:rPr>
      <w:rFonts w:ascii="IowanOldSt BT Pro" w:eastAsia="IowanOldSt BT Pro" w:hAnsi="IowanOldSt BT Pro" w:cs="IowanOldSt BT Pro"/>
      <w:b/>
      <w:sz w:val="30"/>
      <w:szCs w:val="30"/>
      <w:highlight w:val="yellow"/>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Tommie</dc:creator>
  <cp:lastModifiedBy>Tommie Buscemi</cp:lastModifiedBy>
  <cp:revision>13</cp:revision>
  <cp:lastPrinted>2024-05-16T00:14:00Z</cp:lastPrinted>
  <dcterms:created xsi:type="dcterms:W3CDTF">2024-05-28T14:55:00Z</dcterms:created>
  <dcterms:modified xsi:type="dcterms:W3CDTF">2025-05-09T21:30:00Z</dcterms:modified>
</cp:coreProperties>
</file>