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7741B" w14:textId="288A2887" w:rsidR="002E4CA6" w:rsidRDefault="008745EA">
      <w:pPr>
        <w:spacing w:after="191" w:line="259" w:lineRule="auto"/>
        <w:ind w:left="92" w:firstLine="0"/>
        <w:jc w:val="center"/>
      </w:pPr>
      <w:r>
        <w:rPr>
          <w:noProof/>
        </w:rPr>
        <w:drawing>
          <wp:inline distT="0" distB="0" distL="0" distR="0" wp14:anchorId="3EC827E7" wp14:editId="2FE4B841">
            <wp:extent cx="878455" cy="8235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455" cy="82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7E79DC1C" w14:textId="77777777" w:rsidR="007C4BFA" w:rsidRDefault="00000000" w:rsidP="007C4BFA">
      <w:pPr>
        <w:spacing w:after="0" w:line="259" w:lineRule="auto"/>
        <w:ind w:left="182" w:firstLine="0"/>
        <w:jc w:val="center"/>
        <w:rPr>
          <w:b/>
          <w:sz w:val="32"/>
        </w:rPr>
      </w:pPr>
      <w:r>
        <w:rPr>
          <w:b/>
          <w:sz w:val="32"/>
        </w:rPr>
        <w:t xml:space="preserve">The Rotary Foundation </w:t>
      </w:r>
      <w:r w:rsidR="00BB53D2">
        <w:rPr>
          <w:b/>
          <w:sz w:val="32"/>
        </w:rPr>
        <w:t>grants &amp; scholarships</w:t>
      </w:r>
    </w:p>
    <w:p w14:paraId="686BDC2F" w14:textId="77777777" w:rsidR="007C4BFA" w:rsidRDefault="00000000" w:rsidP="007C4BFA">
      <w:pPr>
        <w:spacing w:after="0" w:line="259" w:lineRule="auto"/>
        <w:ind w:left="182" w:firstLine="0"/>
        <w:jc w:val="center"/>
        <w:rPr>
          <w:b/>
          <w:sz w:val="32"/>
        </w:rPr>
      </w:pPr>
      <w:r>
        <w:rPr>
          <w:b/>
          <w:sz w:val="32"/>
        </w:rPr>
        <w:t>resources and responsibilities for a</w:t>
      </w:r>
    </w:p>
    <w:p w14:paraId="2CC15EAA" w14:textId="1B5D6156" w:rsidR="002E4CA6" w:rsidRDefault="007C4BFA" w:rsidP="007C4BFA">
      <w:pPr>
        <w:spacing w:after="0" w:line="259" w:lineRule="auto"/>
        <w:ind w:left="182" w:firstLine="0"/>
        <w:jc w:val="center"/>
        <w:rPr>
          <w:b/>
          <w:sz w:val="32"/>
        </w:rPr>
      </w:pPr>
      <w:r>
        <w:rPr>
          <w:b/>
          <w:sz w:val="32"/>
        </w:rPr>
        <w:t>D6040 Rotary Club President</w:t>
      </w:r>
    </w:p>
    <w:p w14:paraId="5D5D4B2F" w14:textId="77777777" w:rsidR="00BB53D2" w:rsidRDefault="00BB53D2">
      <w:pPr>
        <w:spacing w:after="122" w:line="259" w:lineRule="auto"/>
        <w:ind w:left="39" w:firstLine="0"/>
        <w:jc w:val="center"/>
      </w:pPr>
    </w:p>
    <w:p w14:paraId="115971A8" w14:textId="6A1EAA9E" w:rsidR="002E4CA6" w:rsidRDefault="00000000">
      <w:pPr>
        <w:ind w:left="0" w:firstLine="0"/>
      </w:pPr>
      <w:r>
        <w:t xml:space="preserve">District Grants Chair: </w:t>
      </w:r>
      <w:r w:rsidR="00C42E60">
        <w:t>Ruth Bowers</w:t>
      </w:r>
      <w:r>
        <w:t xml:space="preserve">, </w:t>
      </w:r>
      <w:r w:rsidR="00C42E60">
        <w:rPr>
          <w:color w:val="0563C1"/>
          <w:u w:val="single" w:color="0563C1"/>
        </w:rPr>
        <w:t>Rotarian.ruthbowers@gmail.com</w:t>
      </w:r>
      <w:r>
        <w:t xml:space="preserve"> </w:t>
      </w:r>
      <w:r w:rsidR="00C42E60">
        <w:t>660</w:t>
      </w:r>
      <w:r>
        <w:t>-</w:t>
      </w:r>
      <w:r w:rsidR="00C42E60">
        <w:t>216</w:t>
      </w:r>
      <w:r>
        <w:t>-</w:t>
      </w:r>
      <w:r w:rsidR="00C42E60">
        <w:t>8061</w:t>
      </w:r>
      <w:r>
        <w:t xml:space="preserve"> </w:t>
      </w:r>
    </w:p>
    <w:p w14:paraId="2F6A01F7" w14:textId="36893BF0" w:rsidR="002E4CA6" w:rsidRDefault="00000000">
      <w:pPr>
        <w:ind w:left="0" w:firstLine="0"/>
      </w:pPr>
      <w:r>
        <w:t xml:space="preserve">Global Grants Chair: Pat Knauss, </w:t>
      </w:r>
      <w:r>
        <w:rPr>
          <w:color w:val="0563C1"/>
          <w:u w:val="single" w:color="0563C1"/>
        </w:rPr>
        <w:t>plknauss@gmail.com</w:t>
      </w:r>
      <w:r>
        <w:t xml:space="preserve"> 660-200-5106</w:t>
      </w:r>
    </w:p>
    <w:p w14:paraId="01CF6BBE" w14:textId="1597CA24" w:rsidR="00BB53D2" w:rsidRDefault="008745EA">
      <w:pPr>
        <w:ind w:left="0" w:firstLine="0"/>
      </w:pPr>
      <w:r>
        <w:t xml:space="preserve">Scholarships: Brad </w:t>
      </w:r>
      <w:r w:rsidR="00BB53D2">
        <w:t xml:space="preserve">Kleindl, </w:t>
      </w:r>
      <w:hyperlink r:id="rId6" w:history="1">
        <w:r w:rsidR="00BB53D2" w:rsidRPr="00A06AF4">
          <w:rPr>
            <w:rStyle w:val="Hyperlink"/>
          </w:rPr>
          <w:t>brad.kleindl@park.edu</w:t>
        </w:r>
      </w:hyperlink>
      <w:r w:rsidR="00BB53D2">
        <w:t xml:space="preserve"> 816-719-1640</w:t>
      </w:r>
    </w:p>
    <w:p w14:paraId="7A5E9336" w14:textId="23DD7482" w:rsidR="00AD7687" w:rsidRDefault="00000000" w:rsidP="00AD7687">
      <w:pPr>
        <w:spacing w:after="158" w:line="259" w:lineRule="auto"/>
        <w:ind w:left="0" w:firstLine="0"/>
        <w:rPr>
          <w:u w:val="single" w:color="000000"/>
        </w:rPr>
      </w:pPr>
      <w:proofErr w:type="gramStart"/>
      <w:r w:rsidRPr="00AD7687">
        <w:rPr>
          <w:b/>
          <w:bCs/>
          <w:u w:val="single" w:color="000000"/>
        </w:rPr>
        <w:t>Resources</w:t>
      </w:r>
      <w:r>
        <w:rPr>
          <w:u w:val="single" w:color="000000"/>
        </w:rPr>
        <w:t>;</w:t>
      </w:r>
      <w:proofErr w:type="gramEnd"/>
    </w:p>
    <w:p w14:paraId="1B6DEE19" w14:textId="6D1C8671" w:rsidR="002E4CA6" w:rsidRDefault="00000000">
      <w:pPr>
        <w:spacing w:after="181" w:line="259" w:lineRule="auto"/>
        <w:ind w:left="-5" w:hanging="10"/>
      </w:pPr>
      <w:r>
        <w:rPr>
          <w:u w:val="single" w:color="000000"/>
        </w:rPr>
        <w:t xml:space="preserve">Found at </w:t>
      </w:r>
      <w:hyperlink r:id="rId7">
        <w:r w:rsidR="002E4CA6">
          <w:rPr>
            <w:color w:val="0563C1"/>
            <w:u w:val="single" w:color="0563C1"/>
          </w:rPr>
          <w:t>www.Rotary6040.org</w:t>
        </w:r>
      </w:hyperlink>
      <w:hyperlink r:id="rId8">
        <w:r w:rsidR="002E4CA6">
          <w:rPr>
            <w:u w:val="single" w:color="000000"/>
          </w:rPr>
          <w:t xml:space="preserve"> </w:t>
        </w:r>
      </w:hyperlink>
      <w:r>
        <w:rPr>
          <w:u w:val="single" w:color="000000"/>
        </w:rPr>
        <w:t>under the Foundation tab:</w:t>
      </w:r>
      <w:r>
        <w:t xml:space="preserve"> </w:t>
      </w:r>
    </w:p>
    <w:p w14:paraId="5291C731" w14:textId="77777777" w:rsidR="007C4BFA" w:rsidRDefault="00000000">
      <w:pPr>
        <w:numPr>
          <w:ilvl w:val="0"/>
          <w:numId w:val="1"/>
        </w:numPr>
        <w:ind w:right="824" w:hanging="360"/>
      </w:pPr>
      <w:r>
        <w:t xml:space="preserve">District Grant Resources </w:t>
      </w:r>
    </w:p>
    <w:p w14:paraId="2D5C11D0" w14:textId="35514DB8" w:rsidR="007C4BFA" w:rsidRDefault="00C42E60" w:rsidP="007C4BFA">
      <w:pPr>
        <w:numPr>
          <w:ilvl w:val="1"/>
          <w:numId w:val="1"/>
        </w:numPr>
        <w:ind w:right="824" w:hanging="360"/>
      </w:pPr>
      <w:r>
        <w:t>2025-2026</w:t>
      </w:r>
      <w:r w:rsidR="00C54B40">
        <w:t xml:space="preserve"> District Grant Guidelines document</w:t>
      </w:r>
    </w:p>
    <w:p w14:paraId="7D9168FD" w14:textId="4F67326B" w:rsidR="007C4BFA" w:rsidRDefault="00C42E60" w:rsidP="007C4BFA">
      <w:pPr>
        <w:numPr>
          <w:ilvl w:val="1"/>
          <w:numId w:val="1"/>
        </w:numPr>
        <w:ind w:right="824" w:hanging="360"/>
      </w:pPr>
      <w:r>
        <w:t>2025-2026</w:t>
      </w:r>
      <w:r w:rsidR="00C54B40">
        <w:t xml:space="preserve"> Memorandum of Understanding</w:t>
      </w:r>
    </w:p>
    <w:p w14:paraId="7A3A287D" w14:textId="131FBF6E" w:rsidR="007C4BFA" w:rsidRDefault="00C42E60" w:rsidP="007C4BFA">
      <w:pPr>
        <w:numPr>
          <w:ilvl w:val="1"/>
          <w:numId w:val="1"/>
        </w:numPr>
        <w:ind w:right="824" w:hanging="360"/>
      </w:pPr>
      <w:r>
        <w:t>2025-2026</w:t>
      </w:r>
      <w:r w:rsidR="00C54B40">
        <w:t xml:space="preserve"> District Grant Application</w:t>
      </w:r>
    </w:p>
    <w:p w14:paraId="6353F67E" w14:textId="426778E8" w:rsidR="002E4CA6" w:rsidRDefault="00C42E60" w:rsidP="007C4BFA">
      <w:pPr>
        <w:numPr>
          <w:ilvl w:val="1"/>
          <w:numId w:val="1"/>
        </w:numPr>
        <w:ind w:right="824" w:hanging="360"/>
      </w:pPr>
      <w:r>
        <w:t>2025-2026</w:t>
      </w:r>
      <w:r w:rsidR="00C54B40">
        <w:t xml:space="preserve"> District Grant Final Report </w:t>
      </w:r>
    </w:p>
    <w:p w14:paraId="27242F91" w14:textId="77777777" w:rsidR="002E4CA6" w:rsidRDefault="00000000">
      <w:pPr>
        <w:spacing w:after="182" w:line="259" w:lineRule="auto"/>
        <w:ind w:left="0" w:firstLine="0"/>
      </w:pPr>
      <w:r>
        <w:t xml:space="preserve"> </w:t>
      </w:r>
    </w:p>
    <w:p w14:paraId="1E64FA62" w14:textId="77777777" w:rsidR="007C4BFA" w:rsidRDefault="00000000">
      <w:pPr>
        <w:numPr>
          <w:ilvl w:val="0"/>
          <w:numId w:val="1"/>
        </w:numPr>
        <w:ind w:right="824" w:hanging="360"/>
      </w:pPr>
      <w:r>
        <w:t>Global Grant Resources</w:t>
      </w:r>
    </w:p>
    <w:p w14:paraId="227EFD70" w14:textId="1B0BDBEB" w:rsidR="007C4BFA" w:rsidRDefault="00C42E60" w:rsidP="007C4BFA">
      <w:pPr>
        <w:numPr>
          <w:ilvl w:val="1"/>
          <w:numId w:val="1"/>
        </w:numPr>
        <w:ind w:right="824" w:hanging="360"/>
      </w:pPr>
      <w:r>
        <w:t>2025-2026</w:t>
      </w:r>
      <w:r w:rsidR="00C54B40">
        <w:t xml:space="preserve"> Global Grant Guidelines </w:t>
      </w:r>
    </w:p>
    <w:p w14:paraId="3241A7D1" w14:textId="7ED89741" w:rsidR="002E4CA6" w:rsidRDefault="00C42E60" w:rsidP="007C4BFA">
      <w:pPr>
        <w:numPr>
          <w:ilvl w:val="1"/>
          <w:numId w:val="1"/>
        </w:numPr>
        <w:ind w:right="824" w:hanging="360"/>
      </w:pPr>
      <w:r>
        <w:t>2025-2026</w:t>
      </w:r>
      <w:r w:rsidR="00C54B40">
        <w:t xml:space="preserve"> Letter of Intent</w:t>
      </w:r>
    </w:p>
    <w:p w14:paraId="428A409D" w14:textId="77777777" w:rsidR="007C4BFA" w:rsidRDefault="007C4BFA" w:rsidP="007C4BFA">
      <w:pPr>
        <w:pStyle w:val="ListParagraph"/>
      </w:pPr>
    </w:p>
    <w:p w14:paraId="3307851C" w14:textId="7CCD708D" w:rsidR="007C4BFA" w:rsidRDefault="007C4BFA">
      <w:pPr>
        <w:numPr>
          <w:ilvl w:val="0"/>
          <w:numId w:val="1"/>
        </w:numPr>
        <w:ind w:right="824" w:hanging="360"/>
      </w:pPr>
      <w:r>
        <w:t>Scholarships</w:t>
      </w:r>
    </w:p>
    <w:p w14:paraId="7063BA45" w14:textId="677A5B1C" w:rsidR="007C4BFA" w:rsidRDefault="007C4BFA" w:rsidP="00C42E60">
      <w:pPr>
        <w:numPr>
          <w:ilvl w:val="1"/>
          <w:numId w:val="1"/>
        </w:numPr>
        <w:ind w:right="824" w:hanging="360"/>
      </w:pPr>
      <w:r>
        <w:t>District Scholarship Guidelines and Application</w:t>
      </w:r>
    </w:p>
    <w:p w14:paraId="1BCFC41C" w14:textId="691D5520" w:rsidR="002E4CA6" w:rsidRDefault="007C4BFA" w:rsidP="00C42E60">
      <w:pPr>
        <w:numPr>
          <w:ilvl w:val="1"/>
          <w:numId w:val="1"/>
        </w:numPr>
        <w:ind w:right="824" w:hanging="360"/>
      </w:pPr>
      <w:r>
        <w:t>Global Grant Scholarship Guidelines and Application</w:t>
      </w:r>
      <w:r w:rsidR="00000000">
        <w:t xml:space="preserve"> </w:t>
      </w:r>
    </w:p>
    <w:p w14:paraId="37F20A6B" w14:textId="77777777" w:rsidR="00C54B40" w:rsidRDefault="00C54B40">
      <w:pPr>
        <w:spacing w:after="160" w:line="259" w:lineRule="auto"/>
        <w:ind w:left="0" w:firstLine="0"/>
        <w:rPr>
          <w:b/>
          <w:bCs/>
          <w:u w:val="single" w:color="000000"/>
        </w:rPr>
      </w:pPr>
      <w:r>
        <w:rPr>
          <w:b/>
          <w:bCs/>
          <w:u w:val="single" w:color="000000"/>
        </w:rPr>
        <w:br w:type="page"/>
      </w:r>
    </w:p>
    <w:p w14:paraId="0CA32F15" w14:textId="57F39D9A" w:rsidR="002E4CA6" w:rsidRDefault="00000000">
      <w:pPr>
        <w:spacing w:after="181" w:line="259" w:lineRule="auto"/>
        <w:ind w:left="-5" w:hanging="10"/>
      </w:pPr>
      <w:r w:rsidRPr="00AD7687">
        <w:rPr>
          <w:b/>
          <w:bCs/>
          <w:u w:val="single" w:color="000000"/>
        </w:rPr>
        <w:lastRenderedPageBreak/>
        <w:t>Responsibilities with dates</w:t>
      </w:r>
      <w:r>
        <w:rPr>
          <w:u w:val="single" w:color="000000"/>
        </w:rPr>
        <w:t>:</w:t>
      </w:r>
      <w:r>
        <w:t xml:space="preserve"> </w:t>
      </w:r>
    </w:p>
    <w:p w14:paraId="4906CEB8" w14:textId="28C8B18A" w:rsidR="00C54B40" w:rsidRDefault="00C54B40" w:rsidP="00C54B40">
      <w:pPr>
        <w:numPr>
          <w:ilvl w:val="0"/>
          <w:numId w:val="1"/>
        </w:numPr>
        <w:ind w:right="824" w:hanging="360"/>
      </w:pPr>
      <w:r w:rsidRPr="00366EB1">
        <w:rPr>
          <w:u w:val="single" w:color="000000"/>
        </w:rPr>
        <w:t>May 31, 202</w:t>
      </w:r>
      <w:r w:rsidR="00C42E60">
        <w:rPr>
          <w:u w:val="single" w:color="000000"/>
        </w:rPr>
        <w:t>5</w:t>
      </w:r>
      <w:r>
        <w:t xml:space="preserve"> </w:t>
      </w:r>
    </w:p>
    <w:p w14:paraId="253539C5" w14:textId="41CB2CA4" w:rsidR="00C54B40" w:rsidRDefault="00C54B40" w:rsidP="00C54B40">
      <w:pPr>
        <w:numPr>
          <w:ilvl w:val="1"/>
          <w:numId w:val="1"/>
        </w:numPr>
        <w:ind w:right="824" w:hanging="360"/>
      </w:pPr>
      <w:r>
        <w:t>202</w:t>
      </w:r>
      <w:r w:rsidR="00C42E60">
        <w:t>4</w:t>
      </w:r>
      <w:r>
        <w:t>-202</w:t>
      </w:r>
      <w:r w:rsidR="00C42E60">
        <w:t>5</w:t>
      </w:r>
      <w:r>
        <w:t xml:space="preserve"> Completed District grant reports for the </w:t>
      </w:r>
      <w:r w:rsidRPr="00366EB1">
        <w:rPr>
          <w:b/>
          <w:u w:val="single" w:color="000000"/>
        </w:rPr>
        <w:t>202</w:t>
      </w:r>
      <w:r>
        <w:rPr>
          <w:b/>
          <w:u w:val="single" w:color="000000"/>
        </w:rPr>
        <w:t>3</w:t>
      </w:r>
      <w:r w:rsidRPr="00366EB1">
        <w:rPr>
          <w:b/>
          <w:u w:val="single" w:color="000000"/>
        </w:rPr>
        <w:t>/202</w:t>
      </w:r>
      <w:r>
        <w:rPr>
          <w:b/>
          <w:u w:val="single" w:color="000000"/>
        </w:rPr>
        <w:t>4</w:t>
      </w:r>
      <w:r w:rsidRPr="00366EB1">
        <w:rPr>
          <w:b/>
          <w:u w:val="single" w:color="000000"/>
        </w:rPr>
        <w:t xml:space="preserve"> Rotary Year</w:t>
      </w:r>
      <w:r>
        <w:t xml:space="preserve"> are due to the </w:t>
      </w:r>
      <w:r w:rsidR="00C750F2">
        <w:t xml:space="preserve">2024-2025 </w:t>
      </w:r>
      <w:r>
        <w:t xml:space="preserve">D6040 District Grant Chair; Beth Franklin. These must be completed before the </w:t>
      </w:r>
      <w:r w:rsidR="00C42E60">
        <w:t>2025-2026</w:t>
      </w:r>
      <w:r>
        <w:t xml:space="preserve"> grant requests from a club can be considered.</w:t>
      </w:r>
    </w:p>
    <w:p w14:paraId="6B51E1FD" w14:textId="4F09150B" w:rsidR="002E4CA6" w:rsidRDefault="00000000" w:rsidP="007C4BFA">
      <w:pPr>
        <w:numPr>
          <w:ilvl w:val="0"/>
          <w:numId w:val="1"/>
        </w:numPr>
        <w:spacing w:after="0" w:line="259" w:lineRule="auto"/>
        <w:ind w:right="824" w:hanging="360"/>
      </w:pPr>
      <w:r>
        <w:rPr>
          <w:u w:val="single" w:color="000000"/>
        </w:rPr>
        <w:t>June 15, 202</w:t>
      </w:r>
      <w:r w:rsidR="00C54B40">
        <w:rPr>
          <w:u w:val="single" w:color="000000"/>
        </w:rPr>
        <w:t>4</w:t>
      </w:r>
      <w:r>
        <w:t>:</w:t>
      </w:r>
    </w:p>
    <w:p w14:paraId="3F578AF1" w14:textId="2E6E1EFE" w:rsidR="002E4CA6" w:rsidRDefault="00C42E60">
      <w:pPr>
        <w:numPr>
          <w:ilvl w:val="1"/>
          <w:numId w:val="1"/>
        </w:numPr>
        <w:spacing w:after="0"/>
        <w:ind w:right="61" w:hanging="360"/>
      </w:pPr>
      <w:r>
        <w:t>2025-2026</w:t>
      </w:r>
      <w:r w:rsidR="00C54B40">
        <w:t xml:space="preserve"> </w:t>
      </w:r>
      <w:r w:rsidR="00C54B40" w:rsidRPr="007C4BFA">
        <w:rPr>
          <w:u w:val="single"/>
        </w:rPr>
        <w:t>Club President and Club Grants Manager</w:t>
      </w:r>
      <w:r w:rsidR="00C54B40">
        <w:t xml:space="preserve">, a minimum of two people, must complete on-line Grants Management Training on Rotary.org Learning Center. </w:t>
      </w:r>
    </w:p>
    <w:p w14:paraId="2EC27601" w14:textId="59504E2D" w:rsidR="00366EB1" w:rsidRPr="00C42E60" w:rsidRDefault="00000000">
      <w:pPr>
        <w:numPr>
          <w:ilvl w:val="1"/>
          <w:numId w:val="1"/>
        </w:numPr>
        <w:spacing w:after="12" w:line="267" w:lineRule="auto"/>
        <w:ind w:right="61" w:hanging="360"/>
        <w:rPr>
          <w:color w:val="4472C4" w:themeColor="accent1"/>
        </w:rPr>
      </w:pPr>
      <w:r>
        <w:t xml:space="preserve">Club Memorandum of Understanding signed by the </w:t>
      </w:r>
      <w:r w:rsidR="00C42E60">
        <w:t>2025-2026</w:t>
      </w:r>
      <w:r>
        <w:t xml:space="preserve"> </w:t>
      </w:r>
      <w:r w:rsidRPr="007C4BFA">
        <w:rPr>
          <w:u w:val="single"/>
        </w:rPr>
        <w:t>Club President and President-Elect</w:t>
      </w:r>
      <w:r>
        <w:t xml:space="preserve"> is due to </w:t>
      </w:r>
      <w:r w:rsidR="00C750F2">
        <w:t xml:space="preserve">2025-2026 </w:t>
      </w:r>
      <w:r>
        <w:t xml:space="preserve">D6040 </w:t>
      </w:r>
      <w:r w:rsidR="00C750F2">
        <w:t xml:space="preserve">District </w:t>
      </w:r>
      <w:r>
        <w:t>Grants Chair</w:t>
      </w:r>
      <w:r w:rsidR="00C42E60">
        <w:t xml:space="preserve">, Ruth Bowers </w:t>
      </w:r>
    </w:p>
    <w:p w14:paraId="49F35928" w14:textId="34B48595" w:rsidR="00366EB1" w:rsidRDefault="00366EB1" w:rsidP="00366EB1">
      <w:pPr>
        <w:numPr>
          <w:ilvl w:val="2"/>
          <w:numId w:val="1"/>
        </w:numPr>
        <w:spacing w:after="12" w:line="267" w:lineRule="auto"/>
        <w:ind w:right="61" w:hanging="360"/>
      </w:pPr>
      <w:r>
        <w:t xml:space="preserve">Send </w:t>
      </w:r>
      <w:r w:rsidRPr="00366EB1">
        <w:t>copies of the Certificates of Completion for the online courses with the MOU.</w:t>
      </w:r>
    </w:p>
    <w:p w14:paraId="0C756665" w14:textId="77777777" w:rsidR="00784EA3" w:rsidRDefault="00784EA3" w:rsidP="00784EA3">
      <w:pPr>
        <w:spacing w:after="12" w:line="267" w:lineRule="auto"/>
        <w:ind w:left="1800" w:right="61" w:firstLine="0"/>
      </w:pPr>
    </w:p>
    <w:p w14:paraId="3A2F7F99" w14:textId="419EAF7B" w:rsidR="00784EA3" w:rsidRDefault="00784EA3" w:rsidP="00784EA3">
      <w:pPr>
        <w:numPr>
          <w:ilvl w:val="0"/>
          <w:numId w:val="1"/>
        </w:numPr>
        <w:spacing w:after="17"/>
        <w:ind w:right="824" w:hanging="360"/>
      </w:pPr>
      <w:r>
        <w:rPr>
          <w:u w:val="single" w:color="000000"/>
        </w:rPr>
        <w:t>July 15, 202</w:t>
      </w:r>
      <w:r w:rsidR="00C42E60">
        <w:rPr>
          <w:u w:val="single" w:color="000000"/>
        </w:rPr>
        <w:t>5</w:t>
      </w:r>
      <w:r>
        <w:rPr>
          <w:u w:val="single" w:color="000000"/>
        </w:rPr>
        <w:t>:</w:t>
      </w:r>
    </w:p>
    <w:p w14:paraId="4B3ED0A6" w14:textId="4CE16D70" w:rsidR="00784EA3" w:rsidRDefault="00784EA3" w:rsidP="00784EA3">
      <w:pPr>
        <w:numPr>
          <w:ilvl w:val="1"/>
          <w:numId w:val="1"/>
        </w:numPr>
        <w:spacing w:after="17"/>
        <w:ind w:right="824" w:hanging="360"/>
      </w:pPr>
      <w:r>
        <w:t xml:space="preserve">Grant applications for </w:t>
      </w:r>
      <w:r>
        <w:rPr>
          <w:b/>
          <w:u w:val="single" w:color="000000"/>
        </w:rPr>
        <w:t>202</w:t>
      </w:r>
      <w:r w:rsidR="00C54B40">
        <w:rPr>
          <w:b/>
          <w:u w:val="single" w:color="000000"/>
        </w:rPr>
        <w:t>4</w:t>
      </w:r>
      <w:r>
        <w:rPr>
          <w:b/>
          <w:u w:val="single" w:color="000000"/>
        </w:rPr>
        <w:t>/202</w:t>
      </w:r>
      <w:r w:rsidR="00C54B40">
        <w:rPr>
          <w:b/>
          <w:u w:val="single" w:color="000000"/>
        </w:rPr>
        <w:t>5</w:t>
      </w:r>
      <w:r>
        <w:rPr>
          <w:b/>
          <w:u w:val="single" w:color="000000"/>
        </w:rPr>
        <w:t xml:space="preserve"> Rotary Year</w:t>
      </w:r>
      <w:r>
        <w:t xml:space="preserve"> are due to D6040 </w:t>
      </w:r>
      <w:bookmarkStart w:id="0" w:name="_Hlk128914073"/>
      <w:r>
        <w:t xml:space="preserve">District Grant Chair; </w:t>
      </w:r>
      <w:r w:rsidR="00C42E60">
        <w:t>Ruth Bowers</w:t>
      </w:r>
      <w:r>
        <w:t xml:space="preserve"> </w:t>
      </w:r>
      <w:bookmarkEnd w:id="0"/>
    </w:p>
    <w:p w14:paraId="30CBC8C0" w14:textId="77777777" w:rsidR="00366EB1" w:rsidRDefault="00366EB1" w:rsidP="00784EA3">
      <w:pPr>
        <w:spacing w:after="12" w:line="267" w:lineRule="auto"/>
        <w:ind w:left="0" w:right="61" w:firstLine="0"/>
      </w:pPr>
    </w:p>
    <w:p w14:paraId="4873B73E" w14:textId="510765E3" w:rsidR="00366EB1" w:rsidRDefault="00366EB1" w:rsidP="00366EB1">
      <w:pPr>
        <w:numPr>
          <w:ilvl w:val="0"/>
          <w:numId w:val="1"/>
        </w:numPr>
        <w:spacing w:after="12" w:line="267" w:lineRule="auto"/>
        <w:ind w:right="61" w:hanging="360"/>
      </w:pPr>
      <w:r>
        <w:rPr>
          <w:u w:val="single"/>
        </w:rPr>
        <w:t>March</w:t>
      </w:r>
      <w:r w:rsidRPr="00366EB1">
        <w:rPr>
          <w:u w:val="single"/>
        </w:rPr>
        <w:t xml:space="preserve"> 1, 202</w:t>
      </w:r>
      <w:r w:rsidR="00C54B40">
        <w:rPr>
          <w:u w:val="single"/>
        </w:rPr>
        <w:t>5</w:t>
      </w:r>
      <w:r>
        <w:t>:</w:t>
      </w:r>
    </w:p>
    <w:p w14:paraId="1EA439FA" w14:textId="5638CE6B" w:rsidR="00366EB1" w:rsidRDefault="00366EB1" w:rsidP="00366EB1">
      <w:pPr>
        <w:numPr>
          <w:ilvl w:val="1"/>
          <w:numId w:val="1"/>
        </w:numPr>
        <w:spacing w:after="12" w:line="267" w:lineRule="auto"/>
        <w:ind w:right="61" w:hanging="360"/>
      </w:pPr>
      <w:bookmarkStart w:id="1" w:name="_Hlk128915402"/>
      <w:r>
        <w:t>Forward reviewed and interviewed District Scholarship applications to the District Scholarship Chair</w:t>
      </w:r>
      <w:r w:rsidR="00784EA3">
        <w:t>; Brad Kleindl</w:t>
      </w:r>
    </w:p>
    <w:p w14:paraId="22E2A810" w14:textId="77777777" w:rsidR="00784EA3" w:rsidRDefault="00784EA3" w:rsidP="00784EA3">
      <w:pPr>
        <w:spacing w:after="12" w:line="267" w:lineRule="auto"/>
        <w:ind w:left="1080" w:right="61" w:firstLine="0"/>
      </w:pPr>
    </w:p>
    <w:bookmarkEnd w:id="1"/>
    <w:p w14:paraId="0D499F89" w14:textId="5FEE0F72" w:rsidR="00784EA3" w:rsidRPr="00784EA3" w:rsidRDefault="00784EA3" w:rsidP="00784EA3">
      <w:pPr>
        <w:numPr>
          <w:ilvl w:val="0"/>
          <w:numId w:val="1"/>
        </w:numPr>
        <w:spacing w:after="12" w:line="267" w:lineRule="auto"/>
        <w:ind w:right="61" w:hanging="360"/>
        <w:rPr>
          <w:u w:val="single"/>
        </w:rPr>
      </w:pPr>
      <w:r w:rsidRPr="00784EA3">
        <w:rPr>
          <w:u w:val="single"/>
        </w:rPr>
        <w:t>May 1, 202</w:t>
      </w:r>
      <w:r w:rsidR="00C54B40">
        <w:rPr>
          <w:u w:val="single"/>
        </w:rPr>
        <w:t>5</w:t>
      </w:r>
      <w:r w:rsidRPr="00784EA3">
        <w:rPr>
          <w:u w:val="single"/>
        </w:rPr>
        <w:t>:</w:t>
      </w:r>
    </w:p>
    <w:p w14:paraId="144632A4" w14:textId="2F3FBF4A" w:rsidR="00784EA3" w:rsidRDefault="00784EA3" w:rsidP="00784EA3">
      <w:pPr>
        <w:numPr>
          <w:ilvl w:val="1"/>
          <w:numId w:val="1"/>
        </w:numPr>
        <w:spacing w:after="12" w:line="267" w:lineRule="auto"/>
        <w:ind w:right="61" w:hanging="360"/>
      </w:pPr>
      <w:r w:rsidRPr="00784EA3">
        <w:t xml:space="preserve">Forward reviewed and interviewed </w:t>
      </w:r>
      <w:r>
        <w:t>Global</w:t>
      </w:r>
      <w:r w:rsidRPr="00784EA3">
        <w:t xml:space="preserve"> Scholarship applications to the District Scholarship Chair</w:t>
      </w:r>
      <w:r>
        <w:t>; Brad Kleindl</w:t>
      </w:r>
    </w:p>
    <w:p w14:paraId="508AFC54" w14:textId="77777777" w:rsidR="00366EB1" w:rsidRDefault="00366EB1" w:rsidP="00366EB1">
      <w:pPr>
        <w:spacing w:after="12" w:line="267" w:lineRule="auto"/>
        <w:ind w:right="61"/>
      </w:pPr>
    </w:p>
    <w:p w14:paraId="230D368C" w14:textId="768E310D" w:rsidR="00366EB1" w:rsidRDefault="00000000" w:rsidP="00366EB1">
      <w:pPr>
        <w:numPr>
          <w:ilvl w:val="0"/>
          <w:numId w:val="1"/>
        </w:numPr>
        <w:ind w:right="824" w:hanging="360"/>
      </w:pPr>
      <w:bookmarkStart w:id="2" w:name="_Hlk160368833"/>
      <w:r w:rsidRPr="00366EB1">
        <w:rPr>
          <w:u w:val="single" w:color="000000"/>
        </w:rPr>
        <w:t>May 31, 202</w:t>
      </w:r>
      <w:r w:rsidR="00C42E60">
        <w:rPr>
          <w:u w:val="single" w:color="000000"/>
        </w:rPr>
        <w:t>6</w:t>
      </w:r>
      <w:r>
        <w:t xml:space="preserve"> </w:t>
      </w:r>
    </w:p>
    <w:p w14:paraId="3C89C4D1" w14:textId="5EFD20EB" w:rsidR="002E4CA6" w:rsidRDefault="00000000" w:rsidP="00366EB1">
      <w:pPr>
        <w:numPr>
          <w:ilvl w:val="1"/>
          <w:numId w:val="1"/>
        </w:numPr>
        <w:ind w:right="824" w:hanging="360"/>
      </w:pPr>
      <w:r>
        <w:t xml:space="preserve">Completed District grant reports for the </w:t>
      </w:r>
      <w:r w:rsidRPr="00366EB1">
        <w:rPr>
          <w:b/>
          <w:u w:val="single" w:color="000000"/>
        </w:rPr>
        <w:t>202</w:t>
      </w:r>
      <w:r w:rsidR="00C42E60">
        <w:rPr>
          <w:b/>
          <w:u w:val="single" w:color="000000"/>
        </w:rPr>
        <w:t>5-</w:t>
      </w:r>
      <w:r w:rsidRPr="00366EB1">
        <w:rPr>
          <w:b/>
          <w:u w:val="single" w:color="000000"/>
        </w:rPr>
        <w:t>202</w:t>
      </w:r>
      <w:r w:rsidR="00C42E60">
        <w:rPr>
          <w:b/>
          <w:u w:val="single" w:color="000000"/>
        </w:rPr>
        <w:t>6</w:t>
      </w:r>
      <w:r w:rsidRPr="00366EB1">
        <w:rPr>
          <w:b/>
          <w:u w:val="single" w:color="000000"/>
        </w:rPr>
        <w:t xml:space="preserve"> Rotary Year</w:t>
      </w:r>
      <w:r>
        <w:t xml:space="preserve"> are due to the D6040 </w:t>
      </w:r>
      <w:r w:rsidR="007C4BFA">
        <w:t xml:space="preserve">District Grant Chair; </w:t>
      </w:r>
      <w:r w:rsidR="00C42E60">
        <w:t>Ruth Bowers</w:t>
      </w:r>
      <w:r>
        <w:t xml:space="preserve"> </w:t>
      </w:r>
      <w:bookmarkEnd w:id="2"/>
    </w:p>
    <w:sectPr w:rsidR="002E4CA6">
      <w:pgSz w:w="12240" w:h="15840"/>
      <w:pgMar w:top="1152" w:right="148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87BB2"/>
    <w:multiLevelType w:val="hybridMultilevel"/>
    <w:tmpl w:val="0FD80DE2"/>
    <w:lvl w:ilvl="0" w:tplc="DDD6E99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A0344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A4BAE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BECB1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DE701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28007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84FCD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10AB9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EC1C5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761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A6"/>
    <w:rsid w:val="002E4CA6"/>
    <w:rsid w:val="00366EB1"/>
    <w:rsid w:val="00710D09"/>
    <w:rsid w:val="00784EA3"/>
    <w:rsid w:val="007C4BFA"/>
    <w:rsid w:val="008745EA"/>
    <w:rsid w:val="00AD7687"/>
    <w:rsid w:val="00BB53D2"/>
    <w:rsid w:val="00C42E60"/>
    <w:rsid w:val="00C54B40"/>
    <w:rsid w:val="00C750F2"/>
    <w:rsid w:val="00EA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19ADB"/>
  <w15:docId w15:val="{1559F206-207C-4CF3-981B-71DC80B4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 w:line="260" w:lineRule="auto"/>
      <w:ind w:left="730" w:hanging="730"/>
    </w:pPr>
    <w:rPr>
      <w:rFonts w:ascii="Arial" w:eastAsia="Arial" w:hAnsi="Arial" w:cs="Arial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3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3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4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6040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tary6040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ad.kleindl@park.ed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Horner</dc:creator>
  <cp:keywords/>
  <cp:lastModifiedBy>Marc Horner</cp:lastModifiedBy>
  <cp:revision>3</cp:revision>
  <dcterms:created xsi:type="dcterms:W3CDTF">2025-04-27T18:31:00Z</dcterms:created>
  <dcterms:modified xsi:type="dcterms:W3CDTF">2025-04-27T18:32:00Z</dcterms:modified>
</cp:coreProperties>
</file>