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8FBB" w14:textId="705E83FF" w:rsidR="00C73431" w:rsidRDefault="00C73431" w:rsidP="00C73431">
      <w:pPr>
        <w:jc w:val="center"/>
        <w:rPr>
          <w:rFonts w:ascii="Arial" w:hAnsi="Arial" w:cs="Arial"/>
          <w:color w:val="FF0000"/>
          <w:sz w:val="36"/>
          <w:szCs w:val="36"/>
        </w:rPr>
      </w:pPr>
      <w:r w:rsidRPr="00C73431">
        <w:rPr>
          <w:rFonts w:ascii="Arial" w:hAnsi="Arial" w:cs="Arial"/>
          <w:color w:val="FF0000"/>
          <w:sz w:val="36"/>
          <w:szCs w:val="36"/>
        </w:rPr>
        <w:t>Please eat before you arrive at Ferris State University - NO LUNCH WILL BE PROVIDED</w:t>
      </w:r>
    </w:p>
    <w:p w14:paraId="44DE0D1A" w14:textId="731E037A" w:rsidR="00C73431" w:rsidRDefault="00C73431" w:rsidP="00C73431">
      <w:pPr>
        <w:jc w:val="center"/>
        <w:rPr>
          <w:rFonts w:ascii="Arial" w:hAnsi="Arial" w:cs="Arial"/>
          <w:b/>
          <w:bCs/>
          <w:sz w:val="40"/>
          <w:szCs w:val="40"/>
          <w:u w:val="single"/>
        </w:rPr>
      </w:pPr>
      <w:r w:rsidRPr="00C73431">
        <w:rPr>
          <w:rFonts w:ascii="Arial" w:hAnsi="Arial" w:cs="Arial"/>
          <w:b/>
          <w:bCs/>
          <w:sz w:val="40"/>
          <w:szCs w:val="40"/>
          <w:u w:val="single"/>
        </w:rPr>
        <w:t>THINGS TO BRING</w:t>
      </w:r>
    </w:p>
    <w:p w14:paraId="2A5DB919" w14:textId="3153BAC1"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A great Attitude! </w:t>
      </w:r>
    </w:p>
    <w:p w14:paraId="5FD66C3A" w14:textId="4490A661"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 High</w:t>
      </w:r>
      <w:r w:rsidR="001069BA" w:rsidRPr="001069BA">
        <w:rPr>
          <w:rFonts w:ascii="Arial" w:hAnsi="Arial" w:cs="Arial"/>
          <w:sz w:val="24"/>
          <w:szCs w:val="24"/>
        </w:rPr>
        <w:t>-</w:t>
      </w:r>
      <w:r w:rsidRPr="001069BA">
        <w:rPr>
          <w:rFonts w:ascii="Arial" w:hAnsi="Arial" w:cs="Arial"/>
          <w:sz w:val="24"/>
          <w:szCs w:val="24"/>
        </w:rPr>
        <w:t xml:space="preserve">quality face mask </w:t>
      </w:r>
    </w:p>
    <w:p w14:paraId="49DCD90B" w14:textId="003C6DC7"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Bed linens (twin), Mattress Pad, Pillow and </w:t>
      </w:r>
      <w:proofErr w:type="gramStart"/>
      <w:r w:rsidRPr="001069BA">
        <w:rPr>
          <w:rFonts w:ascii="Arial" w:hAnsi="Arial" w:cs="Arial"/>
          <w:sz w:val="24"/>
          <w:szCs w:val="24"/>
        </w:rPr>
        <w:t>Pillow Case</w:t>
      </w:r>
      <w:proofErr w:type="gramEnd"/>
      <w:r w:rsidRPr="001069BA">
        <w:rPr>
          <w:rFonts w:ascii="Arial" w:hAnsi="Arial" w:cs="Arial"/>
          <w:sz w:val="24"/>
          <w:szCs w:val="24"/>
        </w:rPr>
        <w:t xml:space="preserve"> or a sleeping bag and a fan (rooms are not air</w:t>
      </w:r>
      <w:r w:rsidR="001069BA" w:rsidRPr="001069BA">
        <w:rPr>
          <w:rFonts w:ascii="Arial" w:hAnsi="Arial" w:cs="Arial"/>
          <w:sz w:val="24"/>
          <w:szCs w:val="24"/>
        </w:rPr>
        <w:t>-</w:t>
      </w:r>
      <w:r w:rsidRPr="001069BA">
        <w:rPr>
          <w:rFonts w:ascii="Arial" w:hAnsi="Arial" w:cs="Arial"/>
          <w:sz w:val="24"/>
          <w:szCs w:val="24"/>
        </w:rPr>
        <w:t xml:space="preserve">conditioned </w:t>
      </w:r>
    </w:p>
    <w:p w14:paraId="4590CA11" w14:textId="77777777"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Bath Towel, Hand Towel, Washcloth </w:t>
      </w:r>
    </w:p>
    <w:p w14:paraId="0F761D94" w14:textId="77777777"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Toiletries, </w:t>
      </w:r>
      <w:proofErr w:type="spellStart"/>
      <w:r w:rsidRPr="001069BA">
        <w:rPr>
          <w:rFonts w:ascii="Arial" w:hAnsi="Arial" w:cs="Arial"/>
          <w:sz w:val="24"/>
          <w:szCs w:val="24"/>
        </w:rPr>
        <w:t>etc</w:t>
      </w:r>
      <w:proofErr w:type="spellEnd"/>
      <w:r w:rsidRPr="001069BA">
        <w:rPr>
          <w:rFonts w:ascii="Arial" w:hAnsi="Arial" w:cs="Arial"/>
          <w:sz w:val="24"/>
          <w:szCs w:val="24"/>
        </w:rPr>
        <w:t xml:space="preserve"> </w:t>
      </w:r>
    </w:p>
    <w:p w14:paraId="21F993E8" w14:textId="5307ACC1"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Casual, comfortable clothes for </w:t>
      </w:r>
      <w:r w:rsidR="001069BA" w:rsidRPr="001069BA">
        <w:rPr>
          <w:rFonts w:ascii="Arial" w:hAnsi="Arial" w:cs="Arial"/>
          <w:sz w:val="24"/>
          <w:szCs w:val="24"/>
        </w:rPr>
        <w:t>three</w:t>
      </w:r>
      <w:r w:rsidRPr="001069BA">
        <w:rPr>
          <w:rFonts w:ascii="Arial" w:hAnsi="Arial" w:cs="Arial"/>
          <w:sz w:val="24"/>
          <w:szCs w:val="24"/>
        </w:rPr>
        <w:t xml:space="preserve"> days </w:t>
      </w:r>
    </w:p>
    <w:p w14:paraId="2781311E" w14:textId="74305208"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Sporting equipment of your choice such as basketball, soccer ball, frisbee, etc. No skateboards or roller blades </w:t>
      </w:r>
    </w:p>
    <w:p w14:paraId="75EF2EAD" w14:textId="54747732"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Tennis shoes/Sneakers (closed</w:t>
      </w:r>
      <w:r w:rsidR="001069BA" w:rsidRPr="001069BA">
        <w:rPr>
          <w:rFonts w:ascii="Arial" w:hAnsi="Arial" w:cs="Arial"/>
          <w:sz w:val="24"/>
          <w:szCs w:val="24"/>
        </w:rPr>
        <w:t>-</w:t>
      </w:r>
      <w:r w:rsidRPr="001069BA">
        <w:rPr>
          <w:rFonts w:ascii="Arial" w:hAnsi="Arial" w:cs="Arial"/>
          <w:sz w:val="24"/>
          <w:szCs w:val="24"/>
        </w:rPr>
        <w:t>toe shoes are mandatory for many events!)</w:t>
      </w:r>
    </w:p>
    <w:p w14:paraId="3F6138A0" w14:textId="0E14B946"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 Rain gear and sunscreen. There will be outdoor activities regardless of </w:t>
      </w:r>
      <w:r w:rsidR="001069BA" w:rsidRPr="001069BA">
        <w:rPr>
          <w:rFonts w:ascii="Arial" w:hAnsi="Arial" w:cs="Arial"/>
          <w:sz w:val="24"/>
          <w:szCs w:val="24"/>
        </w:rPr>
        <w:t xml:space="preserve">the </w:t>
      </w:r>
      <w:r w:rsidRPr="001069BA">
        <w:rPr>
          <w:rFonts w:ascii="Arial" w:hAnsi="Arial" w:cs="Arial"/>
          <w:sz w:val="24"/>
          <w:szCs w:val="24"/>
        </w:rPr>
        <w:t>weather</w:t>
      </w:r>
    </w:p>
    <w:p w14:paraId="3F77C114" w14:textId="4C147DBB"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 Please be prepared to wear appropriate business clothing for two evening events. Nice dress, skirt for the ladies and dress pants, dress shirt and tie for the gentlemen</w:t>
      </w:r>
    </w:p>
    <w:p w14:paraId="04C35B8F" w14:textId="49285DD4"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  If you wish to participate in the Friday night Talent Show, please bring necessary materials such as instruments and music. If you are an international student, please bring any electronic PowerPoint files, etc. about your country and any other material you wish to share </w:t>
      </w:r>
    </w:p>
    <w:p w14:paraId="61DE2F95" w14:textId="2CA46143"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Photo ID </w:t>
      </w:r>
    </w:p>
    <w:p w14:paraId="21DB6F9C" w14:textId="3934199D"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Cell phone - you may bring a cell phone with you. However, there will be times when we request that they may not be used</w:t>
      </w:r>
    </w:p>
    <w:p w14:paraId="0F5A42C5" w14:textId="61CBC908"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Electronic Devices - you may bring personal music devices, but there may only be used during your free periods or for the talent show. You will be responsible for their security if you choose to bring them </w:t>
      </w:r>
    </w:p>
    <w:p w14:paraId="61EC2D04" w14:textId="77777777" w:rsidR="001069BA" w:rsidRDefault="001069BA" w:rsidP="001069BA"/>
    <w:p w14:paraId="10D03601" w14:textId="5FDE6D8F" w:rsidR="00C73431" w:rsidRPr="001069BA" w:rsidRDefault="00C73431" w:rsidP="001069BA">
      <w:pPr>
        <w:ind w:left="720"/>
        <w:jc w:val="center"/>
        <w:rPr>
          <w:rFonts w:ascii="Arial" w:hAnsi="Arial" w:cs="Arial"/>
          <w:sz w:val="40"/>
          <w:szCs w:val="40"/>
          <w:u w:val="single"/>
        </w:rPr>
      </w:pPr>
      <w:r w:rsidRPr="001069BA">
        <w:rPr>
          <w:rFonts w:ascii="Arial" w:hAnsi="Arial" w:cs="Arial"/>
          <w:sz w:val="40"/>
          <w:szCs w:val="40"/>
          <w:u w:val="single"/>
        </w:rPr>
        <w:t xml:space="preserve">Things NOT to </w:t>
      </w:r>
      <w:r w:rsidR="001069BA" w:rsidRPr="001069BA">
        <w:rPr>
          <w:rFonts w:ascii="Arial" w:hAnsi="Arial" w:cs="Arial"/>
          <w:sz w:val="40"/>
          <w:szCs w:val="40"/>
          <w:u w:val="single"/>
        </w:rPr>
        <w:t>B</w:t>
      </w:r>
      <w:r w:rsidRPr="001069BA">
        <w:rPr>
          <w:rFonts w:ascii="Arial" w:hAnsi="Arial" w:cs="Arial"/>
          <w:sz w:val="40"/>
          <w:szCs w:val="40"/>
          <w:u w:val="single"/>
        </w:rPr>
        <w:t>ring</w:t>
      </w:r>
    </w:p>
    <w:p w14:paraId="60D1F7A2" w14:textId="5E97A25C"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Anything that may be taken for a weapon (</w:t>
      </w:r>
      <w:proofErr w:type="gramStart"/>
      <w:r w:rsidRPr="001069BA">
        <w:rPr>
          <w:rFonts w:ascii="Arial" w:hAnsi="Arial" w:cs="Arial"/>
          <w:sz w:val="24"/>
          <w:szCs w:val="24"/>
        </w:rPr>
        <w:t>pocket knife</w:t>
      </w:r>
      <w:proofErr w:type="gramEnd"/>
      <w:r w:rsidRPr="001069BA">
        <w:rPr>
          <w:rFonts w:ascii="Arial" w:hAnsi="Arial" w:cs="Arial"/>
          <w:sz w:val="24"/>
          <w:szCs w:val="24"/>
        </w:rPr>
        <w:t xml:space="preserve">, etc.) </w:t>
      </w:r>
    </w:p>
    <w:p w14:paraId="3EA18771" w14:textId="687B42B3"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Any potentially dangerous materials (fireworks, an elephant, etc.) </w:t>
      </w:r>
    </w:p>
    <w:p w14:paraId="075401D3" w14:textId="7A3C9084"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 xml:space="preserve">Distractions. The Life Leadership program is an intensive leadership experience; and thus, students' full participation and active involvement is necessary </w:t>
      </w:r>
    </w:p>
    <w:p w14:paraId="6A1FE8EE" w14:textId="07193C47" w:rsidR="00C73431" w:rsidRPr="001069BA" w:rsidRDefault="00C73431" w:rsidP="00C73431">
      <w:pPr>
        <w:pStyle w:val="ListParagraph"/>
        <w:numPr>
          <w:ilvl w:val="0"/>
          <w:numId w:val="3"/>
        </w:numPr>
        <w:rPr>
          <w:rFonts w:ascii="Arial" w:hAnsi="Arial" w:cs="Arial"/>
          <w:sz w:val="24"/>
          <w:szCs w:val="24"/>
        </w:rPr>
      </w:pPr>
      <w:r w:rsidRPr="001069BA">
        <w:rPr>
          <w:rFonts w:ascii="Arial" w:hAnsi="Arial" w:cs="Arial"/>
          <w:sz w:val="24"/>
          <w:szCs w:val="24"/>
        </w:rPr>
        <w:t>T</w:t>
      </w:r>
      <w:r w:rsidR="001069BA" w:rsidRPr="001069BA">
        <w:rPr>
          <w:rFonts w:ascii="Arial" w:hAnsi="Arial" w:cs="Arial"/>
          <w:sz w:val="24"/>
          <w:szCs w:val="24"/>
        </w:rPr>
        <w:t>o</w:t>
      </w:r>
      <w:r w:rsidRPr="001069BA">
        <w:rPr>
          <w:rFonts w:ascii="Arial" w:hAnsi="Arial" w:cs="Arial"/>
          <w:sz w:val="24"/>
          <w:szCs w:val="24"/>
        </w:rPr>
        <w:t>bacco, alcohol, or illegal drugs</w:t>
      </w:r>
    </w:p>
    <w:sectPr w:rsidR="00C73431" w:rsidRPr="0010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4067"/>
    <w:multiLevelType w:val="hybridMultilevel"/>
    <w:tmpl w:val="CF22C75E"/>
    <w:lvl w:ilvl="0" w:tplc="04090009">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9CB65E1"/>
    <w:multiLevelType w:val="hybridMultilevel"/>
    <w:tmpl w:val="5AC0056C"/>
    <w:lvl w:ilvl="0" w:tplc="04090009">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F17FA"/>
    <w:multiLevelType w:val="hybridMultilevel"/>
    <w:tmpl w:val="F52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MDc0szS3NDY1MzZU0lEKTi0uzszPAykwrAUAqH5wcSwAAAA="/>
  </w:docVars>
  <w:rsids>
    <w:rsidRoot w:val="00C73431"/>
    <w:rsid w:val="001069BA"/>
    <w:rsid w:val="00C7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7BD7"/>
  <w15:chartTrackingRefBased/>
  <w15:docId w15:val="{B10191A7-8270-4169-B7CF-A760C4FE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Hegedus</dc:creator>
  <cp:keywords/>
  <dc:description/>
  <cp:lastModifiedBy>Kathy Hegedus</cp:lastModifiedBy>
  <cp:revision>1</cp:revision>
  <dcterms:created xsi:type="dcterms:W3CDTF">2022-01-19T17:32:00Z</dcterms:created>
  <dcterms:modified xsi:type="dcterms:W3CDTF">2022-01-19T17:42:00Z</dcterms:modified>
</cp:coreProperties>
</file>