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159" w14:textId="2FF4D26B" w:rsidR="00160AAD" w:rsidRDefault="00426171" w:rsidP="006A7C1C">
      <w:pPr>
        <w:shd w:val="clear" w:color="auto" w:fill="FFFFFF"/>
        <w:spacing w:before="360" w:after="360" w:line="240" w:lineRule="auto"/>
        <w:rPr>
          <w:rFonts w:ascii="Arial" w:eastAsia="Times New Roman" w:hAnsi="Arial" w:cs="Arial"/>
          <w:b/>
          <w:bCs/>
          <w:color w:val="131619"/>
          <w:kern w:val="0"/>
          <w:sz w:val="30"/>
          <w:szCs w:val="30"/>
          <w14:ligatures w14:val="none"/>
        </w:rPr>
      </w:pPr>
      <w:r>
        <w:rPr>
          <w:rFonts w:ascii="Arial" w:eastAsia="Times New Roman" w:hAnsi="Arial" w:cs="Arial"/>
          <w:b/>
          <w:bCs/>
          <w:color w:val="131619"/>
          <w:kern w:val="0"/>
          <w:sz w:val="30"/>
          <w:szCs w:val="30"/>
          <w14:ligatures w14:val="none"/>
        </w:rPr>
        <w:t>FINANCE COMMITTEE MEETING 10-17-25</w:t>
      </w:r>
      <w:r w:rsidR="003B153A">
        <w:rPr>
          <w:rFonts w:ascii="Arial" w:eastAsia="Times New Roman" w:hAnsi="Arial" w:cs="Arial"/>
          <w:b/>
          <w:bCs/>
          <w:color w:val="131619"/>
          <w:kern w:val="0"/>
          <w:sz w:val="30"/>
          <w:szCs w:val="30"/>
          <w14:ligatures w14:val="none"/>
        </w:rPr>
        <w:t xml:space="preserve"> 10:00AM </w:t>
      </w:r>
      <w:r w:rsidR="000F2848">
        <w:rPr>
          <w:rFonts w:ascii="Arial" w:eastAsia="Times New Roman" w:hAnsi="Arial" w:cs="Arial"/>
          <w:b/>
          <w:bCs/>
          <w:color w:val="131619"/>
          <w:kern w:val="0"/>
          <w:sz w:val="30"/>
          <w:szCs w:val="30"/>
          <w14:ligatures w14:val="none"/>
        </w:rPr>
        <w:t>–</w:t>
      </w:r>
      <w:r w:rsidR="003B153A">
        <w:rPr>
          <w:rFonts w:ascii="Arial" w:eastAsia="Times New Roman" w:hAnsi="Arial" w:cs="Arial"/>
          <w:b/>
          <w:bCs/>
          <w:color w:val="131619"/>
          <w:kern w:val="0"/>
          <w:sz w:val="30"/>
          <w:szCs w:val="30"/>
          <w14:ligatures w14:val="none"/>
        </w:rPr>
        <w:t xml:space="preserve"> </w:t>
      </w:r>
      <w:r w:rsidR="000F2848">
        <w:rPr>
          <w:rFonts w:ascii="Arial" w:eastAsia="Times New Roman" w:hAnsi="Arial" w:cs="Arial"/>
          <w:b/>
          <w:bCs/>
          <w:color w:val="131619"/>
          <w:kern w:val="0"/>
          <w:sz w:val="30"/>
          <w:szCs w:val="30"/>
          <w14:ligatures w14:val="none"/>
        </w:rPr>
        <w:t>11:14AM</w:t>
      </w:r>
      <w:r w:rsidR="000F2848">
        <w:rPr>
          <w:rFonts w:ascii="Arial" w:eastAsia="Times New Roman" w:hAnsi="Arial" w:cs="Arial"/>
          <w:b/>
          <w:bCs/>
          <w:color w:val="131619"/>
          <w:kern w:val="0"/>
          <w:sz w:val="30"/>
          <w:szCs w:val="30"/>
          <w14:ligatures w14:val="none"/>
        </w:rPr>
        <w:tab/>
      </w:r>
    </w:p>
    <w:p w14:paraId="5E7AAC20" w14:textId="551F031C" w:rsidR="003B4F33" w:rsidRDefault="000F2848" w:rsidP="006A7C1C">
      <w:pPr>
        <w:shd w:val="clear" w:color="auto" w:fill="FFFFFF"/>
        <w:spacing w:before="360" w:after="360" w:line="240" w:lineRule="auto"/>
        <w:rPr>
          <w:rFonts w:ascii="Arial" w:eastAsia="Times New Roman" w:hAnsi="Arial" w:cs="Arial"/>
          <w:b/>
          <w:bCs/>
          <w:color w:val="131619"/>
          <w:kern w:val="0"/>
          <w:sz w:val="30"/>
          <w:szCs w:val="30"/>
          <w14:ligatures w14:val="none"/>
        </w:rPr>
      </w:pPr>
      <w:r>
        <w:rPr>
          <w:rFonts w:ascii="Arial" w:eastAsia="Times New Roman" w:hAnsi="Arial" w:cs="Arial"/>
          <w:b/>
          <w:bCs/>
          <w:color w:val="131619"/>
          <w:kern w:val="0"/>
          <w:sz w:val="30"/>
          <w:szCs w:val="30"/>
          <w14:ligatures w14:val="none"/>
        </w:rPr>
        <w:t>Attending</w:t>
      </w:r>
      <w:r w:rsidR="003B4F33">
        <w:rPr>
          <w:rFonts w:ascii="Arial" w:eastAsia="Times New Roman" w:hAnsi="Arial" w:cs="Arial"/>
          <w:b/>
          <w:bCs/>
          <w:color w:val="131619"/>
          <w:kern w:val="0"/>
          <w:sz w:val="30"/>
          <w:szCs w:val="30"/>
          <w14:ligatures w14:val="none"/>
        </w:rPr>
        <w:t>: P. Gri</w:t>
      </w:r>
      <w:r w:rsidR="007E22F1">
        <w:rPr>
          <w:rFonts w:ascii="Arial" w:eastAsia="Times New Roman" w:hAnsi="Arial" w:cs="Arial"/>
          <w:b/>
          <w:bCs/>
          <w:color w:val="131619"/>
          <w:kern w:val="0"/>
          <w:sz w:val="30"/>
          <w:szCs w:val="30"/>
          <w14:ligatures w14:val="none"/>
        </w:rPr>
        <w:t>ffith</w:t>
      </w:r>
      <w:r w:rsidR="00376B01">
        <w:rPr>
          <w:rFonts w:ascii="Arial" w:eastAsia="Times New Roman" w:hAnsi="Arial" w:cs="Arial"/>
          <w:b/>
          <w:bCs/>
          <w:color w:val="131619"/>
          <w:kern w:val="0"/>
          <w:sz w:val="30"/>
          <w:szCs w:val="30"/>
          <w14:ligatures w14:val="none"/>
        </w:rPr>
        <w:t>,</w:t>
      </w:r>
      <w:r w:rsidR="007E22F1">
        <w:rPr>
          <w:rFonts w:ascii="Arial" w:eastAsia="Times New Roman" w:hAnsi="Arial" w:cs="Arial"/>
          <w:b/>
          <w:bCs/>
          <w:color w:val="131619"/>
          <w:kern w:val="0"/>
          <w:sz w:val="30"/>
          <w:szCs w:val="30"/>
          <w14:ligatures w14:val="none"/>
        </w:rPr>
        <w:t xml:space="preserve"> A </w:t>
      </w:r>
      <w:proofErr w:type="gramStart"/>
      <w:r w:rsidR="007E22F1">
        <w:rPr>
          <w:rFonts w:ascii="Arial" w:eastAsia="Times New Roman" w:hAnsi="Arial" w:cs="Arial"/>
          <w:b/>
          <w:bCs/>
          <w:color w:val="131619"/>
          <w:kern w:val="0"/>
          <w:sz w:val="30"/>
          <w:szCs w:val="30"/>
          <w14:ligatures w14:val="none"/>
        </w:rPr>
        <w:t>Hodge</w:t>
      </w:r>
      <w:r w:rsidR="00376B01">
        <w:rPr>
          <w:rFonts w:ascii="Arial" w:eastAsia="Times New Roman" w:hAnsi="Arial" w:cs="Arial"/>
          <w:b/>
          <w:bCs/>
          <w:color w:val="131619"/>
          <w:kern w:val="0"/>
          <w:sz w:val="30"/>
          <w:szCs w:val="30"/>
          <w14:ligatures w14:val="none"/>
        </w:rPr>
        <w:t>,  W</w:t>
      </w:r>
      <w:proofErr w:type="gramEnd"/>
      <w:r w:rsidR="00376B01">
        <w:rPr>
          <w:rFonts w:ascii="Arial" w:eastAsia="Times New Roman" w:hAnsi="Arial" w:cs="Arial"/>
          <w:b/>
          <w:bCs/>
          <w:color w:val="131619"/>
          <w:kern w:val="0"/>
          <w:sz w:val="30"/>
          <w:szCs w:val="30"/>
          <w14:ligatures w14:val="none"/>
        </w:rPr>
        <w:t xml:space="preserve"> Jones, S Hatcher</w:t>
      </w:r>
      <w:r w:rsidR="00BE4000">
        <w:rPr>
          <w:rFonts w:ascii="Arial" w:eastAsia="Times New Roman" w:hAnsi="Arial" w:cs="Arial"/>
          <w:b/>
          <w:bCs/>
          <w:color w:val="131619"/>
          <w:kern w:val="0"/>
          <w:sz w:val="30"/>
          <w:szCs w:val="30"/>
          <w14:ligatures w14:val="none"/>
        </w:rPr>
        <w:t>, Lee Halsted,</w:t>
      </w:r>
      <w:r w:rsidR="00663973">
        <w:rPr>
          <w:rFonts w:ascii="Arial" w:eastAsia="Times New Roman" w:hAnsi="Arial" w:cs="Arial"/>
          <w:b/>
          <w:bCs/>
          <w:color w:val="131619"/>
          <w:kern w:val="0"/>
          <w:sz w:val="30"/>
          <w:szCs w:val="30"/>
          <w14:ligatures w14:val="none"/>
        </w:rPr>
        <w:t xml:space="preserve"> P</w:t>
      </w:r>
      <w:r w:rsidR="00117469">
        <w:rPr>
          <w:rFonts w:ascii="Arial" w:eastAsia="Times New Roman" w:hAnsi="Arial" w:cs="Arial"/>
          <w:b/>
          <w:bCs/>
          <w:color w:val="131619"/>
          <w:kern w:val="0"/>
          <w:sz w:val="30"/>
          <w:szCs w:val="30"/>
          <w14:ligatures w14:val="none"/>
        </w:rPr>
        <w:t xml:space="preserve"> House</w:t>
      </w:r>
      <w:r w:rsidR="007E22F1">
        <w:rPr>
          <w:rFonts w:ascii="Arial" w:eastAsia="Times New Roman" w:hAnsi="Arial" w:cs="Arial"/>
          <w:b/>
          <w:bCs/>
          <w:color w:val="131619"/>
          <w:kern w:val="0"/>
          <w:sz w:val="30"/>
          <w:szCs w:val="30"/>
          <w14:ligatures w14:val="none"/>
        </w:rPr>
        <w:t xml:space="preserve">  </w:t>
      </w:r>
    </w:p>
    <w:p w14:paraId="0EBBB6A4" w14:textId="4880E07E" w:rsidR="006A7C1C" w:rsidRPr="006A7C1C" w:rsidRDefault="006A7C1C" w:rsidP="006A7C1C">
      <w:pPr>
        <w:shd w:val="clear" w:color="auto" w:fill="FFFFFF"/>
        <w:spacing w:before="360" w:after="360" w:line="240" w:lineRule="auto"/>
        <w:rPr>
          <w:rFonts w:ascii="Arial" w:eastAsia="Times New Roman" w:hAnsi="Arial" w:cs="Arial"/>
          <w:b/>
          <w:bCs/>
          <w:color w:val="131619"/>
          <w:kern w:val="0"/>
          <w:sz w:val="30"/>
          <w:szCs w:val="30"/>
          <w14:ligatures w14:val="none"/>
        </w:rPr>
      </w:pPr>
      <w:proofErr w:type="gramStart"/>
      <w:r w:rsidRPr="006A7C1C">
        <w:rPr>
          <w:rFonts w:ascii="Arial" w:eastAsia="Times New Roman" w:hAnsi="Arial" w:cs="Arial"/>
          <w:b/>
          <w:bCs/>
          <w:color w:val="131619"/>
          <w:kern w:val="0"/>
          <w:sz w:val="30"/>
          <w:szCs w:val="30"/>
          <w14:ligatures w14:val="none"/>
        </w:rPr>
        <w:t>Meeting summary</w:t>
      </w:r>
      <w:proofErr w:type="gramEnd"/>
    </w:p>
    <w:p w14:paraId="525A6F3E" w14:textId="77777777" w:rsidR="006A7C1C" w:rsidRPr="006A7C1C" w:rsidRDefault="006A7C1C" w:rsidP="006A7C1C">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6A7C1C">
        <w:rPr>
          <w:rFonts w:ascii="Arial" w:eastAsia="Times New Roman" w:hAnsi="Arial" w:cs="Arial"/>
          <w:b/>
          <w:bCs/>
          <w:color w:val="131619"/>
          <w:kern w:val="0"/>
          <w14:ligatures w14:val="none"/>
        </w:rPr>
        <w:t>Quick recap</w:t>
      </w:r>
    </w:p>
    <w:p w14:paraId="726A8A2B"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The meeting began with administrative matters including updates on absent members and establishing a regular meeting calendar, followed by a detailed review of the club's financial status presented by Lois. The group discussed various financial topics including charitable account management, club dues, and IRS reporting requirements, with specific attention given to foundation gala income and expenses through the charitable account. The conversation ended with the finance committee establishing regular monthly meetings and reviewing the process for district and club financial statement reviews, including the appointment of review committee members and scheduling of future meetings.</w:t>
      </w:r>
    </w:p>
    <w:p w14:paraId="7C437BFE" w14:textId="77777777" w:rsidR="006A7C1C" w:rsidRPr="006A7C1C" w:rsidRDefault="006A7C1C" w:rsidP="006A7C1C">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6A7C1C">
        <w:rPr>
          <w:rFonts w:ascii="Arial" w:eastAsia="Times New Roman" w:hAnsi="Arial" w:cs="Arial"/>
          <w:b/>
          <w:bCs/>
          <w:color w:val="131619"/>
          <w:kern w:val="0"/>
          <w14:ligatures w14:val="none"/>
        </w:rPr>
        <w:t>Next steps</w:t>
      </w:r>
    </w:p>
    <w:p w14:paraId="43F8C086"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5" w:tgtFrame="_blank" w:history="1">
        <w:r w:rsidRPr="006A7C1C">
          <w:rPr>
            <w:rFonts w:ascii="Arial" w:eastAsia="Times New Roman" w:hAnsi="Arial" w:cs="Arial"/>
            <w:color w:val="4B5DFF"/>
            <w:kern w:val="0"/>
            <w:sz w:val="21"/>
            <w:szCs w:val="21"/>
            <w14:ligatures w14:val="none"/>
          </w:rPr>
          <w:t>Patti to reach out to Claire Foley and Don Riddell to form the financial review committee for Sharna's year.</w:t>
        </w:r>
      </w:hyperlink>
    </w:p>
    <w:p w14:paraId="38FEBB42"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6" w:tgtFrame="_blank" w:history="1">
        <w:r w:rsidRPr="006A7C1C">
          <w:rPr>
            <w:rFonts w:ascii="Arial" w:eastAsia="Times New Roman" w:hAnsi="Arial" w:cs="Arial"/>
            <w:color w:val="4B5DFF"/>
            <w:kern w:val="0"/>
            <w:sz w:val="21"/>
            <w:szCs w:val="21"/>
            <w14:ligatures w14:val="none"/>
          </w:rPr>
          <w:t>Al to send Claire Foley's contact information to Patti.</w:t>
        </w:r>
      </w:hyperlink>
    </w:p>
    <w:p w14:paraId="1F62A001"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7" w:tgtFrame="_blank" w:history="1">
        <w:r w:rsidRPr="006A7C1C">
          <w:rPr>
            <w:rFonts w:ascii="Arial" w:eastAsia="Times New Roman" w:hAnsi="Arial" w:cs="Arial"/>
            <w:color w:val="4B5DFF"/>
            <w:kern w:val="0"/>
            <w:sz w:val="21"/>
            <w:szCs w:val="21"/>
            <w14:ligatures w14:val="none"/>
          </w:rPr>
          <w:t>Al to find more information about the Zone 28 assessment charge.</w:t>
        </w:r>
      </w:hyperlink>
    </w:p>
    <w:p w14:paraId="25A115B7"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8" w:tgtFrame="_blank" w:history="1">
        <w:r w:rsidRPr="006A7C1C">
          <w:rPr>
            <w:rFonts w:ascii="Arial" w:eastAsia="Times New Roman" w:hAnsi="Arial" w:cs="Arial"/>
            <w:color w:val="4B5DFF"/>
            <w:kern w:val="0"/>
            <w:sz w:val="21"/>
            <w:szCs w:val="21"/>
            <w14:ligatures w14:val="none"/>
          </w:rPr>
          <w:t>Wendy to check with Ann about any outstanding Pause for Polio expenses.</w:t>
        </w:r>
      </w:hyperlink>
    </w:p>
    <w:p w14:paraId="2FCACEAB"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9" w:tgtFrame="_blank" w:history="1">
        <w:r w:rsidRPr="006A7C1C">
          <w:rPr>
            <w:rFonts w:ascii="Arial" w:eastAsia="Times New Roman" w:hAnsi="Arial" w:cs="Arial"/>
            <w:color w:val="4B5DFF"/>
            <w:kern w:val="0"/>
            <w:sz w:val="21"/>
            <w:szCs w:val="21"/>
            <w14:ligatures w14:val="none"/>
          </w:rPr>
          <w:t xml:space="preserve">All committee members </w:t>
        </w:r>
        <w:proofErr w:type="gramStart"/>
        <w:r w:rsidRPr="006A7C1C">
          <w:rPr>
            <w:rFonts w:ascii="Arial" w:eastAsia="Times New Roman" w:hAnsi="Arial" w:cs="Arial"/>
            <w:color w:val="4B5DFF"/>
            <w:kern w:val="0"/>
            <w:sz w:val="21"/>
            <w:szCs w:val="21"/>
            <w14:ligatures w14:val="none"/>
          </w:rPr>
          <w:t>to review</w:t>
        </w:r>
        <w:proofErr w:type="gramEnd"/>
        <w:r w:rsidRPr="006A7C1C">
          <w:rPr>
            <w:rFonts w:ascii="Arial" w:eastAsia="Times New Roman" w:hAnsi="Arial" w:cs="Arial"/>
            <w:color w:val="4B5DFF"/>
            <w:kern w:val="0"/>
            <w:sz w:val="21"/>
            <w:szCs w:val="21"/>
            <w14:ligatures w14:val="none"/>
          </w:rPr>
          <w:t xml:space="preserve"> the </w:t>
        </w:r>
        <w:proofErr w:type="gramStart"/>
        <w:r w:rsidRPr="006A7C1C">
          <w:rPr>
            <w:rFonts w:ascii="Arial" w:eastAsia="Times New Roman" w:hAnsi="Arial" w:cs="Arial"/>
            <w:color w:val="4B5DFF"/>
            <w:kern w:val="0"/>
            <w:sz w:val="21"/>
            <w:szCs w:val="21"/>
            <w14:ligatures w14:val="none"/>
          </w:rPr>
          <w:t>District</w:t>
        </w:r>
        <w:proofErr w:type="gramEnd"/>
        <w:r w:rsidRPr="006A7C1C">
          <w:rPr>
            <w:rFonts w:ascii="Arial" w:eastAsia="Times New Roman" w:hAnsi="Arial" w:cs="Arial"/>
            <w:color w:val="4B5DFF"/>
            <w:kern w:val="0"/>
            <w:sz w:val="21"/>
            <w:szCs w:val="21"/>
            <w14:ligatures w14:val="none"/>
          </w:rPr>
          <w:t xml:space="preserve"> 6380 Policies and Procedures document and the MOP finance sections 8, 9, and 10 before the next meeting.</w:t>
        </w:r>
      </w:hyperlink>
    </w:p>
    <w:p w14:paraId="12675103"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10" w:tgtFrame="_blank" w:history="1">
        <w:r w:rsidRPr="006A7C1C">
          <w:rPr>
            <w:rFonts w:ascii="Arial" w:eastAsia="Times New Roman" w:hAnsi="Arial" w:cs="Arial"/>
            <w:color w:val="4B5DFF"/>
            <w:kern w:val="0"/>
            <w:sz w:val="21"/>
            <w:szCs w:val="21"/>
            <w14:ligatures w14:val="none"/>
          </w:rPr>
          <w:t>Patti to send the agenda for the next meeting one week in advance.</w:t>
        </w:r>
      </w:hyperlink>
    </w:p>
    <w:p w14:paraId="209BA03B" w14:textId="77777777" w:rsidR="006A7C1C" w:rsidRPr="006A7C1C" w:rsidRDefault="006A7C1C" w:rsidP="006A7C1C">
      <w:pPr>
        <w:numPr>
          <w:ilvl w:val="0"/>
          <w:numId w:val="1"/>
        </w:numPr>
        <w:shd w:val="clear" w:color="auto" w:fill="FFFFFF"/>
        <w:spacing w:before="100" w:beforeAutospacing="1" w:after="60" w:line="300" w:lineRule="atLeast"/>
        <w:rPr>
          <w:rFonts w:ascii="Arial" w:eastAsia="Times New Roman" w:hAnsi="Arial" w:cs="Arial"/>
          <w:color w:val="131619"/>
          <w:kern w:val="0"/>
          <w:sz w:val="21"/>
          <w:szCs w:val="21"/>
          <w14:ligatures w14:val="none"/>
        </w:rPr>
      </w:pPr>
      <w:hyperlink r:id="rId11" w:tgtFrame="_blank" w:history="1">
        <w:r w:rsidRPr="006A7C1C">
          <w:rPr>
            <w:rFonts w:ascii="Arial" w:eastAsia="Times New Roman" w:hAnsi="Arial" w:cs="Arial"/>
            <w:color w:val="4B5DFF"/>
            <w:kern w:val="0"/>
            <w:sz w:val="21"/>
            <w:szCs w:val="21"/>
            <w14:ligatures w14:val="none"/>
          </w:rPr>
          <w:t>Al to prepare financial reports as of the end of the month for the next meeting.</w:t>
        </w:r>
      </w:hyperlink>
    </w:p>
    <w:p w14:paraId="0D5EBD7F" w14:textId="77777777" w:rsidR="006A7C1C" w:rsidRPr="006A7C1C" w:rsidRDefault="006A7C1C" w:rsidP="006A7C1C">
      <w:pPr>
        <w:numPr>
          <w:ilvl w:val="0"/>
          <w:numId w:val="1"/>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hyperlink r:id="rId12" w:tgtFrame="_blank" w:history="1">
        <w:r w:rsidRPr="006A7C1C">
          <w:rPr>
            <w:rFonts w:ascii="Arial" w:eastAsia="Times New Roman" w:hAnsi="Arial" w:cs="Arial"/>
            <w:color w:val="4B5DFF"/>
            <w:kern w:val="0"/>
            <w:sz w:val="21"/>
            <w:szCs w:val="21"/>
            <w14:ligatures w14:val="none"/>
          </w:rPr>
          <w:t>Lee to inquire about the Zone 28 assessment at the next zone meeting.</w:t>
        </w:r>
      </w:hyperlink>
    </w:p>
    <w:p w14:paraId="06985E3F" w14:textId="77777777" w:rsidR="006A7C1C" w:rsidRPr="006A7C1C" w:rsidRDefault="006A7C1C" w:rsidP="006A7C1C">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6A7C1C">
        <w:rPr>
          <w:rFonts w:ascii="Arial" w:eastAsia="Times New Roman" w:hAnsi="Arial" w:cs="Arial"/>
          <w:b/>
          <w:bCs/>
          <w:color w:val="131619"/>
          <w:kern w:val="0"/>
          <w14:ligatures w14:val="none"/>
        </w:rPr>
        <w:t>Summary</w:t>
      </w:r>
    </w:p>
    <w:p w14:paraId="1E6457B4"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Club Finances and Meeting Planning</w:t>
      </w:r>
    </w:p>
    <w:p w14:paraId="0A854C71"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meeting began with updates on absent members and a discussion about establishing a calendar for regular meetings, with Patty confirming they are required to hold four quarterly meetings annually. The group then reviewed the financial report presented by Lois, which detailed the club's current accounts, income sources, and expenses, including updates on various funds and accounts. </w:t>
      </w:r>
      <w:r w:rsidRPr="006A7C1C">
        <w:rPr>
          <w:rFonts w:ascii="Arial" w:eastAsia="Times New Roman" w:hAnsi="Arial" w:cs="Arial"/>
          <w:color w:val="131619"/>
          <w:kern w:val="0"/>
          <w:sz w:val="21"/>
          <w:szCs w:val="21"/>
          <w14:ligatures w14:val="none"/>
        </w:rPr>
        <w:lastRenderedPageBreak/>
        <w:t xml:space="preserve">Lois emphasized the need for timely meetings to address financial matters, suggesting a </w:t>
      </w:r>
      <w:proofErr w:type="gramStart"/>
      <w:r w:rsidRPr="006A7C1C">
        <w:rPr>
          <w:rFonts w:ascii="Arial" w:eastAsia="Times New Roman" w:hAnsi="Arial" w:cs="Arial"/>
          <w:color w:val="131619"/>
          <w:kern w:val="0"/>
          <w:sz w:val="21"/>
          <w:szCs w:val="21"/>
          <w14:ligatures w14:val="none"/>
        </w:rPr>
        <w:t>7-10 day</w:t>
      </w:r>
      <w:proofErr w:type="gramEnd"/>
      <w:r w:rsidRPr="006A7C1C">
        <w:rPr>
          <w:rFonts w:ascii="Arial" w:eastAsia="Times New Roman" w:hAnsi="Arial" w:cs="Arial"/>
          <w:color w:val="131619"/>
          <w:kern w:val="0"/>
          <w:sz w:val="21"/>
          <w:szCs w:val="21"/>
          <w14:ligatures w14:val="none"/>
        </w:rPr>
        <w:t xml:space="preserve"> window from the start of each quarter for meetings. The conversation ended with a brief discussion about a recent social event organized by the Milford Club, which was </w:t>
      </w:r>
      <w:proofErr w:type="gramStart"/>
      <w:r w:rsidRPr="006A7C1C">
        <w:rPr>
          <w:rFonts w:ascii="Arial" w:eastAsia="Times New Roman" w:hAnsi="Arial" w:cs="Arial"/>
          <w:color w:val="131619"/>
          <w:kern w:val="0"/>
          <w:sz w:val="21"/>
          <w:szCs w:val="21"/>
          <w14:ligatures w14:val="none"/>
        </w:rPr>
        <w:t>well-attended</w:t>
      </w:r>
      <w:proofErr w:type="gramEnd"/>
      <w:r w:rsidRPr="006A7C1C">
        <w:rPr>
          <w:rFonts w:ascii="Arial" w:eastAsia="Times New Roman" w:hAnsi="Arial" w:cs="Arial"/>
          <w:color w:val="131619"/>
          <w:kern w:val="0"/>
          <w:sz w:val="21"/>
          <w:szCs w:val="21"/>
          <w14:ligatures w14:val="none"/>
        </w:rPr>
        <w:t xml:space="preserve"> and received positive feedback.</w:t>
      </w:r>
    </w:p>
    <w:p w14:paraId="36D2396F"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Rotary Financial Dues and Donations</w:t>
      </w:r>
    </w:p>
    <w:p w14:paraId="39F21B82"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meeting focused on financial matters, including a discussion about a one-time bill for Club Visioning and questions about donations and expenses. Lois presented a report on charitable account income and expenses since September, noting that most expenses had not yet been submitted. The group discussed outstanding club dues, with Pamela reporting that East Point and Ortonville clubs had not paid their Rotary International dues, and Lois mentioned that Heartland club </w:t>
      </w:r>
      <w:proofErr w:type="gramStart"/>
      <w:r w:rsidRPr="006A7C1C">
        <w:rPr>
          <w:rFonts w:ascii="Arial" w:eastAsia="Times New Roman" w:hAnsi="Arial" w:cs="Arial"/>
          <w:color w:val="131619"/>
          <w:kern w:val="0"/>
          <w:sz w:val="21"/>
          <w:szCs w:val="21"/>
          <w14:ligatures w14:val="none"/>
        </w:rPr>
        <w:t>owed</w:t>
      </w:r>
      <w:proofErr w:type="gramEnd"/>
      <w:r w:rsidRPr="006A7C1C">
        <w:rPr>
          <w:rFonts w:ascii="Arial" w:eastAsia="Times New Roman" w:hAnsi="Arial" w:cs="Arial"/>
          <w:color w:val="131619"/>
          <w:kern w:val="0"/>
          <w:sz w:val="21"/>
          <w:szCs w:val="21"/>
          <w14:ligatures w14:val="none"/>
        </w:rPr>
        <w:t xml:space="preserve"> district dues. Sharna raised a question about the peace poll donation, which Lois said could be verified in the P&amp;L statement.</w:t>
      </w:r>
    </w:p>
    <w:p w14:paraId="18162F4F"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Charitable Account Financial Review</w:t>
      </w:r>
    </w:p>
    <w:p w14:paraId="26219E73"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Lois explained the financial status of the charitable account, noting that individual donations and grant funds amount to $47,760, while expenses include $1,050 for the Polio Fund and $300 for tax services. She clarified that </w:t>
      </w:r>
      <w:proofErr w:type="gramStart"/>
      <w:r w:rsidRPr="006A7C1C">
        <w:rPr>
          <w:rFonts w:ascii="Arial" w:eastAsia="Times New Roman" w:hAnsi="Arial" w:cs="Arial"/>
          <w:color w:val="131619"/>
          <w:kern w:val="0"/>
          <w:sz w:val="21"/>
          <w:szCs w:val="21"/>
          <w14:ligatures w14:val="none"/>
        </w:rPr>
        <w:t>the $</w:t>
      </w:r>
      <w:proofErr w:type="gramEnd"/>
      <w:r w:rsidRPr="006A7C1C">
        <w:rPr>
          <w:rFonts w:ascii="Arial" w:eastAsia="Times New Roman" w:hAnsi="Arial" w:cs="Arial"/>
          <w:color w:val="131619"/>
          <w:kern w:val="0"/>
          <w:sz w:val="21"/>
          <w:szCs w:val="21"/>
          <w14:ligatures w14:val="none"/>
        </w:rPr>
        <w:t>3,580 in the Polio Fund account includes pre-September 1 income, and the $3,275 represents returned grant money to Rotary International. Wendy and Renee asked questions about discrepancies in the financial reports, which Lois addressed by walking through the income and expense details.</w:t>
      </w:r>
    </w:p>
    <w:p w14:paraId="72C876D1"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IRS Reporting Requirements for Clubs</w:t>
      </w:r>
    </w:p>
    <w:p w14:paraId="0F83365A"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group discussed IRS reporting requirements for clubs, with Sharna recommending that districts maintain an "arm's length" relationship with clubs regarding their 990 filings and suggesting clubs should engage local CPAs rather than other clubs. Lois explained that clubs should send sponsorship checks directly to her rather than paying online to avoid Paya's transaction fees, as this provides better tracking of funds across multiple sources. The discussion concluded with Lois noting that Rotary International sends reminders about 990 </w:t>
      </w:r>
      <w:proofErr w:type="gramStart"/>
      <w:r w:rsidRPr="006A7C1C">
        <w:rPr>
          <w:rFonts w:ascii="Arial" w:eastAsia="Times New Roman" w:hAnsi="Arial" w:cs="Arial"/>
          <w:color w:val="131619"/>
          <w:kern w:val="0"/>
          <w:sz w:val="21"/>
          <w:szCs w:val="21"/>
          <w14:ligatures w14:val="none"/>
        </w:rPr>
        <w:t>filings, and</w:t>
      </w:r>
      <w:proofErr w:type="gramEnd"/>
      <w:r w:rsidRPr="006A7C1C">
        <w:rPr>
          <w:rFonts w:ascii="Arial" w:eastAsia="Times New Roman" w:hAnsi="Arial" w:cs="Arial"/>
          <w:color w:val="131619"/>
          <w:kern w:val="0"/>
          <w:sz w:val="21"/>
          <w:szCs w:val="21"/>
          <w14:ligatures w14:val="none"/>
        </w:rPr>
        <w:t xml:space="preserve"> explaining that clubs with more than $50,000 in income must complete the more complex 990EZ form, while simpler 990N forms are available for smaller organizations.</w:t>
      </w:r>
    </w:p>
    <w:p w14:paraId="37C8C914"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Foundation Gala Financial Update</w:t>
      </w:r>
    </w:p>
    <w:p w14:paraId="2CD6C874"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meeting focused on financial matters, particularly regarding the handling of foundation gala income and expenses through the charitable account, which Lois explained was necessary due to the event being a 501c3 event providing tax receipts. Lois presented a financial update covering July dues, Rotary TG allocation, youth exchange income, program expenses, and various other income and expenses, noting that most expenses were annual fees. Wendy reminded Lee about </w:t>
      </w:r>
      <w:r w:rsidRPr="006A7C1C">
        <w:rPr>
          <w:rFonts w:ascii="Arial" w:eastAsia="Times New Roman" w:hAnsi="Arial" w:cs="Arial"/>
          <w:color w:val="131619"/>
          <w:kern w:val="0"/>
          <w:sz w:val="21"/>
          <w:szCs w:val="21"/>
          <w14:ligatures w14:val="none"/>
        </w:rPr>
        <w:lastRenderedPageBreak/>
        <w:t>outstanding convention expenses, which Lee confirmed were covered, and Renee clarified that the Zone 28 assessment was an annual fee.</w:t>
      </w:r>
    </w:p>
    <w:p w14:paraId="46D4C8DB"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QuickBooks Charge Investigation Meeting</w:t>
      </w:r>
    </w:p>
    <w:p w14:paraId="6C2A54AB"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The group discussed two financial issues: an unexpected QuickBooks charge for a zone assessment that neither Wendy nor Lee had budgeted for, and an RLI expense line item of $2.50 that Lee and Wendy confirmed was no longer relevant since they hadn't participated in RLI for some time. Lois agreed to investigate the zone assessment charge further once she could properly access QuickBooks, while Wendy suggested bringing up the assessment issue at the next zone meeting to understand if it was a recurring expense that needed to be included in future budgets.</w:t>
      </w:r>
    </w:p>
    <w:p w14:paraId="2EFF1F88"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District Trainer Expense Budget Discussion</w:t>
      </w:r>
    </w:p>
    <w:p w14:paraId="0C695E2E"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group discussed a QuickBooks report showing $1,087 in district trainer expenses, which included travel and RLI costs. Wendy raised concerns about expenses not appearing in the budget, but Lois noted that budgets are never </w:t>
      </w:r>
      <w:proofErr w:type="gramStart"/>
      <w:r w:rsidRPr="006A7C1C">
        <w:rPr>
          <w:rFonts w:ascii="Arial" w:eastAsia="Times New Roman" w:hAnsi="Arial" w:cs="Arial"/>
          <w:color w:val="131619"/>
          <w:kern w:val="0"/>
          <w:sz w:val="21"/>
          <w:szCs w:val="21"/>
          <w14:ligatures w14:val="none"/>
        </w:rPr>
        <w:t>perfect</w:t>
      </w:r>
      <w:proofErr w:type="gramEnd"/>
      <w:r w:rsidRPr="006A7C1C">
        <w:rPr>
          <w:rFonts w:ascii="Arial" w:eastAsia="Times New Roman" w:hAnsi="Arial" w:cs="Arial"/>
          <w:color w:val="131619"/>
          <w:kern w:val="0"/>
          <w:sz w:val="21"/>
          <w:szCs w:val="21"/>
          <w14:ligatures w14:val="none"/>
        </w:rPr>
        <w:t xml:space="preserve"> and the committee should not micromanage every expense. Lee explained that a club visioning bill of $1,100 was not allocated in the budget, but the training had already been completed with costs split between two districts. Wendy confirmed that clubs are responsible for paying for their own visioning expenses going forward.</w:t>
      </w:r>
    </w:p>
    <w:p w14:paraId="414EBFE9"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Finance Committee Meeting: Budget &amp; Scheduling</w:t>
      </w:r>
    </w:p>
    <w:p w14:paraId="05252624"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finance committee agreed to hold monthly meetings on the second Friday of each month at 9am, with Al and Patti preparing financial reports by the first of the month. They clarified that the district, not individual clubs, would be responsible for approximately $2,000 for vision facilitation services, with clubs paying an additional $200 if they requested a </w:t>
      </w:r>
      <w:proofErr w:type="gramStart"/>
      <w:r w:rsidRPr="006A7C1C">
        <w:rPr>
          <w:rFonts w:ascii="Arial" w:eastAsia="Times New Roman" w:hAnsi="Arial" w:cs="Arial"/>
          <w:color w:val="131619"/>
          <w:kern w:val="0"/>
          <w:sz w:val="21"/>
          <w:szCs w:val="21"/>
          <w14:ligatures w14:val="none"/>
        </w:rPr>
        <w:t>representative's visit</w:t>
      </w:r>
      <w:proofErr w:type="gramEnd"/>
      <w:r w:rsidRPr="006A7C1C">
        <w:rPr>
          <w:rFonts w:ascii="Arial" w:eastAsia="Times New Roman" w:hAnsi="Arial" w:cs="Arial"/>
          <w:color w:val="131619"/>
          <w:kern w:val="0"/>
          <w:sz w:val="21"/>
          <w:szCs w:val="21"/>
          <w14:ligatures w14:val="none"/>
        </w:rPr>
        <w:t>. The committee also reviewed budget allocations, noting that the trainer was under budget at $1,087 out of $2,140 for the year.</w:t>
      </w:r>
    </w:p>
    <w:p w14:paraId="7D34D40B"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District Financial Review Process</w:t>
      </w:r>
    </w:p>
    <w:p w14:paraId="6EB7A733"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t xml:space="preserve">The meeting focused on the review process for the district's annual financial statement to Rotary International, which must be completed by June 30th. Lois explained that the Finance Committee has already approved Toronto's finances from the previous year, and the process involves forming a review committee (2-3 people) to examine the district's financial policies and practices. The group discussed the ambiguity in Rotary International's policy regarding club approval, with Lois noting that while some seminars suggested clubs must approve, others indicated this was merely a formality. The process requires sending the reviewed statement to clubs for a 30-day review period before </w:t>
      </w:r>
      <w:proofErr w:type="gramStart"/>
      <w:r w:rsidRPr="006A7C1C">
        <w:rPr>
          <w:rFonts w:ascii="Arial" w:eastAsia="Times New Roman" w:hAnsi="Arial" w:cs="Arial"/>
          <w:color w:val="131619"/>
          <w:kern w:val="0"/>
          <w:sz w:val="21"/>
          <w:szCs w:val="21"/>
          <w14:ligatures w14:val="none"/>
        </w:rPr>
        <w:t>submitting</w:t>
      </w:r>
      <w:proofErr w:type="gramEnd"/>
      <w:r w:rsidRPr="006A7C1C">
        <w:rPr>
          <w:rFonts w:ascii="Arial" w:eastAsia="Times New Roman" w:hAnsi="Arial" w:cs="Arial"/>
          <w:color w:val="131619"/>
          <w:kern w:val="0"/>
          <w:sz w:val="21"/>
          <w:szCs w:val="21"/>
          <w14:ligatures w14:val="none"/>
        </w:rPr>
        <w:t xml:space="preserve"> to Rotary International, with Wendy handling the final submission.</w:t>
      </w:r>
    </w:p>
    <w:p w14:paraId="16963D73" w14:textId="77777777" w:rsidR="006A7C1C" w:rsidRPr="006A7C1C" w:rsidRDefault="006A7C1C" w:rsidP="006A7C1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6A7C1C">
        <w:rPr>
          <w:rFonts w:ascii="Arial" w:eastAsia="Times New Roman" w:hAnsi="Arial" w:cs="Arial"/>
          <w:b/>
          <w:bCs/>
          <w:color w:val="131619"/>
          <w:kern w:val="0"/>
          <w:sz w:val="21"/>
          <w:szCs w:val="21"/>
          <w14:ligatures w14:val="none"/>
        </w:rPr>
        <w:t>Club Finance Review Process Updates</w:t>
      </w:r>
    </w:p>
    <w:p w14:paraId="1CC02A3D" w14:textId="77777777" w:rsidR="006A7C1C" w:rsidRPr="006A7C1C" w:rsidRDefault="006A7C1C" w:rsidP="006A7C1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6A7C1C">
        <w:rPr>
          <w:rFonts w:ascii="Arial" w:eastAsia="Times New Roman" w:hAnsi="Arial" w:cs="Arial"/>
          <w:color w:val="131619"/>
          <w:kern w:val="0"/>
          <w:sz w:val="21"/>
          <w:szCs w:val="21"/>
          <w14:ligatures w14:val="none"/>
        </w:rPr>
        <w:lastRenderedPageBreak/>
        <w:t>The Finance Committee discussed the process for reviewing club financial statements, with Patti explaining that she typically works with the finance chair to review budget line items and expense reports. The committee agreed to add Claire Foley as a reviewer, bringing the total to two people, and decided to review both the Manual of Procedure and District 6380 Policies and Procedures documents to ensure they reflect current practices. They scheduled their next meeting for November 14th, with Al planning to send his monthly reports beforehand and Patti distributing the agenda the week prior.</w:t>
      </w:r>
    </w:p>
    <w:p w14:paraId="0F9DAD41" w14:textId="77777777" w:rsidR="00ED550A" w:rsidRDefault="00ED550A"/>
    <w:sectPr w:rsidR="00ED5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4588"/>
    <w:multiLevelType w:val="multilevel"/>
    <w:tmpl w:val="8B58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605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1C"/>
    <w:rsid w:val="000A0048"/>
    <w:rsid w:val="000F2848"/>
    <w:rsid w:val="00117469"/>
    <w:rsid w:val="00160AAD"/>
    <w:rsid w:val="00372390"/>
    <w:rsid w:val="00376B01"/>
    <w:rsid w:val="003B153A"/>
    <w:rsid w:val="003B4F33"/>
    <w:rsid w:val="00426171"/>
    <w:rsid w:val="00663973"/>
    <w:rsid w:val="006A7C1C"/>
    <w:rsid w:val="007E22F1"/>
    <w:rsid w:val="00807C52"/>
    <w:rsid w:val="00A573D8"/>
    <w:rsid w:val="00BE4000"/>
    <w:rsid w:val="00ED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D439"/>
  <w15:chartTrackingRefBased/>
  <w15:docId w15:val="{21CB2E97-2094-49F6-80CF-7EBA734C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1C"/>
    <w:rPr>
      <w:rFonts w:eastAsiaTheme="majorEastAsia" w:cstheme="majorBidi"/>
      <w:color w:val="272727" w:themeColor="text1" w:themeTint="D8"/>
    </w:rPr>
  </w:style>
  <w:style w:type="paragraph" w:styleId="Title">
    <w:name w:val="Title"/>
    <w:basedOn w:val="Normal"/>
    <w:next w:val="Normal"/>
    <w:link w:val="TitleChar"/>
    <w:uiPriority w:val="10"/>
    <w:qFormat/>
    <w:rsid w:val="006A7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1C"/>
    <w:pPr>
      <w:spacing w:before="160"/>
      <w:jc w:val="center"/>
    </w:pPr>
    <w:rPr>
      <w:i/>
      <w:iCs/>
      <w:color w:val="404040" w:themeColor="text1" w:themeTint="BF"/>
    </w:rPr>
  </w:style>
  <w:style w:type="character" w:customStyle="1" w:styleId="QuoteChar">
    <w:name w:val="Quote Char"/>
    <w:basedOn w:val="DefaultParagraphFont"/>
    <w:link w:val="Quote"/>
    <w:uiPriority w:val="29"/>
    <w:rsid w:val="006A7C1C"/>
    <w:rPr>
      <w:i/>
      <w:iCs/>
      <w:color w:val="404040" w:themeColor="text1" w:themeTint="BF"/>
    </w:rPr>
  </w:style>
  <w:style w:type="paragraph" w:styleId="ListParagraph">
    <w:name w:val="List Paragraph"/>
    <w:basedOn w:val="Normal"/>
    <w:uiPriority w:val="34"/>
    <w:qFormat/>
    <w:rsid w:val="006A7C1C"/>
    <w:pPr>
      <w:ind w:left="720"/>
      <w:contextualSpacing/>
    </w:pPr>
  </w:style>
  <w:style w:type="character" w:styleId="IntenseEmphasis">
    <w:name w:val="Intense Emphasis"/>
    <w:basedOn w:val="DefaultParagraphFont"/>
    <w:uiPriority w:val="21"/>
    <w:qFormat/>
    <w:rsid w:val="006A7C1C"/>
    <w:rPr>
      <w:i/>
      <w:iCs/>
      <w:color w:val="0F4761" w:themeColor="accent1" w:themeShade="BF"/>
    </w:rPr>
  </w:style>
  <w:style w:type="paragraph" w:styleId="IntenseQuote">
    <w:name w:val="Intense Quote"/>
    <w:basedOn w:val="Normal"/>
    <w:next w:val="Normal"/>
    <w:link w:val="IntenseQuoteChar"/>
    <w:uiPriority w:val="30"/>
    <w:qFormat/>
    <w:rsid w:val="006A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1C"/>
    <w:rPr>
      <w:i/>
      <w:iCs/>
      <w:color w:val="0F4761" w:themeColor="accent1" w:themeShade="BF"/>
    </w:rPr>
  </w:style>
  <w:style w:type="character" w:styleId="IntenseReference">
    <w:name w:val="Intense Reference"/>
    <w:basedOn w:val="DefaultParagraphFont"/>
    <w:uiPriority w:val="32"/>
    <w:qFormat/>
    <w:rsid w:val="006A7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MBAWDIR7TOC3DSacDfLO8g%3D%3D&amp;stepId=18a00667-ab6c-11f0-9996-2ea75ae6beb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tasks.zoom.us/?meetingId=MBAWDIR7TOC3DSacDfLO8g%3D%3D&amp;stepId=18a003e8-ab6c-11f0-982f-2ea75ae6beb3" TargetMode="External"/><Relationship Id="rId12" Type="http://schemas.openxmlformats.org/officeDocument/2006/relationships/hyperlink" Target="https://us06tasks.zoom.us/?meetingId=MBAWDIR7TOC3DSacDfLO8g%3D%3D&amp;stepId=18a01098-ab6c-11f0-ab49-2ea75ae6be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tasks.zoom.us/?meetingId=MBAWDIR7TOC3DSacDfLO8g%3D%3D&amp;stepId=18a000de-ab6c-11f0-abad-2ea75ae6beb3" TargetMode="External"/><Relationship Id="rId11" Type="http://schemas.openxmlformats.org/officeDocument/2006/relationships/hyperlink" Target="https://us06tasks.zoom.us/?meetingId=MBAWDIR7TOC3DSacDfLO8g%3D%3D&amp;stepId=18a00e21-ab6c-11f0-8a9b-2ea75ae6beb3" TargetMode="External"/><Relationship Id="rId5" Type="http://schemas.openxmlformats.org/officeDocument/2006/relationships/hyperlink" Target="https://us06tasks.zoom.us/?meetingId=MBAWDIR7TOC3DSacDfLO8g%3D%3D&amp;stepId=189ff4d6-ab6c-11f0-8f72-2ea75ae6beb3" TargetMode="External"/><Relationship Id="rId10" Type="http://schemas.openxmlformats.org/officeDocument/2006/relationships/hyperlink" Target="https://us06tasks.zoom.us/?meetingId=MBAWDIR7TOC3DSacDfLO8g%3D%3D&amp;stepId=18a00b75-ab6c-11f0-be4f-2ea75ae6beb3" TargetMode="External"/><Relationship Id="rId4" Type="http://schemas.openxmlformats.org/officeDocument/2006/relationships/webSettings" Target="webSettings.xml"/><Relationship Id="rId9" Type="http://schemas.openxmlformats.org/officeDocument/2006/relationships/hyperlink" Target="https://us06tasks.zoom.us/?meetingId=MBAWDIR7TOC3DSacDfLO8g%3D%3D&amp;stepId=18a0090b-ab6c-11f0-a80e-2ea75ae6beb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1384</Words>
  <Characters>7770</Characters>
  <Application>Microsoft Office Word</Application>
  <DocSecurity>0</DocSecurity>
  <Lines>117</Lines>
  <Paragraphs>44</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House</dc:creator>
  <cp:keywords/>
  <dc:description/>
  <cp:lastModifiedBy>Pamela House</cp:lastModifiedBy>
  <cp:revision>12</cp:revision>
  <dcterms:created xsi:type="dcterms:W3CDTF">2025-10-21T18:45:00Z</dcterms:created>
  <dcterms:modified xsi:type="dcterms:W3CDTF">2025-10-21T18:58:00Z</dcterms:modified>
</cp:coreProperties>
</file>