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CD" w:rsidRDefault="00CA12CD" w:rsidP="00CA12CD">
      <w:pPr>
        <w:rPr>
          <w:rStyle w:val="fontstyle01"/>
        </w:rPr>
      </w:pPr>
      <w:r>
        <w:rPr>
          <w:rStyle w:val="fontstyle01"/>
        </w:rPr>
        <w:t>Pre-Conference Celebration Event</w:t>
      </w:r>
    </w:p>
    <w:p w:rsidR="00CA12CD" w:rsidRDefault="00CA12CD" w:rsidP="00CA12CD">
      <w:pPr>
        <w:rPr>
          <w:rStyle w:val="fontstyle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7620</wp:posOffset>
            </wp:positionV>
            <wp:extent cx="2377440" cy="876300"/>
            <wp:effectExtent l="0" t="0" r="0" b="0"/>
            <wp:wrapSquare wrapText="bothSides"/>
            <wp:docPr id="1" name="Picture 1" descr="http://yankeeairmuseum.org/wp-content/uploads/2016/03/YA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nkeeairmuseum.org/wp-content/uploads/2016/03/YAM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7" b="21698"/>
                    <a:stretch/>
                  </pic:blipFill>
                  <pic:spPr bwMode="auto">
                    <a:xfrm>
                      <a:off x="0" y="0"/>
                      <a:ext cx="2377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Join the fun at the Yankee Air</w:t>
      </w:r>
      <w:r>
        <w:rPr>
          <w:rStyle w:val="fontstyle21"/>
        </w:rPr>
        <w:t xml:space="preserve"> </w:t>
      </w:r>
      <w:r>
        <w:rPr>
          <w:rStyle w:val="fontstyle21"/>
        </w:rPr>
        <w:t>Museum as we celebrate</w:t>
      </w:r>
      <w:r>
        <w:rPr>
          <w:rStyle w:val="fontstyle21"/>
        </w:rPr>
        <w:t xml:space="preserve"> </w:t>
      </w:r>
      <w:r>
        <w:rPr>
          <w:rStyle w:val="fontstyle21"/>
        </w:rPr>
        <w:t>women in Rotary and Rosie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the Riveters. </w:t>
      </w:r>
    </w:p>
    <w:p w:rsidR="00CA12CD" w:rsidRDefault="00CA12CD" w:rsidP="00CA12CD">
      <w:pPr>
        <w:rPr>
          <w:rStyle w:val="fontstyle21"/>
        </w:rPr>
      </w:pPr>
      <w:r>
        <w:rPr>
          <w:rStyle w:val="fontstyle21"/>
        </w:rPr>
        <w:t>Come dress in a</w:t>
      </w:r>
      <w:r>
        <w:rPr>
          <w:rStyle w:val="fontstyle21"/>
        </w:rPr>
        <w:t xml:space="preserve"> </w:t>
      </w:r>
      <w:r>
        <w:rPr>
          <w:rStyle w:val="fontstyle21"/>
        </w:rPr>
        <w:t>red and white polka dot bandana!</w:t>
      </w:r>
    </w:p>
    <w:p w:rsidR="008F0C18" w:rsidRDefault="00CA12CD" w:rsidP="00CA12CD">
      <w:r>
        <w:rPr>
          <w:rStyle w:val="fontstyle21"/>
        </w:rPr>
        <w:t>$50 USD per person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 xml:space="preserve">Cash Bar and Heavy </w:t>
      </w:r>
      <w:proofErr w:type="spellStart"/>
      <w:r>
        <w:rPr>
          <w:rStyle w:val="fontstyle21"/>
        </w:rPr>
        <w:t>Hor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D’ovuers</w:t>
      </w:r>
      <w:bookmarkStart w:id="0" w:name="_GoBack"/>
      <w:bookmarkEnd w:id="0"/>
      <w:proofErr w:type="spellEnd"/>
    </w:p>
    <w:sectPr w:rsidR="008F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D"/>
    <w:rsid w:val="0020538B"/>
    <w:rsid w:val="00534030"/>
    <w:rsid w:val="00C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1338"/>
  <w15:chartTrackingRefBased/>
  <w15:docId w15:val="{C5799D59-7246-4791-873A-9162366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12CD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A12CD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2018-02-13T14:51:00Z</dcterms:created>
  <dcterms:modified xsi:type="dcterms:W3CDTF">2018-02-13T14:54:00Z</dcterms:modified>
</cp:coreProperties>
</file>