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B5E2B" w14:textId="77777777" w:rsidR="00EC729A" w:rsidRDefault="0004175E">
      <w:pPr>
        <w:widowControl w:val="0"/>
        <w:pBdr>
          <w:top w:val="nil"/>
          <w:left w:val="nil"/>
          <w:bottom w:val="nil"/>
          <w:right w:val="nil"/>
          <w:between w:val="nil"/>
        </w:pBdr>
        <w:spacing w:line="240" w:lineRule="auto"/>
        <w:ind w:left="1497"/>
        <w:rPr>
          <w:rFonts w:ascii="Franklin Gothic" w:eastAsia="Franklin Gothic" w:hAnsi="Franklin Gothic" w:cs="Franklin Gothic"/>
          <w:color w:val="000000"/>
          <w:sz w:val="36"/>
          <w:szCs w:val="36"/>
        </w:rPr>
      </w:pPr>
      <w:r>
        <w:rPr>
          <w:rFonts w:ascii="Franklin Gothic" w:eastAsia="Franklin Gothic" w:hAnsi="Franklin Gothic" w:cs="Franklin Gothic"/>
          <w:color w:val="000000"/>
          <w:sz w:val="36"/>
          <w:szCs w:val="36"/>
        </w:rPr>
        <w:t xml:space="preserve">RYLA IS A THREE-DAY CAMP EXPERIENCE </w:t>
      </w:r>
    </w:p>
    <w:p w14:paraId="34C38434" w14:textId="77777777" w:rsidR="0004175E" w:rsidRDefault="0004175E">
      <w:pPr>
        <w:widowControl w:val="0"/>
        <w:pBdr>
          <w:top w:val="nil"/>
          <w:left w:val="nil"/>
          <w:bottom w:val="nil"/>
          <w:right w:val="nil"/>
          <w:between w:val="nil"/>
        </w:pBdr>
        <w:spacing w:line="205" w:lineRule="auto"/>
        <w:ind w:left="2" w:right="993" w:firstLine="485"/>
        <w:rPr>
          <w:rFonts w:ascii="Times New Roman" w:eastAsia="Times New Roman" w:hAnsi="Times New Roman" w:cs="Times New Roman"/>
          <w:color w:val="000000"/>
          <w:sz w:val="24"/>
          <w:szCs w:val="24"/>
        </w:rPr>
      </w:pPr>
      <w:r>
        <w:rPr>
          <w:rFonts w:ascii="Franklin Gothic" w:eastAsia="Franklin Gothic" w:hAnsi="Franklin Gothic" w:cs="Franklin Gothic"/>
          <w:noProof/>
          <w:color w:val="000000"/>
          <w:sz w:val="36"/>
          <w:szCs w:val="36"/>
        </w:rPr>
        <w:drawing>
          <wp:inline distT="19050" distB="19050" distL="19050" distR="19050" wp14:anchorId="3D8B5430" wp14:editId="2529852A">
            <wp:extent cx="5324475" cy="143827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324475" cy="1438275"/>
                    </a:xfrm>
                    <a:prstGeom prst="rect">
                      <a:avLst/>
                    </a:prstGeom>
                    <a:ln/>
                  </pic:spPr>
                </pic:pic>
              </a:graphicData>
            </a:graphic>
          </wp:inline>
        </w:drawing>
      </w:r>
    </w:p>
    <w:p w14:paraId="5A38847E" w14:textId="03DF9E2B" w:rsidR="00EC729A" w:rsidRDefault="0004175E" w:rsidP="0004175E">
      <w:pPr>
        <w:widowControl w:val="0"/>
        <w:pBdr>
          <w:top w:val="nil"/>
          <w:left w:val="nil"/>
          <w:bottom w:val="nil"/>
          <w:right w:val="nil"/>
          <w:between w:val="nil"/>
        </w:pBdr>
        <w:spacing w:line="205" w:lineRule="auto"/>
        <w:ind w:left="2" w:right="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Rotary Youth Leadership Awards (RYLA) is an intensive training program that brings together our youth, ages 14-18, to further develop character, leadership skills, learn about Rotary and create service projects in our communities centered on the 7 Areas of Focus. </w:t>
      </w:r>
    </w:p>
    <w:p w14:paraId="453FACB1" w14:textId="2AFDEF76" w:rsidR="00EC729A" w:rsidRDefault="0004175E">
      <w:pPr>
        <w:widowControl w:val="0"/>
        <w:pBdr>
          <w:top w:val="nil"/>
          <w:left w:val="nil"/>
          <w:bottom w:val="nil"/>
          <w:right w:val="nil"/>
          <w:between w:val="nil"/>
        </w:pBdr>
        <w:spacing w:before="289" w:line="229" w:lineRule="auto"/>
        <w:ind w:left="1" w:right="955" w:firstLine="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RYLA will be on May 2-4, 2025 </w:t>
      </w:r>
      <w:r>
        <w:rPr>
          <w:rFonts w:ascii="Times New Roman" w:eastAsia="Times New Roman" w:hAnsi="Times New Roman" w:cs="Times New Roman"/>
          <w:color w:val="000000"/>
          <w:sz w:val="24"/>
          <w:szCs w:val="24"/>
        </w:rPr>
        <w:t xml:space="preserve">at Camp </w:t>
      </w:r>
      <w:proofErr w:type="spellStart"/>
      <w:r>
        <w:rPr>
          <w:rFonts w:ascii="Times New Roman" w:eastAsia="Times New Roman" w:hAnsi="Times New Roman" w:cs="Times New Roman"/>
          <w:color w:val="000000"/>
          <w:sz w:val="24"/>
          <w:szCs w:val="24"/>
        </w:rPr>
        <w:t>Copneconic</w:t>
      </w:r>
      <w:proofErr w:type="spellEnd"/>
      <w:r>
        <w:rPr>
          <w:rFonts w:ascii="Times New Roman" w:eastAsia="Times New Roman" w:hAnsi="Times New Roman" w:cs="Times New Roman"/>
          <w:color w:val="000000"/>
          <w:sz w:val="24"/>
          <w:szCs w:val="24"/>
        </w:rPr>
        <w:t xml:space="preserve"> in Fenton, MI. Planning has already started and, our new program is going one of the best that District 6380 &amp; 6400 has ever seen! High school students from your community need to be a part of it! </w:t>
      </w:r>
      <w:r>
        <w:rPr>
          <w:rFonts w:ascii="Times New Roman" w:eastAsia="Times New Roman" w:hAnsi="Times New Roman" w:cs="Times New Roman"/>
          <w:b/>
          <w:color w:val="000000"/>
          <w:sz w:val="28"/>
          <w:szCs w:val="28"/>
        </w:rPr>
        <w:t xml:space="preserve">Registration opens December 2024. </w:t>
      </w:r>
    </w:p>
    <w:p w14:paraId="36D0D0C0" w14:textId="77777777" w:rsidR="00EC729A" w:rsidRDefault="0004175E">
      <w:pPr>
        <w:widowControl w:val="0"/>
        <w:pBdr>
          <w:top w:val="nil"/>
          <w:left w:val="nil"/>
          <w:bottom w:val="nil"/>
          <w:right w:val="nil"/>
          <w:between w:val="nil"/>
        </w:pBdr>
        <w:spacing w:before="286" w:line="240" w:lineRule="auto"/>
        <w:ind w:left="1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OUR RYLA GOALS: </w:t>
      </w:r>
      <w:r>
        <w:rPr>
          <w:noProof/>
        </w:rPr>
        <w:drawing>
          <wp:anchor distT="19050" distB="19050" distL="19050" distR="19050" simplePos="0" relativeHeight="251658240" behindDoc="0" locked="0" layoutInCell="1" hidden="0" allowOverlap="1" wp14:anchorId="44E659EC" wp14:editId="54149F61">
            <wp:simplePos x="0" y="0"/>
            <wp:positionH relativeFrom="column">
              <wp:posOffset>3840833</wp:posOffset>
            </wp:positionH>
            <wp:positionV relativeFrom="paragraph">
              <wp:posOffset>88007</wp:posOffset>
            </wp:positionV>
            <wp:extent cx="2724816" cy="1819275"/>
            <wp:effectExtent l="0" t="0" r="0" b="0"/>
            <wp:wrapSquare wrapText="left" distT="19050" distB="19050" distL="19050" distR="1905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724816" cy="1819275"/>
                    </a:xfrm>
                    <a:prstGeom prst="rect">
                      <a:avLst/>
                    </a:prstGeom>
                    <a:ln/>
                  </pic:spPr>
                </pic:pic>
              </a:graphicData>
            </a:graphic>
          </wp:anchor>
        </w:drawing>
      </w:r>
    </w:p>
    <w:p w14:paraId="03E53669" w14:textId="77777777" w:rsidR="00EC729A" w:rsidRDefault="0004175E">
      <w:pPr>
        <w:widowControl w:val="0"/>
        <w:pBdr>
          <w:top w:val="nil"/>
          <w:left w:val="nil"/>
          <w:bottom w:val="nil"/>
          <w:right w:val="nil"/>
          <w:between w:val="nil"/>
        </w:pBdr>
        <w:spacing w:line="240" w:lineRule="auto"/>
        <w:ind w:lef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High School Students</w:t>
      </w:r>
      <w:r>
        <w:rPr>
          <w:rFonts w:ascii="Times New Roman" w:eastAsia="Times New Roman" w:hAnsi="Times New Roman" w:cs="Times New Roman"/>
          <w:color w:val="000000"/>
          <w:sz w:val="24"/>
          <w:szCs w:val="24"/>
        </w:rPr>
        <w:t xml:space="preserve"> – Attend as RYLArians to build a </w:t>
      </w:r>
    </w:p>
    <w:p w14:paraId="0B6519C3" w14:textId="77777777" w:rsidR="00EC729A" w:rsidRDefault="0004175E">
      <w:pPr>
        <w:widowControl w:val="0"/>
        <w:pBdr>
          <w:top w:val="nil"/>
          <w:left w:val="nil"/>
          <w:bottom w:val="nil"/>
          <w:right w:val="nil"/>
          <w:between w:val="nil"/>
        </w:pBdr>
        <w:spacing w:line="240" w:lineRule="auto"/>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foundation as future leaders, develop tools to find their own </w:t>
      </w:r>
    </w:p>
    <w:p w14:paraId="409A097C" w14:textId="77777777" w:rsidR="00EC729A" w:rsidRDefault="0004175E">
      <w:pPr>
        <w:widowControl w:val="0"/>
        <w:pBdr>
          <w:top w:val="nil"/>
          <w:left w:val="nil"/>
          <w:bottom w:val="nil"/>
          <w:right w:val="nil"/>
          <w:between w:val="nil"/>
        </w:pBdr>
        <w:spacing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leadership ability, gain confidence to go out and make </w:t>
      </w:r>
    </w:p>
    <w:p w14:paraId="706AA400" w14:textId="77777777" w:rsidR="00EC729A" w:rsidRDefault="0004175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positive change. AND come back to their communities to </w:t>
      </w:r>
    </w:p>
    <w:p w14:paraId="4622788E" w14:textId="77777777" w:rsidR="00EC729A" w:rsidRDefault="0004175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perform service projects! </w:t>
      </w:r>
    </w:p>
    <w:p w14:paraId="3377B06F" w14:textId="77777777" w:rsidR="00EC729A" w:rsidRDefault="0004175E">
      <w:pPr>
        <w:widowControl w:val="0"/>
        <w:pBdr>
          <w:top w:val="nil"/>
          <w:left w:val="nil"/>
          <w:bottom w:val="nil"/>
          <w:right w:val="nil"/>
          <w:between w:val="nil"/>
        </w:pBdr>
        <w:spacing w:line="240" w:lineRule="auto"/>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College Age Young Adults</w:t>
      </w:r>
      <w:r>
        <w:rPr>
          <w:rFonts w:ascii="Times New Roman" w:eastAsia="Times New Roman" w:hAnsi="Times New Roman" w:cs="Times New Roman"/>
          <w:color w:val="000000"/>
          <w:sz w:val="24"/>
          <w:szCs w:val="24"/>
        </w:rPr>
        <w:t xml:space="preserve"> – Attend as Team Leaders to </w:t>
      </w:r>
    </w:p>
    <w:p w14:paraId="11B86BCB" w14:textId="77777777" w:rsidR="00EC729A" w:rsidRDefault="0004175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 a safe and inclusive learning environment. Grow as </w:t>
      </w:r>
    </w:p>
    <w:p w14:paraId="6B0BF993" w14:textId="77777777" w:rsidR="00EC729A" w:rsidRDefault="0004175E">
      <w:pPr>
        <w:widowControl w:val="0"/>
        <w:pBdr>
          <w:top w:val="nil"/>
          <w:left w:val="nil"/>
          <w:bottom w:val="nil"/>
          <w:right w:val="nil"/>
          <w:between w:val="nil"/>
        </w:pBdr>
        <w:spacing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leaders through guiding high school students in their </w:t>
      </w:r>
    </w:p>
    <w:p w14:paraId="45726A66" w14:textId="77777777" w:rsidR="00EC729A" w:rsidRDefault="0004175E">
      <w:pPr>
        <w:widowControl w:val="0"/>
        <w:pBdr>
          <w:top w:val="nil"/>
          <w:left w:val="nil"/>
          <w:bottom w:val="nil"/>
          <w:right w:val="nil"/>
          <w:between w:val="nil"/>
        </w:pBdr>
        <w:spacing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leadership development and gain mentorship from our </w:t>
      </w:r>
    </w:p>
    <w:p w14:paraId="51689768" w14:textId="77777777" w:rsidR="00EC729A" w:rsidRDefault="0004175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passionate Rotarian's focusing on the future of Rotary. </w:t>
      </w:r>
    </w:p>
    <w:p w14:paraId="34854E25" w14:textId="77777777" w:rsidR="00EC729A" w:rsidRDefault="0004175E">
      <w:pPr>
        <w:widowControl w:val="0"/>
        <w:pBdr>
          <w:top w:val="nil"/>
          <w:left w:val="nil"/>
          <w:bottom w:val="nil"/>
          <w:right w:val="nil"/>
          <w:between w:val="nil"/>
        </w:pBdr>
        <w:spacing w:line="229" w:lineRule="auto"/>
        <w:ind w:right="973"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Young At Heart Rotarians</w:t>
      </w:r>
      <w:r>
        <w:rPr>
          <w:rFonts w:ascii="Times New Roman" w:eastAsia="Times New Roman" w:hAnsi="Times New Roman" w:cs="Times New Roman"/>
          <w:color w:val="000000"/>
          <w:sz w:val="24"/>
          <w:szCs w:val="24"/>
        </w:rPr>
        <w:t xml:space="preserve"> – Attend as Team Mentors to provide life experience of leadership, personal development, and service to both RYLArians and Team Leaders. Help grow the passion with the next generation to become Rotarians through hands on learning opportunities. </w:t>
      </w:r>
    </w:p>
    <w:p w14:paraId="7913A15A" w14:textId="7CB26964" w:rsidR="00EC729A" w:rsidRDefault="0004175E">
      <w:pPr>
        <w:widowControl w:val="0"/>
        <w:pBdr>
          <w:top w:val="nil"/>
          <w:left w:val="nil"/>
          <w:bottom w:val="nil"/>
          <w:right w:val="nil"/>
          <w:between w:val="nil"/>
        </w:pBdr>
        <w:spacing w:before="279" w:line="240" w:lineRule="auto"/>
        <w:ind w:left="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District 6380 and District 6400 are partnering again! </w:t>
      </w:r>
      <w:r>
        <w:rPr>
          <w:noProof/>
        </w:rPr>
        <w:drawing>
          <wp:anchor distT="19050" distB="19050" distL="19050" distR="19050" simplePos="0" relativeHeight="251659264" behindDoc="0" locked="0" layoutInCell="1" hidden="0" allowOverlap="1" wp14:anchorId="3633349D" wp14:editId="657645D9">
            <wp:simplePos x="0" y="0"/>
            <wp:positionH relativeFrom="column">
              <wp:posOffset>5036414</wp:posOffset>
            </wp:positionH>
            <wp:positionV relativeFrom="paragraph">
              <wp:posOffset>-49136</wp:posOffset>
            </wp:positionV>
            <wp:extent cx="1495425" cy="1485900"/>
            <wp:effectExtent l="0" t="0" r="0" b="0"/>
            <wp:wrapSquare wrapText="left" distT="19050" distB="19050" distL="19050" distR="1905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495425" cy="1485900"/>
                    </a:xfrm>
                    <a:prstGeom prst="rect">
                      <a:avLst/>
                    </a:prstGeom>
                    <a:ln/>
                  </pic:spPr>
                </pic:pic>
              </a:graphicData>
            </a:graphic>
          </wp:anchor>
        </w:drawing>
      </w:r>
    </w:p>
    <w:p w14:paraId="0121F794" w14:textId="77777777" w:rsidR="00EC729A" w:rsidRDefault="0004175E">
      <w:pPr>
        <w:widowControl w:val="0"/>
        <w:pBdr>
          <w:top w:val="nil"/>
          <w:left w:val="nil"/>
          <w:bottom w:val="nil"/>
          <w:right w:val="nil"/>
          <w:between w:val="nil"/>
        </w:pBdr>
        <w:spacing w:before="273" w:line="229" w:lineRule="auto"/>
        <w:ind w:left="7" w:right="2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or someone that you know, would be interested in getting more involved in RYLA as a committee member or as a facilitator during the weekend, please let us know. We are always looking for bright faces to improve our team. </w:t>
      </w:r>
    </w:p>
    <w:p w14:paraId="2877DF7B" w14:textId="77777777" w:rsidR="0004175E" w:rsidRDefault="0004175E" w:rsidP="0004175E">
      <w:pPr>
        <w:widowControl w:val="0"/>
        <w:pBdr>
          <w:top w:val="nil"/>
          <w:left w:val="nil"/>
          <w:bottom w:val="nil"/>
          <w:right w:val="nil"/>
          <w:between w:val="nil"/>
        </w:pBdr>
        <w:spacing w:line="240" w:lineRule="auto"/>
        <w:ind w:left="4"/>
        <w:rPr>
          <w:rFonts w:ascii="Times New Roman" w:eastAsia="Times New Roman" w:hAnsi="Times New Roman" w:cs="Times New Roman"/>
          <w:color w:val="000000"/>
          <w:sz w:val="24"/>
          <w:szCs w:val="24"/>
        </w:rPr>
      </w:pPr>
    </w:p>
    <w:p w14:paraId="0F23A23D" w14:textId="2FC80BC2" w:rsidR="00EC729A" w:rsidRDefault="0004175E" w:rsidP="0004175E">
      <w:pPr>
        <w:widowControl w:val="0"/>
        <w:pBdr>
          <w:top w:val="nil"/>
          <w:left w:val="nil"/>
          <w:bottom w:val="nil"/>
          <w:right w:val="nil"/>
          <w:between w:val="nil"/>
        </w:pBdr>
        <w:spacing w:line="240" w:lineRule="auto"/>
        <w:ind w:left="4"/>
        <w:rPr>
          <w:rFonts w:ascii="Times New Roman" w:eastAsia="Times New Roman" w:hAnsi="Times New Roman" w:cs="Times New Roman"/>
          <w:color w:val="000000"/>
          <w:sz w:val="24"/>
          <w:szCs w:val="24"/>
        </w:rPr>
        <w:sectPr w:rsidR="00EC729A">
          <w:footerReference w:type="default" r:id="rId10"/>
          <w:pgSz w:w="12240" w:h="15840"/>
          <w:pgMar w:top="714" w:right="479" w:bottom="771" w:left="1439" w:header="0" w:footer="720" w:gutter="0"/>
          <w:pgNumType w:start="1"/>
          <w:cols w:space="720"/>
        </w:sectPr>
      </w:pPr>
      <w:r>
        <w:rPr>
          <w:rFonts w:ascii="Times New Roman" w:eastAsia="Times New Roman" w:hAnsi="Times New Roman" w:cs="Times New Roman"/>
          <w:color w:val="000000"/>
          <w:sz w:val="24"/>
          <w:szCs w:val="24"/>
        </w:rPr>
        <w:t>For more information, please contact the RYLA Chairs:</w:t>
      </w:r>
    </w:p>
    <w:p w14:paraId="6513BDD9" w14:textId="77777777" w:rsidR="00EC729A" w:rsidRDefault="0004175E" w:rsidP="0004175E">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District 6380: </w:t>
      </w:r>
    </w:p>
    <w:p w14:paraId="4167224F" w14:textId="77777777" w:rsidR="00EC729A" w:rsidRDefault="0004175E" w:rsidP="0004175E">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Kristina Schofer </w:t>
      </w:r>
    </w:p>
    <w:p w14:paraId="12EDE6DC" w14:textId="4F3629E0" w:rsidR="0004175E" w:rsidRDefault="0004175E" w:rsidP="0004175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hyperlink r:id="rId11" w:history="1">
        <w:r w:rsidRPr="00BD5B78">
          <w:rPr>
            <w:rStyle w:val="Hyperlink"/>
            <w:rFonts w:ascii="Times New Roman" w:eastAsia="Times New Roman" w:hAnsi="Times New Roman" w:cs="Times New Roman"/>
            <w:sz w:val="24"/>
            <w:szCs w:val="24"/>
          </w:rPr>
          <w:t>Ryla6400x6380@gmail.com</w:t>
        </w:r>
      </w:hyperlink>
      <w:r>
        <w:rPr>
          <w:rFonts w:ascii="Times New Roman" w:eastAsia="Times New Roman" w:hAnsi="Times New Roman" w:cs="Times New Roman"/>
          <w:color w:val="000000"/>
          <w:sz w:val="24"/>
          <w:szCs w:val="24"/>
        </w:rPr>
        <w:t xml:space="preserve"> </w:t>
      </w:r>
    </w:p>
    <w:p w14:paraId="2C9C0538" w14:textId="3F0A8DC7" w:rsidR="00EC729A" w:rsidRDefault="0004175E" w:rsidP="0004175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(248) 802-8109 </w:t>
      </w:r>
    </w:p>
    <w:p w14:paraId="78810AFC" w14:textId="77777777" w:rsidR="00EC729A" w:rsidRDefault="0004175E" w:rsidP="0004175E">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District 6400: </w:t>
      </w:r>
    </w:p>
    <w:p w14:paraId="098F56FE" w14:textId="77777777" w:rsidR="00EC729A" w:rsidRDefault="0004175E" w:rsidP="0004175E">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Jennifer Ribby </w:t>
      </w:r>
    </w:p>
    <w:p w14:paraId="0DB39FEA" w14:textId="63FCDE13" w:rsidR="0004175E" w:rsidRDefault="0004175E" w:rsidP="0004175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hyperlink r:id="rId12" w:history="1">
        <w:r w:rsidRPr="00BD5B78">
          <w:rPr>
            <w:rStyle w:val="Hyperlink"/>
            <w:rFonts w:ascii="Times New Roman" w:eastAsia="Times New Roman" w:hAnsi="Times New Roman" w:cs="Times New Roman"/>
            <w:sz w:val="24"/>
            <w:szCs w:val="24"/>
          </w:rPr>
          <w:t>Ryla6400x6380@gmail.com</w:t>
        </w:r>
      </w:hyperlink>
      <w:r>
        <w:rPr>
          <w:rFonts w:ascii="Times New Roman" w:eastAsia="Times New Roman" w:hAnsi="Times New Roman" w:cs="Times New Roman"/>
          <w:color w:val="000000"/>
          <w:sz w:val="24"/>
          <w:szCs w:val="24"/>
        </w:rPr>
        <w:t xml:space="preserve">   </w:t>
      </w:r>
    </w:p>
    <w:p w14:paraId="5B09020C" w14:textId="479FB1E5" w:rsidR="00EC729A" w:rsidRDefault="0004175E" w:rsidP="0004175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sectPr w:rsidR="00EC729A">
          <w:type w:val="continuous"/>
          <w:pgSz w:w="12240" w:h="15840"/>
          <w:pgMar w:top="714" w:right="3338" w:bottom="771" w:left="1443" w:header="0" w:footer="720" w:gutter="0"/>
          <w:cols w:num="2" w:space="720" w:equalWidth="0">
            <w:col w:w="3729" w:space="0"/>
            <w:col w:w="3729" w:space="0"/>
          </w:cols>
        </w:sectPr>
      </w:pPr>
      <w:r>
        <w:rPr>
          <w:rFonts w:ascii="Times New Roman" w:eastAsia="Times New Roman" w:hAnsi="Times New Roman" w:cs="Times New Roman"/>
          <w:color w:val="000000"/>
          <w:sz w:val="24"/>
          <w:szCs w:val="24"/>
        </w:rPr>
        <w:t>(313) 585- 0117</w:t>
      </w:r>
    </w:p>
    <w:p w14:paraId="03A073E9" w14:textId="7D441686" w:rsidR="00EC729A" w:rsidRDefault="00EC729A" w:rsidP="0004175E">
      <w:pPr>
        <w:widowControl w:val="0"/>
        <w:pBdr>
          <w:top w:val="nil"/>
          <w:left w:val="nil"/>
          <w:bottom w:val="nil"/>
          <w:right w:val="nil"/>
          <w:between w:val="nil"/>
        </w:pBdr>
        <w:spacing w:line="240" w:lineRule="auto"/>
        <w:ind w:right="2747"/>
        <w:rPr>
          <w:rFonts w:ascii="Times New Roman" w:eastAsia="Times New Roman" w:hAnsi="Times New Roman" w:cs="Times New Roman"/>
          <w:color w:val="000000"/>
          <w:sz w:val="24"/>
          <w:szCs w:val="24"/>
        </w:rPr>
      </w:pPr>
    </w:p>
    <w:sectPr w:rsidR="00EC729A">
      <w:type w:val="continuous"/>
      <w:pgSz w:w="12240" w:h="15840"/>
      <w:pgMar w:top="714" w:right="479" w:bottom="771" w:left="1439"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F28EB" w14:textId="77777777" w:rsidR="0004175E" w:rsidRDefault="0004175E" w:rsidP="0004175E">
      <w:pPr>
        <w:spacing w:line="240" w:lineRule="auto"/>
      </w:pPr>
      <w:r>
        <w:separator/>
      </w:r>
    </w:p>
  </w:endnote>
  <w:endnote w:type="continuationSeparator" w:id="0">
    <w:p w14:paraId="06B72615" w14:textId="77777777" w:rsidR="0004175E" w:rsidRDefault="0004175E" w:rsidP="000417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w:altName w:val="Calibri"/>
    <w:panose1 w:val="020B0604020202020204"/>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A5DD5" w14:textId="77777777" w:rsidR="0004175E" w:rsidRDefault="0004175E" w:rsidP="0004175E">
    <w:pPr>
      <w:widowControl w:val="0"/>
      <w:pBdr>
        <w:top w:val="nil"/>
        <w:left w:val="nil"/>
        <w:bottom w:val="nil"/>
        <w:right w:val="nil"/>
        <w:between w:val="nil"/>
      </w:pBdr>
      <w:spacing w:line="240" w:lineRule="auto"/>
      <w:ind w:left="4" w:right="2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Follow us on Facebook 6380: Rotary Youth Leadership Awards – RYLA 6380 Follow us on Facebook 6400: Rotary District 6400 – RYLA</w:t>
    </w:r>
  </w:p>
  <w:p w14:paraId="78ACBDC5" w14:textId="77777777" w:rsidR="0004175E" w:rsidRDefault="00041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72030" w14:textId="77777777" w:rsidR="0004175E" w:rsidRDefault="0004175E" w:rsidP="0004175E">
      <w:pPr>
        <w:spacing w:line="240" w:lineRule="auto"/>
      </w:pPr>
      <w:r>
        <w:separator/>
      </w:r>
    </w:p>
  </w:footnote>
  <w:footnote w:type="continuationSeparator" w:id="0">
    <w:p w14:paraId="5370457B" w14:textId="77777777" w:rsidR="0004175E" w:rsidRDefault="0004175E" w:rsidP="0004175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29A"/>
    <w:rsid w:val="0004175E"/>
    <w:rsid w:val="001F3905"/>
    <w:rsid w:val="00625AEF"/>
    <w:rsid w:val="00EC7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D6154"/>
  <w15:docId w15:val="{B77B0741-CF3C-4742-A4D7-4C3E5BC1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4175E"/>
    <w:pPr>
      <w:tabs>
        <w:tab w:val="center" w:pos="4680"/>
        <w:tab w:val="right" w:pos="9360"/>
      </w:tabs>
      <w:spacing w:line="240" w:lineRule="auto"/>
    </w:pPr>
  </w:style>
  <w:style w:type="character" w:customStyle="1" w:styleId="HeaderChar">
    <w:name w:val="Header Char"/>
    <w:basedOn w:val="DefaultParagraphFont"/>
    <w:link w:val="Header"/>
    <w:uiPriority w:val="99"/>
    <w:rsid w:val="0004175E"/>
  </w:style>
  <w:style w:type="paragraph" w:styleId="Footer">
    <w:name w:val="footer"/>
    <w:basedOn w:val="Normal"/>
    <w:link w:val="FooterChar"/>
    <w:uiPriority w:val="99"/>
    <w:unhideWhenUsed/>
    <w:rsid w:val="0004175E"/>
    <w:pPr>
      <w:tabs>
        <w:tab w:val="center" w:pos="4680"/>
        <w:tab w:val="right" w:pos="9360"/>
      </w:tabs>
      <w:spacing w:line="240" w:lineRule="auto"/>
    </w:pPr>
  </w:style>
  <w:style w:type="character" w:customStyle="1" w:styleId="FooterChar">
    <w:name w:val="Footer Char"/>
    <w:basedOn w:val="DefaultParagraphFont"/>
    <w:link w:val="Footer"/>
    <w:uiPriority w:val="99"/>
    <w:rsid w:val="0004175E"/>
  </w:style>
  <w:style w:type="character" w:styleId="Hyperlink">
    <w:name w:val="Hyperlink"/>
    <w:basedOn w:val="DefaultParagraphFont"/>
    <w:uiPriority w:val="99"/>
    <w:unhideWhenUsed/>
    <w:rsid w:val="0004175E"/>
    <w:rPr>
      <w:color w:val="0000FF" w:themeColor="hyperlink"/>
      <w:u w:val="single"/>
    </w:rPr>
  </w:style>
  <w:style w:type="character" w:styleId="UnresolvedMention">
    <w:name w:val="Unresolved Mention"/>
    <w:basedOn w:val="DefaultParagraphFont"/>
    <w:uiPriority w:val="99"/>
    <w:semiHidden/>
    <w:unhideWhenUsed/>
    <w:rsid w:val="00041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yla6400x6380@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yla6400x6380@gmail.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M2jUdDO7ObZHr7IrLyUp2onBfA==">CgMxLjA4AHIhMUdzM3hBWFU4QXJaV3FDSXhJaVkzVV9nSGNDSnU3SURr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1700</Characters>
  <Application>Microsoft Office Word</Application>
  <DocSecurity>0</DocSecurity>
  <Lines>14</Lines>
  <Paragraphs>3</Paragraphs>
  <ScaleCrop>false</ScaleCrop>
  <Company>Edward Jones</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Schofer,Kristina R</dc:creator>
  <cp:lastModifiedBy>Kristina Schofer</cp:lastModifiedBy>
  <cp:revision>2</cp:revision>
  <dcterms:created xsi:type="dcterms:W3CDTF">2025-01-17T00:40:00Z</dcterms:created>
  <dcterms:modified xsi:type="dcterms:W3CDTF">2025-01-17T00:40:00Z</dcterms:modified>
</cp:coreProperties>
</file>