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C0" w:rsidRPr="00161EAC" w:rsidRDefault="00161AC0" w:rsidP="00DC2540">
      <w:pPr>
        <w:pStyle w:val="Title"/>
        <w:pBdr>
          <w:left w:val="single" w:sz="6" w:space="0" w:color="auto"/>
        </w:pBdr>
        <w:ind w:right="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1EAC">
        <w:rPr>
          <w:rFonts w:ascii="Arial" w:hAnsi="Arial" w:cs="Arial"/>
          <w:sz w:val="24"/>
          <w:szCs w:val="24"/>
        </w:rPr>
        <w:t>Press Release</w:t>
      </w:r>
      <w:r w:rsidR="00D07222">
        <w:rPr>
          <w:rFonts w:ascii="Arial" w:hAnsi="Arial" w:cs="Arial"/>
          <w:sz w:val="24"/>
          <w:szCs w:val="24"/>
        </w:rPr>
        <w:t xml:space="preserve"> – For immediate release</w:t>
      </w:r>
    </w:p>
    <w:p w:rsidR="00161AC0" w:rsidRPr="00161EAC" w:rsidRDefault="00135E18" w:rsidP="00DC2540">
      <w:pPr>
        <w:pStyle w:val="Heading2"/>
        <w:pBdr>
          <w:left w:val="single" w:sz="6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Event</w:t>
      </w:r>
    </w:p>
    <w:p w:rsidR="00965007" w:rsidRPr="007D5D62" w:rsidRDefault="00965007" w:rsidP="00DC2540">
      <w:pPr>
        <w:spacing w:line="36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BB74A2" w:rsidRDefault="00161AC0" w:rsidP="00DC254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D5D62">
        <w:rPr>
          <w:rFonts w:ascii="Arial" w:hAnsi="Arial" w:cs="Arial"/>
          <w:b/>
          <w:color w:val="C00000"/>
          <w:sz w:val="24"/>
          <w:szCs w:val="24"/>
        </w:rPr>
        <w:t>CONTACT:</w:t>
      </w:r>
      <w:r w:rsidRPr="007D5D62">
        <w:rPr>
          <w:rFonts w:ascii="Arial" w:hAnsi="Arial" w:cs="Arial"/>
          <w:color w:val="C00000"/>
          <w:sz w:val="24"/>
          <w:szCs w:val="24"/>
        </w:rPr>
        <w:tab/>
      </w:r>
      <w:r w:rsidR="007D5D62" w:rsidRPr="007D5D62">
        <w:rPr>
          <w:rFonts w:ascii="Arial" w:hAnsi="Arial" w:cs="Arial"/>
          <w:color w:val="C00000"/>
          <w:sz w:val="24"/>
          <w:szCs w:val="24"/>
        </w:rPr>
        <w:t>(Your club’s contact</w:t>
      </w:r>
      <w:r w:rsidR="007D5D62">
        <w:rPr>
          <w:rFonts w:ascii="Arial" w:hAnsi="Arial" w:cs="Arial"/>
          <w:color w:val="000000"/>
          <w:sz w:val="24"/>
          <w:szCs w:val="24"/>
        </w:rPr>
        <w:t>)</w:t>
      </w:r>
      <w:r w:rsidR="006E2778" w:rsidRPr="00CE4B54">
        <w:rPr>
          <w:rFonts w:ascii="Arial" w:hAnsi="Arial" w:cs="Arial"/>
          <w:sz w:val="24"/>
          <w:szCs w:val="24"/>
        </w:rPr>
        <w:t xml:space="preserve"> </w:t>
      </w:r>
    </w:p>
    <w:p w:rsidR="0089285A" w:rsidRPr="00AD75F6" w:rsidRDefault="00BB74A2" w:rsidP="00B854E2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965007">
        <w:rPr>
          <w:rFonts w:ascii="Arial" w:hAnsi="Arial" w:cs="Arial"/>
          <w:sz w:val="24"/>
          <w:szCs w:val="24"/>
        </w:rPr>
        <w:t xml:space="preserve">        </w:t>
      </w:r>
    </w:p>
    <w:p w:rsidR="002F6416" w:rsidRPr="007E6E90" w:rsidRDefault="00F20E50" w:rsidP="00DC2540">
      <w:pPr>
        <w:spacing w:line="360" w:lineRule="auto"/>
        <w:jc w:val="center"/>
        <w:rPr>
          <w:rFonts w:ascii="Arial" w:hAnsi="Arial" w:cs="Arial"/>
          <w:b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161290</wp:posOffset>
            </wp:positionV>
            <wp:extent cx="117856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297" y="20661"/>
                <wp:lineTo x="21297" y="0"/>
                <wp:lineTo x="0" y="0"/>
              </wp:wrapPolygon>
            </wp:wrapThrough>
            <wp:docPr id="2" name="Picture 1" descr="New Rot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Rotary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66040</wp:posOffset>
            </wp:positionV>
            <wp:extent cx="509270" cy="657225"/>
            <wp:effectExtent l="0" t="0" r="0" b="0"/>
            <wp:wrapThrough wrapText="bothSides">
              <wp:wrapPolygon edited="0">
                <wp:start x="0" y="0"/>
                <wp:lineTo x="0" y="21287"/>
                <wp:lineTo x="21007" y="21287"/>
                <wp:lineTo x="21007" y="0"/>
                <wp:lineTo x="0" y="0"/>
              </wp:wrapPolygon>
            </wp:wrapThrough>
            <wp:docPr id="3" name="Picture 0" descr="end-polio-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nd-polio-no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78" w:rsidRPr="007E6E90" w:rsidRDefault="002F6416" w:rsidP="00DC2540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E6E90">
        <w:rPr>
          <w:rFonts w:ascii="Arial" w:hAnsi="Arial" w:cs="Arial"/>
          <w:b/>
          <w:color w:val="000000"/>
          <w:sz w:val="24"/>
          <w:szCs w:val="24"/>
        </w:rPr>
        <w:t>“</w:t>
      </w:r>
      <w:r w:rsidR="001B4042" w:rsidRPr="007E6E90">
        <w:rPr>
          <w:rFonts w:ascii="Arial" w:hAnsi="Arial" w:cs="Arial"/>
          <w:b/>
          <w:color w:val="000000"/>
          <w:sz w:val="24"/>
          <w:szCs w:val="24"/>
        </w:rPr>
        <w:t xml:space="preserve">Pizza for Polio” Fundraiser </w:t>
      </w:r>
      <w:r w:rsidR="009A37B8" w:rsidRPr="007E6E90">
        <w:rPr>
          <w:rFonts w:ascii="Arial" w:hAnsi="Arial" w:cs="Arial"/>
          <w:b/>
          <w:color w:val="000000"/>
          <w:sz w:val="24"/>
          <w:szCs w:val="24"/>
        </w:rPr>
        <w:t xml:space="preserve">Saturday </w:t>
      </w:r>
      <w:r w:rsidR="001B4042" w:rsidRPr="007E6E90">
        <w:rPr>
          <w:rFonts w:ascii="Arial" w:hAnsi="Arial" w:cs="Arial"/>
          <w:b/>
          <w:color w:val="000000"/>
          <w:sz w:val="24"/>
          <w:szCs w:val="24"/>
        </w:rPr>
        <w:t>October 24</w:t>
      </w:r>
      <w:r w:rsidR="001B4042" w:rsidRPr="007E6E90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5A7030" w:rsidRPr="007E6E9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120A2" w:rsidRPr="007E6E90"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="006E2778" w:rsidRPr="007E6E90">
        <w:rPr>
          <w:rFonts w:ascii="Arial" w:hAnsi="Arial" w:cs="Arial"/>
          <w:b/>
          <w:color w:val="000000"/>
          <w:sz w:val="24"/>
          <w:szCs w:val="24"/>
        </w:rPr>
        <w:t xml:space="preserve">Rotary Club </w:t>
      </w:r>
      <w:r w:rsidR="00161AC0" w:rsidRPr="007E6E90">
        <w:rPr>
          <w:rFonts w:ascii="Arial" w:hAnsi="Arial" w:cs="Arial"/>
          <w:b/>
          <w:color w:val="000000"/>
          <w:sz w:val="24"/>
          <w:szCs w:val="24"/>
        </w:rPr>
        <w:t>of</w:t>
      </w:r>
      <w:r w:rsidR="007D5D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D5D62" w:rsidRPr="007D5D62">
        <w:rPr>
          <w:rFonts w:ascii="Arial" w:hAnsi="Arial" w:cs="Arial"/>
          <w:b/>
          <w:color w:val="C00000"/>
          <w:sz w:val="24"/>
          <w:szCs w:val="24"/>
        </w:rPr>
        <w:t>(your club)</w:t>
      </w:r>
      <w:r w:rsidR="008D5CD5">
        <w:rPr>
          <w:rFonts w:ascii="Arial" w:hAnsi="Arial" w:cs="Arial"/>
          <w:b/>
          <w:color w:val="000000"/>
          <w:sz w:val="24"/>
          <w:szCs w:val="24"/>
        </w:rPr>
        <w:t xml:space="preserve"> Partner</w:t>
      </w:r>
      <w:r w:rsidR="006E2778" w:rsidRPr="007E6E90">
        <w:rPr>
          <w:rFonts w:ascii="Arial" w:hAnsi="Arial" w:cs="Arial"/>
          <w:b/>
          <w:color w:val="000000"/>
          <w:sz w:val="24"/>
          <w:szCs w:val="24"/>
        </w:rPr>
        <w:t xml:space="preserve"> with Local</w:t>
      </w:r>
      <w:r w:rsidRPr="007E6E90">
        <w:rPr>
          <w:rFonts w:ascii="Arial" w:hAnsi="Arial" w:cs="Arial"/>
          <w:b/>
          <w:color w:val="000000"/>
          <w:sz w:val="24"/>
          <w:szCs w:val="24"/>
        </w:rPr>
        <w:t xml:space="preserve"> Pizz</w:t>
      </w:r>
      <w:r w:rsidR="001B4042" w:rsidRPr="007E6E90">
        <w:rPr>
          <w:rFonts w:ascii="Arial" w:hAnsi="Arial" w:cs="Arial"/>
          <w:b/>
          <w:color w:val="000000"/>
          <w:sz w:val="24"/>
          <w:szCs w:val="24"/>
        </w:rPr>
        <w:t>erias</w:t>
      </w:r>
    </w:p>
    <w:p w:rsidR="00B120A2" w:rsidRDefault="00B120A2" w:rsidP="00161AC0">
      <w:pPr>
        <w:rPr>
          <w:rFonts w:ascii="Arial" w:hAnsi="Arial" w:cs="Arial"/>
          <w:b/>
          <w:color w:val="000000"/>
          <w:sz w:val="24"/>
          <w:szCs w:val="24"/>
        </w:rPr>
      </w:pPr>
    </w:p>
    <w:p w:rsidR="00AF11D4" w:rsidRPr="007D40C7" w:rsidRDefault="007D5D62" w:rsidP="00DC25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5D62">
        <w:rPr>
          <w:rFonts w:ascii="Arial" w:hAnsi="Arial" w:cs="Arial"/>
          <w:b/>
          <w:color w:val="C00000"/>
          <w:sz w:val="22"/>
          <w:szCs w:val="22"/>
        </w:rPr>
        <w:t>(Your club)</w:t>
      </w:r>
      <w:r w:rsidR="007E6E90" w:rsidRPr="007D40C7">
        <w:rPr>
          <w:rFonts w:ascii="Arial" w:hAnsi="Arial" w:cs="Arial"/>
          <w:b/>
          <w:color w:val="000000"/>
          <w:sz w:val="22"/>
          <w:szCs w:val="22"/>
        </w:rPr>
        <w:t xml:space="preserve"> -</w:t>
      </w:r>
      <w:r w:rsidR="009A37B8" w:rsidRPr="007D40C7">
        <w:rPr>
          <w:rFonts w:ascii="Arial" w:hAnsi="Arial" w:cs="Arial"/>
          <w:b/>
          <w:color w:val="000000"/>
          <w:sz w:val="22"/>
          <w:szCs w:val="22"/>
        </w:rPr>
        <w:t xml:space="preserve"> October 2015</w:t>
      </w:r>
      <w:r w:rsidR="007E6E90" w:rsidRPr="007D40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63896" w:rsidRPr="007D40C7" w:rsidRDefault="009A37B8" w:rsidP="00DC25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40C7">
        <w:rPr>
          <w:rFonts w:ascii="Arial" w:hAnsi="Arial" w:cs="Arial"/>
          <w:color w:val="000000"/>
          <w:sz w:val="22"/>
          <w:szCs w:val="22"/>
        </w:rPr>
        <w:t>On Saturday</w:t>
      </w:r>
      <w:r w:rsidR="00AF11D4" w:rsidRPr="007D40C7">
        <w:rPr>
          <w:rFonts w:ascii="Arial" w:hAnsi="Arial" w:cs="Arial"/>
          <w:color w:val="000000"/>
          <w:sz w:val="22"/>
          <w:szCs w:val="22"/>
        </w:rPr>
        <w:t>, Oct. 24</w:t>
      </w:r>
      <w:r w:rsidR="00AF11D4" w:rsidRPr="007D40C7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F11D4" w:rsidRPr="007D40C7">
        <w:rPr>
          <w:rFonts w:ascii="Arial" w:hAnsi="Arial" w:cs="Arial"/>
          <w:color w:val="000000"/>
          <w:sz w:val="22"/>
          <w:szCs w:val="22"/>
        </w:rPr>
        <w:t xml:space="preserve">, World Polio Day, </w:t>
      </w:r>
      <w:r w:rsidR="006E2778" w:rsidRPr="007D40C7">
        <w:rPr>
          <w:rFonts w:ascii="Arial" w:hAnsi="Arial" w:cs="Arial"/>
          <w:color w:val="000000"/>
          <w:sz w:val="22"/>
          <w:szCs w:val="22"/>
        </w:rPr>
        <w:t>the</w:t>
      </w:r>
      <w:r w:rsidR="00B56086" w:rsidRPr="007D40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40C7">
        <w:rPr>
          <w:rFonts w:ascii="Arial" w:hAnsi="Arial" w:cs="Arial"/>
          <w:color w:val="000000"/>
          <w:sz w:val="22"/>
          <w:szCs w:val="22"/>
        </w:rPr>
        <w:t xml:space="preserve">Rotary Club of </w:t>
      </w:r>
      <w:r w:rsidR="007D5D62" w:rsidRPr="007D5D62">
        <w:rPr>
          <w:rFonts w:ascii="Arial" w:hAnsi="Arial" w:cs="Arial"/>
          <w:color w:val="C00000"/>
          <w:sz w:val="22"/>
          <w:szCs w:val="22"/>
        </w:rPr>
        <w:t>(your club)</w:t>
      </w:r>
      <w:r w:rsidR="007D5D62">
        <w:rPr>
          <w:rFonts w:ascii="Arial" w:hAnsi="Arial" w:cs="Arial"/>
          <w:color w:val="000000"/>
          <w:sz w:val="22"/>
          <w:szCs w:val="22"/>
        </w:rPr>
        <w:t xml:space="preserve"> </w:t>
      </w:r>
      <w:r w:rsidR="006E2778" w:rsidRPr="007D40C7">
        <w:rPr>
          <w:rFonts w:ascii="Arial" w:hAnsi="Arial" w:cs="Arial"/>
          <w:color w:val="000000"/>
          <w:sz w:val="22"/>
          <w:szCs w:val="22"/>
        </w:rPr>
        <w:t xml:space="preserve">will be partnering with local pizza </w:t>
      </w:r>
      <w:r w:rsidR="001B4042" w:rsidRPr="007D40C7">
        <w:rPr>
          <w:rFonts w:ascii="Arial" w:hAnsi="Arial" w:cs="Arial"/>
          <w:color w:val="000000"/>
          <w:sz w:val="22"/>
          <w:szCs w:val="22"/>
        </w:rPr>
        <w:t>establishments</w:t>
      </w:r>
      <w:r w:rsidR="006E2778" w:rsidRPr="007D40C7">
        <w:rPr>
          <w:rFonts w:ascii="Arial" w:hAnsi="Arial" w:cs="Arial"/>
          <w:color w:val="000000"/>
          <w:sz w:val="22"/>
          <w:szCs w:val="22"/>
        </w:rPr>
        <w:t xml:space="preserve"> for a fundraiser – “Pizza</w:t>
      </w:r>
      <w:r w:rsidR="00AF11D4" w:rsidRPr="007D40C7">
        <w:rPr>
          <w:rFonts w:ascii="Arial" w:hAnsi="Arial" w:cs="Arial"/>
          <w:color w:val="000000"/>
          <w:sz w:val="22"/>
          <w:szCs w:val="22"/>
        </w:rPr>
        <w:t xml:space="preserve"> for Polio”.  </w:t>
      </w:r>
      <w:r w:rsidR="006E2778" w:rsidRPr="007D40C7">
        <w:rPr>
          <w:rFonts w:ascii="Arial" w:hAnsi="Arial" w:cs="Arial"/>
          <w:color w:val="000000"/>
          <w:sz w:val="22"/>
          <w:szCs w:val="22"/>
        </w:rPr>
        <w:t>Any pizza</w:t>
      </w:r>
      <w:r w:rsidR="00AF11D4" w:rsidRPr="007D40C7">
        <w:rPr>
          <w:rFonts w:ascii="Arial" w:hAnsi="Arial" w:cs="Arial"/>
          <w:color w:val="000000"/>
          <w:sz w:val="22"/>
          <w:szCs w:val="22"/>
        </w:rPr>
        <w:t xml:space="preserve"> orders on this day (carry out or delivery) will </w:t>
      </w:r>
      <w:r w:rsidR="008D5CD5">
        <w:rPr>
          <w:rFonts w:ascii="Arial" w:hAnsi="Arial" w:cs="Arial"/>
          <w:color w:val="000000"/>
          <w:sz w:val="22"/>
          <w:szCs w:val="22"/>
        </w:rPr>
        <w:t xml:space="preserve">see </w:t>
      </w:r>
      <w:r w:rsidR="001B4042" w:rsidRPr="007D40C7">
        <w:rPr>
          <w:rFonts w:ascii="Arial" w:hAnsi="Arial" w:cs="Arial"/>
          <w:color w:val="000000"/>
          <w:sz w:val="22"/>
          <w:szCs w:val="22"/>
        </w:rPr>
        <w:t xml:space="preserve">a portion of </w:t>
      </w:r>
      <w:r w:rsidR="00AF11D4" w:rsidRPr="007D40C7">
        <w:rPr>
          <w:rFonts w:ascii="Arial" w:hAnsi="Arial" w:cs="Arial"/>
          <w:color w:val="000000"/>
          <w:sz w:val="22"/>
          <w:szCs w:val="22"/>
        </w:rPr>
        <w:t>sales be</w:t>
      </w:r>
      <w:r w:rsidR="008D5CD5">
        <w:rPr>
          <w:rFonts w:ascii="Arial" w:hAnsi="Arial" w:cs="Arial"/>
          <w:color w:val="000000"/>
          <w:sz w:val="22"/>
          <w:szCs w:val="22"/>
        </w:rPr>
        <w:t>ing</w:t>
      </w:r>
      <w:r w:rsidR="00AF11D4" w:rsidRPr="007D40C7">
        <w:rPr>
          <w:rFonts w:ascii="Arial" w:hAnsi="Arial" w:cs="Arial"/>
          <w:color w:val="000000"/>
          <w:sz w:val="22"/>
          <w:szCs w:val="22"/>
        </w:rPr>
        <w:t xml:space="preserve"> dona</w:t>
      </w:r>
      <w:r w:rsidR="00C05C8F" w:rsidRPr="007D40C7">
        <w:rPr>
          <w:rFonts w:ascii="Arial" w:hAnsi="Arial" w:cs="Arial"/>
          <w:color w:val="000000"/>
          <w:sz w:val="22"/>
          <w:szCs w:val="22"/>
        </w:rPr>
        <w:t xml:space="preserve">ted back to Rotary Club of </w:t>
      </w:r>
      <w:r w:rsidR="007D5D62" w:rsidRPr="007D5D62">
        <w:rPr>
          <w:rFonts w:ascii="Arial" w:hAnsi="Arial" w:cs="Arial"/>
          <w:color w:val="C00000"/>
          <w:sz w:val="22"/>
          <w:szCs w:val="22"/>
        </w:rPr>
        <w:t>(your club)</w:t>
      </w:r>
      <w:r w:rsidR="007D5D62">
        <w:rPr>
          <w:rFonts w:ascii="Arial" w:hAnsi="Arial" w:cs="Arial"/>
          <w:color w:val="000000"/>
          <w:sz w:val="22"/>
          <w:szCs w:val="22"/>
        </w:rPr>
        <w:t xml:space="preserve"> </w:t>
      </w:r>
      <w:r w:rsidR="00AF11D4" w:rsidRPr="007D40C7">
        <w:rPr>
          <w:rFonts w:ascii="Arial" w:hAnsi="Arial" w:cs="Arial"/>
          <w:color w:val="000000"/>
          <w:sz w:val="22"/>
          <w:szCs w:val="22"/>
        </w:rPr>
        <w:t>t</w:t>
      </w:r>
      <w:r w:rsidR="00A56BC0" w:rsidRPr="007D40C7">
        <w:rPr>
          <w:rFonts w:ascii="Arial" w:hAnsi="Arial" w:cs="Arial"/>
          <w:color w:val="000000"/>
          <w:sz w:val="22"/>
          <w:szCs w:val="22"/>
        </w:rPr>
        <w:t xml:space="preserve">o help </w:t>
      </w:r>
      <w:r w:rsidR="00AF11D4" w:rsidRPr="007D40C7">
        <w:rPr>
          <w:rFonts w:ascii="Arial" w:hAnsi="Arial" w:cs="Arial"/>
          <w:color w:val="000000"/>
          <w:sz w:val="22"/>
          <w:szCs w:val="22"/>
        </w:rPr>
        <w:t xml:space="preserve">eradicate polio worldwide. </w:t>
      </w:r>
    </w:p>
    <w:p w:rsidR="00763896" w:rsidRPr="007D40C7" w:rsidRDefault="00763896" w:rsidP="00DC25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56086" w:rsidRPr="007D40C7" w:rsidRDefault="00C3249C" w:rsidP="00DC25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40C7">
        <w:rPr>
          <w:rFonts w:ascii="Arial" w:hAnsi="Arial" w:cs="Arial"/>
          <w:color w:val="000000"/>
          <w:sz w:val="22"/>
          <w:szCs w:val="22"/>
        </w:rPr>
        <w:t xml:space="preserve">The effort </w:t>
      </w:r>
      <w:r w:rsidR="006E2778" w:rsidRPr="007D40C7">
        <w:rPr>
          <w:rFonts w:ascii="Arial" w:hAnsi="Arial" w:cs="Arial"/>
          <w:color w:val="000000"/>
          <w:sz w:val="22"/>
          <w:szCs w:val="22"/>
        </w:rPr>
        <w:t xml:space="preserve">hopes to </w:t>
      </w:r>
      <w:r w:rsidRPr="007D40C7">
        <w:rPr>
          <w:rFonts w:ascii="Arial" w:hAnsi="Arial" w:cs="Arial"/>
          <w:color w:val="000000"/>
          <w:sz w:val="22"/>
          <w:szCs w:val="22"/>
        </w:rPr>
        <w:t>raise</w:t>
      </w:r>
      <w:r w:rsidR="006E2778" w:rsidRPr="007D40C7">
        <w:rPr>
          <w:rFonts w:ascii="Arial" w:hAnsi="Arial" w:cs="Arial"/>
          <w:color w:val="000000"/>
          <w:sz w:val="22"/>
          <w:szCs w:val="22"/>
        </w:rPr>
        <w:t xml:space="preserve"> money</w:t>
      </w:r>
      <w:r w:rsidRPr="007D40C7">
        <w:rPr>
          <w:rFonts w:ascii="Arial" w:hAnsi="Arial" w:cs="Arial"/>
          <w:color w:val="000000"/>
          <w:sz w:val="22"/>
          <w:szCs w:val="22"/>
        </w:rPr>
        <w:t xml:space="preserve"> for </w:t>
      </w:r>
      <w:r w:rsidR="00B56086" w:rsidRPr="007D40C7">
        <w:rPr>
          <w:rFonts w:ascii="Arial" w:hAnsi="Arial" w:cs="Arial"/>
          <w:color w:val="000000"/>
          <w:sz w:val="22"/>
          <w:szCs w:val="22"/>
        </w:rPr>
        <w:t>Rotary International, the volunteer fundraising arm of the Global Polio Eradication Initiative—a public-private partnership that also includes the World Health Organization</w:t>
      </w:r>
      <w:r w:rsidR="00330E16" w:rsidRPr="007D40C7">
        <w:rPr>
          <w:rFonts w:ascii="Arial" w:hAnsi="Arial" w:cs="Arial"/>
          <w:color w:val="000000"/>
          <w:sz w:val="22"/>
          <w:szCs w:val="22"/>
        </w:rPr>
        <w:t xml:space="preserve"> (WHO)</w:t>
      </w:r>
      <w:r w:rsidR="00B56086" w:rsidRPr="007D40C7">
        <w:rPr>
          <w:rFonts w:ascii="Arial" w:hAnsi="Arial" w:cs="Arial"/>
          <w:color w:val="000000"/>
          <w:sz w:val="22"/>
          <w:szCs w:val="22"/>
        </w:rPr>
        <w:t>,</w:t>
      </w:r>
      <w:r w:rsidR="00330E16" w:rsidRPr="007D40C7">
        <w:rPr>
          <w:rFonts w:ascii="Arial" w:hAnsi="Arial" w:cs="Arial"/>
          <w:color w:val="000000"/>
          <w:sz w:val="22"/>
          <w:szCs w:val="22"/>
        </w:rPr>
        <w:t xml:space="preserve"> </w:t>
      </w:r>
      <w:r w:rsidR="00B56086" w:rsidRPr="007D40C7">
        <w:rPr>
          <w:rFonts w:ascii="Arial" w:hAnsi="Arial" w:cs="Arial"/>
          <w:color w:val="000000"/>
          <w:sz w:val="22"/>
          <w:szCs w:val="22"/>
        </w:rPr>
        <w:t xml:space="preserve">UNICEF, and Bill &amp; Melinda Gates Foundation. </w:t>
      </w:r>
    </w:p>
    <w:p w:rsidR="00B56086" w:rsidRPr="007D40C7" w:rsidRDefault="00B56086" w:rsidP="00DC25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56086" w:rsidRPr="007D40C7" w:rsidRDefault="001B4042" w:rsidP="00DC2540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D40C7">
        <w:rPr>
          <w:rFonts w:ascii="Arial" w:hAnsi="Arial" w:cs="Arial"/>
          <w:b/>
          <w:i/>
          <w:color w:val="000000"/>
          <w:sz w:val="22"/>
          <w:szCs w:val="22"/>
        </w:rPr>
        <w:t xml:space="preserve"> A portion </w:t>
      </w:r>
      <w:r w:rsidR="00E23730" w:rsidRPr="007D40C7">
        <w:rPr>
          <w:rFonts w:ascii="Arial" w:hAnsi="Arial" w:cs="Arial"/>
          <w:b/>
          <w:i/>
          <w:color w:val="000000"/>
          <w:sz w:val="22"/>
          <w:szCs w:val="22"/>
        </w:rPr>
        <w:t>o</w:t>
      </w:r>
      <w:r w:rsidRPr="007D40C7">
        <w:rPr>
          <w:rFonts w:ascii="Arial" w:hAnsi="Arial" w:cs="Arial"/>
          <w:b/>
          <w:i/>
          <w:color w:val="000000"/>
          <w:sz w:val="22"/>
          <w:szCs w:val="22"/>
        </w:rPr>
        <w:t>f all</w:t>
      </w:r>
      <w:r w:rsidR="003C242B" w:rsidRPr="007D40C7">
        <w:rPr>
          <w:rFonts w:ascii="Arial" w:hAnsi="Arial" w:cs="Arial"/>
          <w:b/>
          <w:i/>
          <w:color w:val="000000"/>
          <w:sz w:val="22"/>
          <w:szCs w:val="22"/>
        </w:rPr>
        <w:t xml:space="preserve"> pizza sales on Saturday Oct. 24th</w:t>
      </w:r>
      <w:r w:rsidR="00AF11D4" w:rsidRPr="007D40C7">
        <w:rPr>
          <w:rFonts w:ascii="Arial" w:hAnsi="Arial" w:cs="Arial"/>
          <w:b/>
          <w:i/>
          <w:color w:val="000000"/>
          <w:sz w:val="22"/>
          <w:szCs w:val="22"/>
        </w:rPr>
        <w:t xml:space="preserve"> will </w:t>
      </w:r>
      <w:r w:rsidRPr="007D40C7">
        <w:rPr>
          <w:rFonts w:ascii="Arial" w:hAnsi="Arial" w:cs="Arial"/>
          <w:b/>
          <w:i/>
          <w:color w:val="000000"/>
          <w:sz w:val="22"/>
          <w:szCs w:val="22"/>
        </w:rPr>
        <w:t xml:space="preserve">go </w:t>
      </w:r>
      <w:r w:rsidR="00A56BC0" w:rsidRPr="007D40C7">
        <w:rPr>
          <w:rFonts w:ascii="Arial" w:hAnsi="Arial" w:cs="Arial"/>
          <w:b/>
          <w:i/>
          <w:color w:val="000000"/>
          <w:sz w:val="22"/>
          <w:szCs w:val="22"/>
        </w:rPr>
        <w:t>to Rotary</w:t>
      </w:r>
      <w:r w:rsidR="007D5D62">
        <w:rPr>
          <w:rFonts w:ascii="Arial" w:hAnsi="Arial" w:cs="Arial"/>
          <w:b/>
          <w:i/>
          <w:color w:val="000000"/>
          <w:sz w:val="22"/>
          <w:szCs w:val="22"/>
        </w:rPr>
        <w:t xml:space="preserve"> Club of </w:t>
      </w:r>
      <w:r w:rsidR="007D5D62" w:rsidRPr="007D5D62">
        <w:rPr>
          <w:rFonts w:ascii="Arial" w:hAnsi="Arial" w:cs="Arial"/>
          <w:b/>
          <w:i/>
          <w:color w:val="C00000"/>
          <w:sz w:val="22"/>
          <w:szCs w:val="22"/>
        </w:rPr>
        <w:t>(your club)</w:t>
      </w:r>
      <w:r w:rsidR="007D5D62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A56BC0" w:rsidRPr="007D40C7">
        <w:rPr>
          <w:rFonts w:ascii="Arial" w:hAnsi="Arial" w:cs="Arial"/>
          <w:b/>
          <w:i/>
          <w:color w:val="000000"/>
          <w:sz w:val="22"/>
          <w:szCs w:val="22"/>
        </w:rPr>
        <w:t>toward the end polio now initiative</w:t>
      </w:r>
      <w:r w:rsidRPr="007D40C7">
        <w:rPr>
          <w:rFonts w:ascii="Arial" w:hAnsi="Arial" w:cs="Arial"/>
          <w:b/>
          <w:i/>
          <w:color w:val="000000"/>
          <w:sz w:val="22"/>
          <w:szCs w:val="22"/>
        </w:rPr>
        <w:t xml:space="preserve"> -</w:t>
      </w:r>
      <w:r w:rsidR="00A56BC0" w:rsidRPr="007D40C7">
        <w:rPr>
          <w:rFonts w:ascii="Arial" w:hAnsi="Arial" w:cs="Arial"/>
          <w:b/>
          <w:i/>
          <w:color w:val="000000"/>
          <w:sz w:val="22"/>
          <w:szCs w:val="22"/>
        </w:rPr>
        <w:t>-- to end polio</w:t>
      </w:r>
      <w:r w:rsidR="00AF11D4" w:rsidRPr="007D40C7">
        <w:rPr>
          <w:rFonts w:ascii="Arial" w:hAnsi="Arial" w:cs="Arial"/>
          <w:b/>
          <w:i/>
          <w:color w:val="000000"/>
          <w:sz w:val="22"/>
          <w:szCs w:val="22"/>
        </w:rPr>
        <w:t xml:space="preserve"> worldwide and raise awareness</w:t>
      </w:r>
    </w:p>
    <w:p w:rsidR="00E41283" w:rsidRPr="007D40C7" w:rsidRDefault="00E41283" w:rsidP="00DC2540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D40C7">
        <w:rPr>
          <w:rFonts w:ascii="Arial" w:hAnsi="Arial" w:cs="Arial"/>
          <w:b/>
          <w:i/>
          <w:color w:val="000000"/>
          <w:sz w:val="22"/>
          <w:szCs w:val="22"/>
        </w:rPr>
        <w:t>Participating Pizzerias:</w:t>
      </w:r>
      <w:r w:rsidR="009A37B8" w:rsidRPr="007D40C7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330E16" w:rsidRPr="007D40C7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7D40C7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501680">
        <w:rPr>
          <w:rFonts w:ascii="Arial" w:hAnsi="Arial" w:cs="Arial"/>
          <w:b/>
          <w:i/>
          <w:color w:val="000000"/>
          <w:sz w:val="22"/>
          <w:szCs w:val="22"/>
        </w:rPr>
        <w:t>(</w:t>
      </w:r>
      <w:r w:rsidR="00501680" w:rsidRPr="007D5D62">
        <w:rPr>
          <w:rFonts w:ascii="Arial" w:hAnsi="Arial" w:cs="Arial"/>
          <w:b/>
          <w:i/>
          <w:color w:val="C00000"/>
          <w:sz w:val="22"/>
          <w:szCs w:val="22"/>
        </w:rPr>
        <w:t>slot in participants</w:t>
      </w:r>
      <w:r w:rsidR="00501680">
        <w:rPr>
          <w:rFonts w:ascii="Arial" w:hAnsi="Arial" w:cs="Arial"/>
          <w:b/>
          <w:i/>
          <w:color w:val="000000"/>
          <w:sz w:val="22"/>
          <w:szCs w:val="22"/>
        </w:rPr>
        <w:t>)</w:t>
      </w:r>
    </w:p>
    <w:p w:rsidR="00161AC0" w:rsidRPr="007D40C7" w:rsidRDefault="00B56086" w:rsidP="00DC25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40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35E18" w:rsidRPr="007D40C7" w:rsidRDefault="00135E18" w:rsidP="00DC25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40C7">
        <w:rPr>
          <w:rFonts w:ascii="Arial" w:hAnsi="Arial" w:cs="Arial"/>
          <w:color w:val="000000"/>
          <w:sz w:val="22"/>
          <w:szCs w:val="22"/>
        </w:rPr>
        <w:t xml:space="preserve">This </w:t>
      </w:r>
      <w:r w:rsidR="00A56BC0" w:rsidRPr="007D40C7">
        <w:rPr>
          <w:rFonts w:ascii="Arial" w:hAnsi="Arial" w:cs="Arial"/>
          <w:color w:val="000000"/>
          <w:sz w:val="22"/>
          <w:szCs w:val="22"/>
        </w:rPr>
        <w:t>“Pizza for Polio” fundraiser</w:t>
      </w:r>
      <w:r w:rsidRPr="007D40C7">
        <w:rPr>
          <w:rFonts w:ascii="Arial" w:hAnsi="Arial" w:cs="Arial"/>
          <w:color w:val="000000"/>
          <w:sz w:val="22"/>
          <w:szCs w:val="22"/>
        </w:rPr>
        <w:t xml:space="preserve"> comes at an important time in the fight to eradicate polio, which would be only the second human disease to be eradicated. Case numbers of the disease have </w:t>
      </w:r>
      <w:r w:rsidR="009A37B8" w:rsidRPr="007D40C7">
        <w:rPr>
          <w:rFonts w:ascii="Arial" w:hAnsi="Arial" w:cs="Arial"/>
          <w:color w:val="000000"/>
          <w:sz w:val="22"/>
          <w:szCs w:val="22"/>
        </w:rPr>
        <w:t>never been lower, and only two countries (</w:t>
      </w:r>
      <w:r w:rsidRPr="007D40C7">
        <w:rPr>
          <w:rFonts w:ascii="Arial" w:hAnsi="Arial" w:cs="Arial"/>
          <w:color w:val="000000"/>
          <w:sz w:val="22"/>
          <w:szCs w:val="22"/>
        </w:rPr>
        <w:t xml:space="preserve">Afghanistan and Pakistan) have never stopped transmission of the wild poliovirus. </w:t>
      </w:r>
    </w:p>
    <w:p w:rsidR="00135E18" w:rsidRPr="007D40C7" w:rsidRDefault="00135E18" w:rsidP="00DC25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5E18" w:rsidRPr="007D40C7" w:rsidRDefault="00135E18" w:rsidP="00DC2540">
      <w:pPr>
        <w:jc w:val="both"/>
        <w:rPr>
          <w:rFonts w:ascii="Arial" w:hAnsi="Arial" w:cs="Arial"/>
          <w:bCs/>
          <w:sz w:val="22"/>
          <w:szCs w:val="22"/>
        </w:rPr>
      </w:pPr>
      <w:r w:rsidRPr="007D40C7">
        <w:rPr>
          <w:rFonts w:ascii="Arial" w:hAnsi="Arial" w:cs="Arial"/>
          <w:color w:val="000000"/>
          <w:sz w:val="22"/>
          <w:szCs w:val="22"/>
        </w:rPr>
        <w:t xml:space="preserve">However, </w:t>
      </w:r>
      <w:r w:rsidRPr="007D40C7">
        <w:rPr>
          <w:rFonts w:ascii="Arial" w:hAnsi="Arial" w:cs="Arial"/>
          <w:sz w:val="22"/>
          <w:szCs w:val="22"/>
        </w:rPr>
        <w:t>a funding gap means immunization campaigns are being cut in high-risk countries, leaving children more vulnerable to polio.</w:t>
      </w:r>
      <w:r w:rsidR="0089285A" w:rsidRPr="007D40C7">
        <w:rPr>
          <w:rFonts w:ascii="Arial" w:hAnsi="Arial" w:cs="Arial"/>
          <w:sz w:val="22"/>
          <w:szCs w:val="22"/>
        </w:rPr>
        <w:t xml:space="preserve"> If polio isn’t stopped now, the disease</w:t>
      </w:r>
      <w:r w:rsidR="00AD75F6" w:rsidRPr="007D40C7">
        <w:rPr>
          <w:rFonts w:ascii="Arial" w:hAnsi="Arial" w:cs="Arial"/>
          <w:sz w:val="22"/>
          <w:szCs w:val="22"/>
        </w:rPr>
        <w:t xml:space="preserve"> could stage a comeback</w:t>
      </w:r>
      <w:r w:rsidRPr="007D40C7">
        <w:rPr>
          <w:rFonts w:ascii="Arial" w:hAnsi="Arial" w:cs="Arial"/>
          <w:sz w:val="22"/>
          <w:szCs w:val="22"/>
        </w:rPr>
        <w:t>, affecting an estimated 200,000 children every year.</w:t>
      </w:r>
    </w:p>
    <w:p w:rsidR="00135E18" w:rsidRPr="007D40C7" w:rsidRDefault="00135E18" w:rsidP="00DC2540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AC0" w:rsidRPr="007D40C7" w:rsidRDefault="00161AC0" w:rsidP="00DC25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40C7">
        <w:rPr>
          <w:rFonts w:ascii="Arial" w:hAnsi="Arial" w:cs="Arial"/>
          <w:color w:val="000000"/>
          <w:sz w:val="22"/>
          <w:szCs w:val="22"/>
        </w:rPr>
        <w:t>Rotary, a humanitarian service organization with nearly 3</w:t>
      </w:r>
      <w:r w:rsidR="00AC2385" w:rsidRPr="007D40C7">
        <w:rPr>
          <w:rFonts w:ascii="Arial" w:hAnsi="Arial" w:cs="Arial"/>
          <w:color w:val="000000"/>
          <w:sz w:val="22"/>
          <w:szCs w:val="22"/>
        </w:rPr>
        <w:t>4</w:t>
      </w:r>
      <w:r w:rsidRPr="007D40C7">
        <w:rPr>
          <w:rFonts w:ascii="Arial" w:hAnsi="Arial" w:cs="Arial"/>
          <w:color w:val="000000"/>
          <w:sz w:val="22"/>
          <w:szCs w:val="22"/>
        </w:rPr>
        <w:t>,000 clubs in more than 200 countries and geographical areas, made polio eradication its top priority in 1985.  Rotary has since contributed US$1</w:t>
      </w:r>
      <w:r w:rsidR="00B56086" w:rsidRPr="007D40C7">
        <w:rPr>
          <w:rFonts w:ascii="Arial" w:hAnsi="Arial" w:cs="Arial"/>
          <w:color w:val="000000"/>
          <w:sz w:val="22"/>
          <w:szCs w:val="22"/>
        </w:rPr>
        <w:t>.2</w:t>
      </w:r>
      <w:r w:rsidRPr="007D40C7">
        <w:rPr>
          <w:rFonts w:ascii="Arial" w:hAnsi="Arial" w:cs="Arial"/>
          <w:color w:val="000000"/>
          <w:sz w:val="22"/>
          <w:szCs w:val="22"/>
        </w:rPr>
        <w:t xml:space="preserve"> billion, and its members have logged countless volunteer hours to help immunize more than two billion children in 122 countries.    </w:t>
      </w:r>
    </w:p>
    <w:p w:rsidR="00161AC0" w:rsidRPr="007D40C7" w:rsidRDefault="00161AC0" w:rsidP="00DC25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AC0" w:rsidRPr="007D40C7" w:rsidRDefault="00135E18" w:rsidP="00DC2540">
      <w:pPr>
        <w:jc w:val="both"/>
        <w:rPr>
          <w:rFonts w:ascii="Arial" w:hAnsi="Arial" w:cs="Arial"/>
          <w:sz w:val="22"/>
          <w:szCs w:val="22"/>
        </w:rPr>
      </w:pPr>
      <w:r w:rsidRPr="007D40C7">
        <w:rPr>
          <w:rFonts w:ascii="Arial" w:hAnsi="Arial" w:cs="Arial"/>
          <w:color w:val="000000"/>
          <w:sz w:val="22"/>
          <w:szCs w:val="22"/>
        </w:rPr>
        <w:t>Overall, r</w:t>
      </w:r>
      <w:r w:rsidR="00161AC0" w:rsidRPr="007D40C7">
        <w:rPr>
          <w:rFonts w:ascii="Arial" w:hAnsi="Arial" w:cs="Arial"/>
          <w:color w:val="000000"/>
          <w:sz w:val="22"/>
          <w:szCs w:val="22"/>
        </w:rPr>
        <w:t>emarkable progress has been achieved in the fight against polio.</w:t>
      </w:r>
      <w:r w:rsidR="00161AC0" w:rsidRPr="007D40C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61AC0" w:rsidRPr="007D40C7">
        <w:rPr>
          <w:rFonts w:ascii="Arial" w:hAnsi="Arial" w:cs="Arial"/>
          <w:snapToGrid w:val="0"/>
          <w:color w:val="000000"/>
          <w:sz w:val="22"/>
          <w:szCs w:val="22"/>
        </w:rPr>
        <w:t>Since 1988, the number of polio cases has been reduced from 350</w:t>
      </w:r>
      <w:r w:rsidR="009A37B8" w:rsidRPr="007D40C7">
        <w:rPr>
          <w:rFonts w:ascii="Arial" w:hAnsi="Arial" w:cs="Arial"/>
          <w:snapToGrid w:val="0"/>
          <w:color w:val="000000"/>
          <w:sz w:val="22"/>
          <w:szCs w:val="22"/>
        </w:rPr>
        <w:t>,000 a year to fewer than 500</w:t>
      </w:r>
      <w:r w:rsidRPr="007D40C7">
        <w:rPr>
          <w:rFonts w:ascii="Arial" w:hAnsi="Arial" w:cs="Arial"/>
          <w:snapToGrid w:val="0"/>
          <w:color w:val="000000"/>
          <w:sz w:val="22"/>
          <w:szCs w:val="22"/>
        </w:rPr>
        <w:t xml:space="preserve"> cases </w:t>
      </w:r>
      <w:r w:rsidR="00161AC0" w:rsidRPr="007D40C7">
        <w:rPr>
          <w:rFonts w:ascii="Arial" w:hAnsi="Arial" w:cs="Arial"/>
          <w:snapToGrid w:val="0"/>
          <w:color w:val="000000"/>
          <w:sz w:val="22"/>
          <w:szCs w:val="22"/>
        </w:rPr>
        <w:t>in 201</w:t>
      </w:r>
      <w:r w:rsidR="009A37B8" w:rsidRPr="007D40C7">
        <w:rPr>
          <w:rFonts w:ascii="Arial" w:hAnsi="Arial" w:cs="Arial"/>
          <w:snapToGrid w:val="0"/>
          <w:color w:val="000000"/>
          <w:sz w:val="22"/>
          <w:szCs w:val="22"/>
        </w:rPr>
        <w:t>4</w:t>
      </w:r>
      <w:r w:rsidR="00161AC0" w:rsidRPr="007D40C7">
        <w:rPr>
          <w:rFonts w:ascii="Arial" w:hAnsi="Arial" w:cs="Arial"/>
          <w:snapToGrid w:val="0"/>
          <w:color w:val="000000"/>
          <w:sz w:val="22"/>
          <w:szCs w:val="22"/>
        </w:rPr>
        <w:t>.</w:t>
      </w:r>
      <w:r w:rsidR="0050269D" w:rsidRPr="007D40C7">
        <w:rPr>
          <w:rFonts w:ascii="Arial" w:hAnsi="Arial" w:cs="Arial"/>
          <w:color w:val="000000"/>
          <w:sz w:val="22"/>
          <w:szCs w:val="22"/>
        </w:rPr>
        <w:t xml:space="preserve"> </w:t>
      </w:r>
      <w:r w:rsidR="00161AC0" w:rsidRPr="007D40C7">
        <w:rPr>
          <w:rFonts w:ascii="Arial" w:hAnsi="Arial" w:cs="Arial"/>
          <w:sz w:val="22"/>
          <w:szCs w:val="22"/>
        </w:rPr>
        <w:t xml:space="preserve">The Americas were declared free from polio in 1994, the Western Pacific region in 2000, and Europe in 2002.  </w:t>
      </w:r>
    </w:p>
    <w:p w:rsidR="00161AC0" w:rsidRPr="007D40C7" w:rsidRDefault="00161AC0" w:rsidP="00DC2540">
      <w:pPr>
        <w:jc w:val="both"/>
        <w:rPr>
          <w:rFonts w:ascii="Arial" w:hAnsi="Arial" w:cs="Arial"/>
          <w:sz w:val="22"/>
          <w:szCs w:val="22"/>
        </w:rPr>
      </w:pPr>
    </w:p>
    <w:p w:rsidR="00593B94" w:rsidRDefault="00161AC0" w:rsidP="00DC2540">
      <w:pPr>
        <w:jc w:val="both"/>
        <w:rPr>
          <w:rFonts w:ascii="Arial" w:hAnsi="Arial" w:cs="Arial"/>
          <w:sz w:val="22"/>
          <w:szCs w:val="22"/>
        </w:rPr>
      </w:pPr>
      <w:r w:rsidRPr="007D40C7">
        <w:rPr>
          <w:rFonts w:ascii="Arial" w:hAnsi="Arial" w:cs="Arial"/>
          <w:sz w:val="22"/>
          <w:szCs w:val="22"/>
        </w:rPr>
        <w:t>A highly infectious disease, polio still strikes childr</w:t>
      </w:r>
      <w:r w:rsidR="00B2385C" w:rsidRPr="007D40C7">
        <w:rPr>
          <w:rFonts w:ascii="Arial" w:hAnsi="Arial" w:cs="Arial"/>
          <w:sz w:val="22"/>
          <w:szCs w:val="22"/>
        </w:rPr>
        <w:t xml:space="preserve">en mainly under the age of five. </w:t>
      </w:r>
      <w:r w:rsidRPr="007D40C7">
        <w:rPr>
          <w:rFonts w:ascii="Arial" w:hAnsi="Arial" w:cs="Arial"/>
          <w:sz w:val="22"/>
          <w:szCs w:val="22"/>
        </w:rPr>
        <w:t xml:space="preserve">Polio can cause paralysis and sometimes death.  </w:t>
      </w:r>
      <w:r w:rsidR="00AD75F6" w:rsidRPr="007D40C7">
        <w:rPr>
          <w:rFonts w:ascii="Arial" w:hAnsi="Arial" w:cs="Arial"/>
          <w:sz w:val="22"/>
          <w:szCs w:val="22"/>
        </w:rPr>
        <w:t>There is</w:t>
      </w:r>
      <w:r w:rsidRPr="007D40C7">
        <w:rPr>
          <w:rFonts w:ascii="Arial" w:hAnsi="Arial" w:cs="Arial"/>
          <w:sz w:val="22"/>
          <w:szCs w:val="22"/>
        </w:rPr>
        <w:t xml:space="preserve"> no cure for polio, </w:t>
      </w:r>
      <w:r w:rsidR="00AD75F6" w:rsidRPr="007D40C7">
        <w:rPr>
          <w:rFonts w:ascii="Arial" w:hAnsi="Arial" w:cs="Arial"/>
          <w:sz w:val="22"/>
          <w:szCs w:val="22"/>
        </w:rPr>
        <w:t>but f</w:t>
      </w:r>
      <w:r w:rsidRPr="007D40C7">
        <w:rPr>
          <w:rFonts w:ascii="Arial" w:hAnsi="Arial" w:cs="Arial"/>
          <w:color w:val="000000"/>
          <w:sz w:val="22"/>
          <w:szCs w:val="22"/>
        </w:rPr>
        <w:t>or as little as 60 cents worth of oral vaccine, a</w:t>
      </w:r>
      <w:r w:rsidR="0089285A" w:rsidRPr="007D40C7">
        <w:rPr>
          <w:rFonts w:ascii="Arial" w:hAnsi="Arial" w:cs="Arial"/>
          <w:sz w:val="22"/>
          <w:szCs w:val="22"/>
        </w:rPr>
        <w:t xml:space="preserve"> child can be protected from</w:t>
      </w:r>
      <w:r w:rsidR="00AD75F6" w:rsidRPr="007D40C7">
        <w:rPr>
          <w:rFonts w:ascii="Arial" w:hAnsi="Arial" w:cs="Arial"/>
          <w:sz w:val="22"/>
          <w:szCs w:val="22"/>
        </w:rPr>
        <w:t xml:space="preserve"> the disease</w:t>
      </w:r>
      <w:r w:rsidRPr="007D40C7">
        <w:rPr>
          <w:rFonts w:ascii="Arial" w:hAnsi="Arial" w:cs="Arial"/>
          <w:sz w:val="22"/>
          <w:szCs w:val="22"/>
        </w:rPr>
        <w:t xml:space="preserve"> for life.  </w:t>
      </w:r>
      <w:r w:rsidR="00AD75F6" w:rsidRPr="007D40C7">
        <w:rPr>
          <w:rFonts w:ascii="Arial" w:hAnsi="Arial" w:cs="Arial"/>
          <w:sz w:val="22"/>
          <w:szCs w:val="22"/>
        </w:rPr>
        <w:t xml:space="preserve"> </w:t>
      </w:r>
    </w:p>
    <w:p w:rsidR="00F55D64" w:rsidRPr="007D40C7" w:rsidRDefault="00161AC0" w:rsidP="00DC2540">
      <w:pPr>
        <w:jc w:val="both"/>
        <w:rPr>
          <w:rFonts w:ascii="Arial" w:hAnsi="Arial" w:cs="Arial"/>
          <w:sz w:val="22"/>
          <w:szCs w:val="22"/>
        </w:rPr>
      </w:pPr>
      <w:r w:rsidRPr="007D40C7">
        <w:rPr>
          <w:rFonts w:ascii="Arial" w:hAnsi="Arial" w:cs="Arial"/>
          <w:sz w:val="22"/>
          <w:szCs w:val="22"/>
        </w:rPr>
        <w:t xml:space="preserve">For further information, visit </w:t>
      </w:r>
      <w:hyperlink r:id="rId8" w:history="1">
        <w:r w:rsidR="009D7CD0" w:rsidRPr="007D40C7">
          <w:rPr>
            <w:rStyle w:val="Hyperlink"/>
            <w:rFonts w:ascii="Arial" w:hAnsi="Arial" w:cs="Arial"/>
            <w:color w:val="auto"/>
            <w:sz w:val="22"/>
            <w:szCs w:val="22"/>
          </w:rPr>
          <w:t>www.endpolionow.org</w:t>
        </w:r>
      </w:hyperlink>
      <w:r w:rsidR="00135E18" w:rsidRPr="007D40C7">
        <w:rPr>
          <w:rFonts w:ascii="Arial" w:hAnsi="Arial" w:cs="Arial"/>
          <w:sz w:val="22"/>
          <w:szCs w:val="22"/>
        </w:rPr>
        <w:t xml:space="preserve"> </w:t>
      </w:r>
    </w:p>
    <w:sectPr w:rsidR="00F55D64" w:rsidRPr="007D40C7" w:rsidSect="0033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53F3"/>
    <w:multiLevelType w:val="hybridMultilevel"/>
    <w:tmpl w:val="C85A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90833"/>
    <w:multiLevelType w:val="hybridMultilevel"/>
    <w:tmpl w:val="7EC6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736C8"/>
    <w:multiLevelType w:val="hybridMultilevel"/>
    <w:tmpl w:val="BD0C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C0"/>
    <w:rsid w:val="0001791E"/>
    <w:rsid w:val="00135E18"/>
    <w:rsid w:val="00161AC0"/>
    <w:rsid w:val="00161EAC"/>
    <w:rsid w:val="00170437"/>
    <w:rsid w:val="00171FB6"/>
    <w:rsid w:val="001B4042"/>
    <w:rsid w:val="001C1E15"/>
    <w:rsid w:val="0020363E"/>
    <w:rsid w:val="00251734"/>
    <w:rsid w:val="002A3F5F"/>
    <w:rsid w:val="002B2E8D"/>
    <w:rsid w:val="002F6416"/>
    <w:rsid w:val="002F7804"/>
    <w:rsid w:val="00306E17"/>
    <w:rsid w:val="00330E16"/>
    <w:rsid w:val="003359D4"/>
    <w:rsid w:val="00390D89"/>
    <w:rsid w:val="003C242B"/>
    <w:rsid w:val="004B55DB"/>
    <w:rsid w:val="00501680"/>
    <w:rsid w:val="0050269D"/>
    <w:rsid w:val="00551851"/>
    <w:rsid w:val="005903D1"/>
    <w:rsid w:val="00593B94"/>
    <w:rsid w:val="005A7030"/>
    <w:rsid w:val="006E2778"/>
    <w:rsid w:val="00763896"/>
    <w:rsid w:val="007848E2"/>
    <w:rsid w:val="00792B3E"/>
    <w:rsid w:val="007D40C7"/>
    <w:rsid w:val="007D5D62"/>
    <w:rsid w:val="007E6E90"/>
    <w:rsid w:val="007F682D"/>
    <w:rsid w:val="0089285A"/>
    <w:rsid w:val="008B5413"/>
    <w:rsid w:val="008C54B4"/>
    <w:rsid w:val="008D5CD5"/>
    <w:rsid w:val="00965007"/>
    <w:rsid w:val="009A37B8"/>
    <w:rsid w:val="009D7CD0"/>
    <w:rsid w:val="00A563ED"/>
    <w:rsid w:val="00A56BC0"/>
    <w:rsid w:val="00AC2385"/>
    <w:rsid w:val="00AD75F6"/>
    <w:rsid w:val="00AF11D4"/>
    <w:rsid w:val="00B120A2"/>
    <w:rsid w:val="00B2385C"/>
    <w:rsid w:val="00B32293"/>
    <w:rsid w:val="00B56086"/>
    <w:rsid w:val="00B854E2"/>
    <w:rsid w:val="00B932C9"/>
    <w:rsid w:val="00BB74A2"/>
    <w:rsid w:val="00C05C8F"/>
    <w:rsid w:val="00C3249C"/>
    <w:rsid w:val="00CE4B54"/>
    <w:rsid w:val="00D07222"/>
    <w:rsid w:val="00DC2540"/>
    <w:rsid w:val="00E1780E"/>
    <w:rsid w:val="00E23730"/>
    <w:rsid w:val="00E41283"/>
    <w:rsid w:val="00E840BC"/>
    <w:rsid w:val="00EF1D45"/>
    <w:rsid w:val="00F20E50"/>
    <w:rsid w:val="00F31489"/>
    <w:rsid w:val="00F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AC0"/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1A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1"/>
    </w:pPr>
    <w:rPr>
      <w:rFonts w:ascii="Garmond (W1)" w:hAnsi="Garmond (W1)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161AC0"/>
    <w:rPr>
      <w:rFonts w:ascii="Garmond (W1)" w:hAnsi="Garmond (W1)" w:cs="Times New Roman"/>
      <w:color w:val="000000"/>
      <w:sz w:val="20"/>
      <w:shd w:val="pct20" w:color="auto" w:fill="auto"/>
    </w:rPr>
  </w:style>
  <w:style w:type="paragraph" w:styleId="Title">
    <w:name w:val="Title"/>
    <w:basedOn w:val="Normal"/>
    <w:link w:val="TitleChar"/>
    <w:uiPriority w:val="10"/>
    <w:qFormat/>
    <w:rsid w:val="00161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Garmond (W1)" w:hAnsi="Garmond (W1)"/>
      <w:b/>
      <w:sz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161AC0"/>
    <w:rPr>
      <w:rFonts w:ascii="Garmond (W1)" w:hAnsi="Garmond (W1)" w:cs="Times New Roman"/>
      <w:b/>
      <w:sz w:val="20"/>
      <w:shd w:val="pct20" w:color="auto" w:fill="auto"/>
    </w:rPr>
  </w:style>
  <w:style w:type="paragraph" w:styleId="BodyText3">
    <w:name w:val="Body Text 3"/>
    <w:basedOn w:val="Normal"/>
    <w:link w:val="BodyText3Char"/>
    <w:uiPriority w:val="99"/>
    <w:rsid w:val="00161AC0"/>
    <w:pPr>
      <w:spacing w:line="360" w:lineRule="auto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61AC0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rsid w:val="00161AC0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161A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61AC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1AC0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1AC0"/>
    <w:rPr>
      <w:rFonts w:ascii="Tahoma" w:hAnsi="Tahoma" w:cs="Times New Roman"/>
      <w:sz w:val="16"/>
    </w:rPr>
  </w:style>
  <w:style w:type="paragraph" w:styleId="ListParagraph">
    <w:name w:val="List Paragraph"/>
    <w:aliases w:val="Bullet List,FooterText,List Paragraph1,Colorful List - Accent 11"/>
    <w:basedOn w:val="Normal"/>
    <w:link w:val="ListParagraphChar"/>
    <w:uiPriority w:val="34"/>
    <w:qFormat/>
    <w:rsid w:val="00B56086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Bullet List Char,FooterText Char,List Paragraph1 Char,Colorful List - Accent 11 Char"/>
    <w:link w:val="ListParagraph"/>
    <w:uiPriority w:val="34"/>
    <w:locked/>
    <w:rsid w:val="00B5608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AC0"/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1A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1"/>
    </w:pPr>
    <w:rPr>
      <w:rFonts w:ascii="Garmond (W1)" w:hAnsi="Garmond (W1)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161AC0"/>
    <w:rPr>
      <w:rFonts w:ascii="Garmond (W1)" w:hAnsi="Garmond (W1)" w:cs="Times New Roman"/>
      <w:color w:val="000000"/>
      <w:sz w:val="20"/>
      <w:shd w:val="pct20" w:color="auto" w:fill="auto"/>
    </w:rPr>
  </w:style>
  <w:style w:type="paragraph" w:styleId="Title">
    <w:name w:val="Title"/>
    <w:basedOn w:val="Normal"/>
    <w:link w:val="TitleChar"/>
    <w:uiPriority w:val="10"/>
    <w:qFormat/>
    <w:rsid w:val="00161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Garmond (W1)" w:hAnsi="Garmond (W1)"/>
      <w:b/>
      <w:sz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161AC0"/>
    <w:rPr>
      <w:rFonts w:ascii="Garmond (W1)" w:hAnsi="Garmond (W1)" w:cs="Times New Roman"/>
      <w:b/>
      <w:sz w:val="20"/>
      <w:shd w:val="pct20" w:color="auto" w:fill="auto"/>
    </w:rPr>
  </w:style>
  <w:style w:type="paragraph" w:styleId="BodyText3">
    <w:name w:val="Body Text 3"/>
    <w:basedOn w:val="Normal"/>
    <w:link w:val="BodyText3Char"/>
    <w:uiPriority w:val="99"/>
    <w:rsid w:val="00161AC0"/>
    <w:pPr>
      <w:spacing w:line="360" w:lineRule="auto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61AC0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rsid w:val="00161AC0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161A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61AC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1AC0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1AC0"/>
    <w:rPr>
      <w:rFonts w:ascii="Tahoma" w:hAnsi="Tahoma" w:cs="Times New Roman"/>
      <w:sz w:val="16"/>
    </w:rPr>
  </w:style>
  <w:style w:type="paragraph" w:styleId="ListParagraph">
    <w:name w:val="List Paragraph"/>
    <w:aliases w:val="Bullet List,FooterText,List Paragraph1,Colorful List - Accent 11"/>
    <w:basedOn w:val="Normal"/>
    <w:link w:val="ListParagraphChar"/>
    <w:uiPriority w:val="34"/>
    <w:qFormat/>
    <w:rsid w:val="00B56086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Bullet List Char,FooterText Char,List Paragraph1 Char,Colorful List - Accent 11 Char"/>
    <w:link w:val="ListParagraph"/>
    <w:uiPriority w:val="34"/>
    <w:locked/>
    <w:rsid w:val="00B5608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polionow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Klein</dc:creator>
  <cp:lastModifiedBy>John-Dell</cp:lastModifiedBy>
  <cp:revision>2</cp:revision>
  <cp:lastPrinted>2015-08-21T18:39:00Z</cp:lastPrinted>
  <dcterms:created xsi:type="dcterms:W3CDTF">2015-09-03T19:08:00Z</dcterms:created>
  <dcterms:modified xsi:type="dcterms:W3CDTF">2015-09-03T19:08:00Z</dcterms:modified>
</cp:coreProperties>
</file>