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B66" w14:textId="76A73EDD" w:rsidR="00C93D00" w:rsidRDefault="00C93D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5301C" wp14:editId="545F1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3936" cy="1179576"/>
            <wp:effectExtent l="0" t="0" r="0" b="1905"/>
            <wp:wrapSquare wrapText="bothSides"/>
            <wp:docPr id="1886812677" name="Picture 1" descr="A blue and yellow g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812677" name="Picture 1" descr="A blue and yellow gea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158E6" w14:textId="353613ED" w:rsidR="00C93D00" w:rsidRDefault="00AA2492">
      <w:pPr>
        <w:rPr>
          <w:b/>
          <w:bCs/>
          <w:sz w:val="28"/>
          <w:szCs w:val="28"/>
        </w:rPr>
      </w:pPr>
      <w:r w:rsidRPr="00C93D00">
        <w:rPr>
          <w:b/>
          <w:bCs/>
          <w:sz w:val="28"/>
          <w:szCs w:val="28"/>
        </w:rPr>
        <w:t xml:space="preserve">District </w:t>
      </w:r>
      <w:r w:rsidR="00C93D00" w:rsidRPr="00C93D00">
        <w:rPr>
          <w:b/>
          <w:bCs/>
          <w:sz w:val="28"/>
          <w:szCs w:val="28"/>
        </w:rPr>
        <w:t xml:space="preserve">6440 </w:t>
      </w:r>
      <w:r w:rsidRPr="00C93D00">
        <w:rPr>
          <w:b/>
          <w:bCs/>
          <w:sz w:val="28"/>
          <w:szCs w:val="28"/>
        </w:rPr>
        <w:t xml:space="preserve">Leadership Academy schedule </w:t>
      </w:r>
    </w:p>
    <w:p w14:paraId="0438171D" w14:textId="64D786C1" w:rsidR="00F8375E" w:rsidRDefault="00AA2492">
      <w:pPr>
        <w:rPr>
          <w:b/>
          <w:bCs/>
          <w:sz w:val="28"/>
          <w:szCs w:val="28"/>
        </w:rPr>
      </w:pPr>
      <w:r w:rsidRPr="00C93D00">
        <w:rPr>
          <w:b/>
          <w:bCs/>
          <w:sz w:val="28"/>
          <w:szCs w:val="28"/>
        </w:rPr>
        <w:t>Rotary Year 2024</w:t>
      </w:r>
    </w:p>
    <w:p w14:paraId="37D75C3E" w14:textId="77777777" w:rsidR="00C93D00" w:rsidRPr="00C93D00" w:rsidRDefault="00C93D0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A2492" w14:paraId="4CB2EB6B" w14:textId="77777777" w:rsidTr="000C402C">
        <w:tc>
          <w:tcPr>
            <w:tcW w:w="2875" w:type="dxa"/>
          </w:tcPr>
          <w:p w14:paraId="3DD24BBB" w14:textId="12204216" w:rsidR="00AA2492" w:rsidRDefault="00AA2492">
            <w:r>
              <w:t>October 1</w:t>
            </w:r>
          </w:p>
        </w:tc>
        <w:tc>
          <w:tcPr>
            <w:tcW w:w="6475" w:type="dxa"/>
          </w:tcPr>
          <w:p w14:paraId="47B02CC9" w14:textId="42B2027D" w:rsidR="00AA2492" w:rsidRDefault="00AA2492">
            <w:r>
              <w:t>Registration opens</w:t>
            </w:r>
          </w:p>
        </w:tc>
      </w:tr>
      <w:tr w:rsidR="00AA2492" w14:paraId="26BC6A5A" w14:textId="77777777" w:rsidTr="000C402C">
        <w:tc>
          <w:tcPr>
            <w:tcW w:w="2875" w:type="dxa"/>
          </w:tcPr>
          <w:p w14:paraId="06FE3DE5" w14:textId="2D899E77" w:rsidR="00AA2492" w:rsidRDefault="00AA2492" w:rsidP="00AA2492">
            <w:r>
              <w:t>October 9 and 12</w:t>
            </w:r>
          </w:p>
        </w:tc>
        <w:tc>
          <w:tcPr>
            <w:tcW w:w="6475" w:type="dxa"/>
          </w:tcPr>
          <w:p w14:paraId="62991B62" w14:textId="71EA04CE" w:rsidR="00AA2492" w:rsidRDefault="00AA2492" w:rsidP="00AA2492">
            <w:r>
              <w:t xml:space="preserve">Introductory / </w:t>
            </w:r>
            <w:r w:rsidR="0010286C">
              <w:t>I</w:t>
            </w:r>
            <w:r>
              <w:t>nformational Zoom sessions – program outline, introduction to Canvas, Q&amp;A</w:t>
            </w:r>
          </w:p>
        </w:tc>
      </w:tr>
      <w:tr w:rsidR="00AA2492" w14:paraId="02551E46" w14:textId="77777777" w:rsidTr="000C402C">
        <w:tc>
          <w:tcPr>
            <w:tcW w:w="2875" w:type="dxa"/>
          </w:tcPr>
          <w:p w14:paraId="2548B9D1" w14:textId="69D3BEF7" w:rsidR="00AA2492" w:rsidRDefault="00AA2492" w:rsidP="00AA2492">
            <w:r>
              <w:t>October 4 – October 15</w:t>
            </w:r>
          </w:p>
        </w:tc>
        <w:tc>
          <w:tcPr>
            <w:tcW w:w="6475" w:type="dxa"/>
          </w:tcPr>
          <w:p w14:paraId="720D4676" w14:textId="2B5CF595" w:rsidR="00AA2492" w:rsidRDefault="00AA2492" w:rsidP="00AA2492">
            <w:r>
              <w:t xml:space="preserve">Pre-Course </w:t>
            </w:r>
          </w:p>
        </w:tc>
      </w:tr>
      <w:tr w:rsidR="00AA2492" w14:paraId="516E6117" w14:textId="77777777" w:rsidTr="000C402C">
        <w:tc>
          <w:tcPr>
            <w:tcW w:w="2875" w:type="dxa"/>
          </w:tcPr>
          <w:p w14:paraId="16770B38" w14:textId="01776451" w:rsidR="00AA2492" w:rsidRDefault="00AA2492" w:rsidP="00AA2492">
            <w:r>
              <w:t>October 16 – November 15</w:t>
            </w:r>
          </w:p>
        </w:tc>
        <w:tc>
          <w:tcPr>
            <w:tcW w:w="6475" w:type="dxa"/>
          </w:tcPr>
          <w:p w14:paraId="6FF62821" w14:textId="1A7E2662" w:rsidR="00AA2492" w:rsidRDefault="00AA2492" w:rsidP="00AA2492">
            <w:r>
              <w:t>Cornerstone Module</w:t>
            </w:r>
          </w:p>
        </w:tc>
      </w:tr>
      <w:tr w:rsidR="00AA2492" w14:paraId="6E51F2A1" w14:textId="77777777" w:rsidTr="000C402C">
        <w:tc>
          <w:tcPr>
            <w:tcW w:w="2875" w:type="dxa"/>
          </w:tcPr>
          <w:p w14:paraId="128F86CD" w14:textId="7E9EC989" w:rsidR="00AA2492" w:rsidRDefault="00AA2492" w:rsidP="00AA2492">
            <w:r>
              <w:t>November 16 – December 15</w:t>
            </w:r>
          </w:p>
        </w:tc>
        <w:tc>
          <w:tcPr>
            <w:tcW w:w="6475" w:type="dxa"/>
          </w:tcPr>
          <w:p w14:paraId="273318FA" w14:textId="4A1607D9" w:rsidR="00AA2492" w:rsidRDefault="00AA2492" w:rsidP="00AA2492">
            <w:r>
              <w:t>Public Image Module</w:t>
            </w:r>
          </w:p>
        </w:tc>
      </w:tr>
      <w:tr w:rsidR="00AA2492" w14:paraId="5A325349" w14:textId="77777777" w:rsidTr="000C402C">
        <w:tc>
          <w:tcPr>
            <w:tcW w:w="2875" w:type="dxa"/>
          </w:tcPr>
          <w:p w14:paraId="58D5F316" w14:textId="28FE87D1" w:rsidR="00AA2492" w:rsidRDefault="00AA2492" w:rsidP="00AA2492">
            <w:r>
              <w:t>January 1 – January 31</w:t>
            </w:r>
          </w:p>
        </w:tc>
        <w:tc>
          <w:tcPr>
            <w:tcW w:w="6475" w:type="dxa"/>
          </w:tcPr>
          <w:p w14:paraId="22DB82B6" w14:textId="2C6DEA68" w:rsidR="00AA2492" w:rsidRDefault="00AA2492" w:rsidP="00AA2492">
            <w:r>
              <w:t>Membership Module</w:t>
            </w:r>
          </w:p>
        </w:tc>
      </w:tr>
      <w:tr w:rsidR="00AA2492" w14:paraId="6AD78356" w14:textId="77777777" w:rsidTr="000C402C">
        <w:tc>
          <w:tcPr>
            <w:tcW w:w="2875" w:type="dxa"/>
          </w:tcPr>
          <w:p w14:paraId="57B2092F" w14:textId="610A4D00" w:rsidR="00AA2492" w:rsidRDefault="00AA2492" w:rsidP="00AA2492">
            <w:r>
              <w:t>February 1 – February 29</w:t>
            </w:r>
          </w:p>
        </w:tc>
        <w:tc>
          <w:tcPr>
            <w:tcW w:w="6475" w:type="dxa"/>
          </w:tcPr>
          <w:p w14:paraId="64173EF7" w14:textId="64B62A71" w:rsidR="00AA2492" w:rsidRDefault="00AA2492" w:rsidP="00AA2492">
            <w:r>
              <w:t>Youth Service Module</w:t>
            </w:r>
          </w:p>
        </w:tc>
      </w:tr>
      <w:tr w:rsidR="00AA2492" w14:paraId="2315CBE8" w14:textId="77777777" w:rsidTr="000C402C">
        <w:tc>
          <w:tcPr>
            <w:tcW w:w="2875" w:type="dxa"/>
          </w:tcPr>
          <w:p w14:paraId="11ECD32B" w14:textId="2992998E" w:rsidR="00AA2492" w:rsidRDefault="00AA2492" w:rsidP="00AA2492">
            <w:r>
              <w:t>March 1 – March 31</w:t>
            </w:r>
          </w:p>
        </w:tc>
        <w:tc>
          <w:tcPr>
            <w:tcW w:w="6475" w:type="dxa"/>
          </w:tcPr>
          <w:p w14:paraId="456DDF21" w14:textId="6B2F7F5A" w:rsidR="00AA2492" w:rsidRDefault="00AA2492" w:rsidP="00AA2492">
            <w:r>
              <w:t>Organization Module</w:t>
            </w:r>
          </w:p>
        </w:tc>
      </w:tr>
      <w:tr w:rsidR="00AA2492" w14:paraId="774BADD4" w14:textId="77777777" w:rsidTr="000C402C">
        <w:tc>
          <w:tcPr>
            <w:tcW w:w="2875" w:type="dxa"/>
          </w:tcPr>
          <w:p w14:paraId="163C51BC" w14:textId="7F990D0F" w:rsidR="00AA2492" w:rsidRDefault="00AA2492" w:rsidP="00AA2492">
            <w:r>
              <w:t>April 1 – April 22</w:t>
            </w:r>
          </w:p>
        </w:tc>
        <w:tc>
          <w:tcPr>
            <w:tcW w:w="6475" w:type="dxa"/>
          </w:tcPr>
          <w:p w14:paraId="23185398" w14:textId="17507352" w:rsidR="00AA2492" w:rsidRDefault="00AA2492" w:rsidP="00AA2492">
            <w:r>
              <w:t>Foundation Module 1  - The Rotary Foundation: funds, donor recognition, Areas of Focus, Polio Eradication</w:t>
            </w:r>
          </w:p>
        </w:tc>
      </w:tr>
      <w:tr w:rsidR="00AA2492" w14:paraId="74FB34EC" w14:textId="77777777" w:rsidTr="000C402C">
        <w:tc>
          <w:tcPr>
            <w:tcW w:w="2875" w:type="dxa"/>
          </w:tcPr>
          <w:p w14:paraId="2D58A663" w14:textId="7B7EE28D" w:rsidR="00AA2492" w:rsidRDefault="00AA2492" w:rsidP="00AA2492">
            <w:r>
              <w:t>April 23 – May 15</w:t>
            </w:r>
          </w:p>
        </w:tc>
        <w:tc>
          <w:tcPr>
            <w:tcW w:w="6475" w:type="dxa"/>
          </w:tcPr>
          <w:p w14:paraId="3CF3EDEB" w14:textId="74D4498D" w:rsidR="00AA2492" w:rsidRDefault="00AA2492" w:rsidP="00AA2492">
            <w:r>
              <w:t>Foundation Module 2 – Global and District Grants</w:t>
            </w:r>
          </w:p>
        </w:tc>
      </w:tr>
    </w:tbl>
    <w:p w14:paraId="242C3671" w14:textId="62AE327D" w:rsidR="00AA2492" w:rsidRDefault="00AA2492"/>
    <w:p w14:paraId="6F71FE01" w14:textId="759E48E3" w:rsidR="00C93D00" w:rsidRDefault="00C93D00">
      <w:r>
        <w:t>Of course, the schedule is subject to change, to reflect changes within Rotary and our District, to accommodate the schedules of our facilitators, and because things happen.</w:t>
      </w:r>
    </w:p>
    <w:p w14:paraId="79AE883C" w14:textId="77777777" w:rsidR="00C93D00" w:rsidRDefault="00C93D00"/>
    <w:p w14:paraId="307F6177" w14:textId="77777777" w:rsidR="00AA2492" w:rsidRDefault="00AA2492"/>
    <w:sectPr w:rsidR="00AA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2"/>
    <w:rsid w:val="000C402C"/>
    <w:rsid w:val="0010286C"/>
    <w:rsid w:val="00AA2492"/>
    <w:rsid w:val="00C93D00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FA6C"/>
  <w15:chartTrackingRefBased/>
  <w15:docId w15:val="{2C7EBEEF-986E-4EBF-9051-7C849B0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Staab</dc:creator>
  <cp:keywords/>
  <dc:description/>
  <cp:lastModifiedBy>Lyle Staab</cp:lastModifiedBy>
  <cp:revision>3</cp:revision>
  <dcterms:created xsi:type="dcterms:W3CDTF">2023-10-05T06:40:00Z</dcterms:created>
  <dcterms:modified xsi:type="dcterms:W3CDTF">2023-10-05T06:56:00Z</dcterms:modified>
</cp:coreProperties>
</file>