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9D064" w14:textId="19AA86E2" w:rsidR="00BD3133" w:rsidRPr="00BD3133" w:rsidRDefault="00BD3133" w:rsidP="00BD3133">
      <w:pPr>
        <w:rPr>
          <w:rFonts w:ascii="Times New Roman" w:hAnsi="Times New Roman" w:cs="Times New Roman"/>
        </w:rPr>
      </w:pPr>
      <w:r w:rsidRPr="00BD3133">
        <w:rPr>
          <w:rFonts w:ascii="Times New Roman" w:hAnsi="Times New Roman" w:cs="Times New Roman"/>
        </w:rPr>
        <w:t>[</w:t>
      </w:r>
      <w:r w:rsidRPr="00BD3133">
        <w:rPr>
          <w:rFonts w:ascii="Times New Roman" w:hAnsi="Times New Roman" w:cs="Times New Roman"/>
          <w:i/>
          <w:iCs/>
        </w:rPr>
        <w:t>add: Club Letterhead</w:t>
      </w:r>
      <w:r w:rsidRPr="00BD3133">
        <w:rPr>
          <w:rFonts w:ascii="Times New Roman" w:hAnsi="Times New Roman" w:cs="Times New Roman"/>
        </w:rPr>
        <w:t>]</w:t>
      </w:r>
    </w:p>
    <w:p w14:paraId="6FFB0F42" w14:textId="77777777" w:rsidR="00BD3133" w:rsidRPr="00BD3133" w:rsidRDefault="00BD3133" w:rsidP="00BD3133">
      <w:pPr>
        <w:rPr>
          <w:rFonts w:ascii="Times New Roman" w:hAnsi="Times New Roman" w:cs="Times New Roman"/>
        </w:rPr>
      </w:pPr>
    </w:p>
    <w:p w14:paraId="4AA2E89B" w14:textId="34EEAA5A" w:rsidR="00BD3133" w:rsidRPr="00BD3133" w:rsidRDefault="00BD3133" w:rsidP="00BD3133">
      <w:pPr>
        <w:rPr>
          <w:rFonts w:ascii="Times New Roman" w:hAnsi="Times New Roman" w:cs="Times New Roman"/>
        </w:rPr>
      </w:pPr>
      <w:r w:rsidRPr="00BD3133">
        <w:rPr>
          <w:rFonts w:ascii="Times New Roman" w:hAnsi="Times New Roman" w:cs="Times New Roman"/>
        </w:rPr>
        <w:t>[</w:t>
      </w:r>
      <w:r w:rsidRPr="00BD3133">
        <w:rPr>
          <w:rFonts w:ascii="Times New Roman" w:hAnsi="Times New Roman" w:cs="Times New Roman"/>
          <w:i/>
          <w:iCs/>
        </w:rPr>
        <w:t>add: date</w:t>
      </w:r>
      <w:r w:rsidRPr="00BD3133">
        <w:rPr>
          <w:rFonts w:ascii="Times New Roman" w:hAnsi="Times New Roman" w:cs="Times New Roman"/>
        </w:rPr>
        <w:t>]</w:t>
      </w:r>
    </w:p>
    <w:p w14:paraId="07AAC29D" w14:textId="77777777" w:rsidR="00BD3133" w:rsidRPr="00BD3133" w:rsidRDefault="00BD3133" w:rsidP="00BD3133">
      <w:pPr>
        <w:rPr>
          <w:rFonts w:ascii="Times New Roman" w:hAnsi="Times New Roman" w:cs="Times New Roman"/>
        </w:rPr>
      </w:pPr>
    </w:p>
    <w:p w14:paraId="2CDB6FA2" w14:textId="15B42D88" w:rsidR="00BD3133" w:rsidRPr="00BD3133" w:rsidRDefault="00BD3133" w:rsidP="00BD3133">
      <w:pPr>
        <w:rPr>
          <w:rFonts w:ascii="Times New Roman" w:hAnsi="Times New Roman" w:cs="Times New Roman"/>
          <w:b/>
          <w:bCs/>
        </w:rPr>
      </w:pPr>
      <w:r w:rsidRPr="00BD3133">
        <w:rPr>
          <w:rFonts w:ascii="Times New Roman" w:hAnsi="Times New Roman" w:cs="Times New Roman"/>
          <w:b/>
          <w:bCs/>
        </w:rPr>
        <w:t>Re: Support for the Empowering Families, Growing Futures Program of Scale Application</w:t>
      </w:r>
    </w:p>
    <w:p w14:paraId="4857376D" w14:textId="77777777" w:rsidR="00BD3133" w:rsidRPr="00BD3133" w:rsidRDefault="00BD3133" w:rsidP="00BD3133">
      <w:pPr>
        <w:rPr>
          <w:rFonts w:ascii="Times New Roman" w:hAnsi="Times New Roman" w:cs="Times New Roman"/>
        </w:rPr>
      </w:pPr>
    </w:p>
    <w:p w14:paraId="29EDA834" w14:textId="0418F6B3" w:rsidR="00BD3133" w:rsidRPr="00BD3133" w:rsidRDefault="00BD3133" w:rsidP="00BD3133">
      <w:pPr>
        <w:rPr>
          <w:rFonts w:ascii="Times New Roman" w:hAnsi="Times New Roman" w:cs="Times New Roman"/>
        </w:rPr>
      </w:pPr>
      <w:r w:rsidRPr="00BD3133">
        <w:rPr>
          <w:rFonts w:ascii="Times New Roman" w:hAnsi="Times New Roman" w:cs="Times New Roman"/>
        </w:rPr>
        <w:t>Dear Trustees of The Rotary Foundation &amp; Rotary Program of Scale Review Committee:</w:t>
      </w:r>
    </w:p>
    <w:p w14:paraId="1D5AA457" w14:textId="77777777" w:rsidR="00BD3133" w:rsidRPr="00BD3133" w:rsidRDefault="00BD3133" w:rsidP="00BD3133">
      <w:pPr>
        <w:rPr>
          <w:rFonts w:ascii="Times New Roman" w:hAnsi="Times New Roman" w:cs="Times New Roman"/>
        </w:rPr>
      </w:pPr>
    </w:p>
    <w:p w14:paraId="395F6217" w14:textId="0F3F3221" w:rsidR="00BD3133" w:rsidRPr="00BD3133" w:rsidRDefault="00BD3133" w:rsidP="00BD3133">
      <w:pPr>
        <w:rPr>
          <w:rFonts w:ascii="Times New Roman" w:hAnsi="Times New Roman" w:cs="Times New Roman"/>
        </w:rPr>
      </w:pPr>
      <w:r w:rsidRPr="00BD3133">
        <w:rPr>
          <w:rFonts w:ascii="Times New Roman" w:hAnsi="Times New Roman" w:cs="Times New Roman"/>
        </w:rPr>
        <w:t xml:space="preserve">The Rotary Club of </w:t>
      </w:r>
      <w:r w:rsidRPr="00BD3133">
        <w:rPr>
          <w:rFonts w:ascii="Times New Roman" w:hAnsi="Times New Roman" w:cs="Times New Roman"/>
        </w:rPr>
        <w:t xml:space="preserve">[ </w:t>
      </w:r>
      <w:r w:rsidRPr="00BD3133">
        <w:rPr>
          <w:rFonts w:ascii="Times New Roman" w:hAnsi="Times New Roman" w:cs="Times New Roman"/>
          <w:i/>
          <w:iCs/>
        </w:rPr>
        <w:t>Club Name</w:t>
      </w:r>
      <w:r w:rsidRPr="00BD3133">
        <w:rPr>
          <w:rFonts w:ascii="Times New Roman" w:hAnsi="Times New Roman" w:cs="Times New Roman"/>
        </w:rPr>
        <w:t xml:space="preserve">] </w:t>
      </w:r>
      <w:r w:rsidRPr="00BD3133">
        <w:rPr>
          <w:rFonts w:ascii="Times New Roman" w:hAnsi="Times New Roman" w:cs="Times New Roman"/>
        </w:rPr>
        <w:t xml:space="preserve">is excited to join as a sponsoring club for the </w:t>
      </w:r>
      <w:r w:rsidRPr="00BD3133">
        <w:rPr>
          <w:rFonts w:ascii="Times New Roman" w:hAnsi="Times New Roman" w:cs="Times New Roman"/>
          <w:b/>
          <w:bCs/>
        </w:rPr>
        <w:t>Empowering Families, Growing Futures: Improving Maternal &amp; Infant Care in East Africa</w:t>
      </w:r>
      <w:r w:rsidRPr="00BD3133">
        <w:rPr>
          <w:rFonts w:ascii="Times New Roman" w:hAnsi="Times New Roman" w:cs="Times New Roman"/>
        </w:rPr>
        <w:t xml:space="preserve"> Program of Scale application. This program aligns with our commitment to service and lasting impact, and we’re honored to be a part of this important work.</w:t>
      </w:r>
    </w:p>
    <w:p w14:paraId="1B42E6F2" w14:textId="77777777" w:rsidR="00BD3133" w:rsidRPr="00BD3133" w:rsidRDefault="00BD3133" w:rsidP="00BD3133">
      <w:pPr>
        <w:rPr>
          <w:rFonts w:ascii="Times New Roman" w:hAnsi="Times New Roman" w:cs="Times New Roman"/>
        </w:rPr>
      </w:pPr>
    </w:p>
    <w:p w14:paraId="70A29C8A" w14:textId="632CFB57" w:rsidR="00BD3133" w:rsidRPr="00BD3133" w:rsidRDefault="00BD3133" w:rsidP="00BD3133">
      <w:pPr>
        <w:rPr>
          <w:rFonts w:ascii="Times New Roman" w:hAnsi="Times New Roman" w:cs="Times New Roman"/>
        </w:rPr>
      </w:pPr>
      <w:r w:rsidRPr="00BD3133">
        <w:rPr>
          <w:rFonts w:ascii="Times New Roman" w:hAnsi="Times New Roman" w:cs="Times New Roman"/>
        </w:rPr>
        <w:t xml:space="preserve">If this program </w:t>
      </w:r>
      <w:r w:rsidRPr="00BD3133">
        <w:rPr>
          <w:rFonts w:ascii="Times New Roman" w:hAnsi="Times New Roman" w:cs="Times New Roman"/>
        </w:rPr>
        <w:t>is chosen as the awardee of the Program of Scale grant</w:t>
      </w:r>
      <w:r w:rsidRPr="00BD3133">
        <w:rPr>
          <w:rFonts w:ascii="Times New Roman" w:hAnsi="Times New Roman" w:cs="Times New Roman"/>
        </w:rPr>
        <w:t xml:space="preserve">, our </w:t>
      </w:r>
      <w:r w:rsidRPr="00BD3133">
        <w:rPr>
          <w:rFonts w:ascii="Times New Roman" w:hAnsi="Times New Roman" w:cs="Times New Roman"/>
        </w:rPr>
        <w:t>club</w:t>
      </w:r>
      <w:r w:rsidRPr="00BD3133">
        <w:rPr>
          <w:rFonts w:ascii="Times New Roman" w:hAnsi="Times New Roman" w:cs="Times New Roman"/>
        </w:rPr>
        <w:t xml:space="preserve"> will </w:t>
      </w:r>
      <w:r w:rsidRPr="00BD3133">
        <w:rPr>
          <w:rFonts w:ascii="Times New Roman" w:hAnsi="Times New Roman" w:cs="Times New Roman"/>
        </w:rPr>
        <w:t>make a</w:t>
      </w:r>
      <w:r w:rsidRPr="00BD3133">
        <w:rPr>
          <w:rFonts w:ascii="Times New Roman" w:hAnsi="Times New Roman" w:cs="Times New Roman"/>
        </w:rPr>
        <w:t xml:space="preserve"> one-time financial pledge of $</w:t>
      </w:r>
      <w:r w:rsidRPr="00BD3133">
        <w:rPr>
          <w:rFonts w:ascii="Times New Roman" w:hAnsi="Times New Roman" w:cs="Times New Roman"/>
        </w:rPr>
        <w:t>[</w:t>
      </w:r>
      <w:r>
        <w:rPr>
          <w:rFonts w:ascii="Times New Roman" w:hAnsi="Times New Roman" w:cs="Times New Roman"/>
        </w:rPr>
        <w:t xml:space="preserve">     </w:t>
      </w:r>
      <w:r w:rsidRPr="00BD3133">
        <w:rPr>
          <w:rFonts w:ascii="Times New Roman" w:hAnsi="Times New Roman" w:cs="Times New Roman"/>
        </w:rPr>
        <w:t>,000</w:t>
      </w:r>
      <w:r w:rsidRPr="00BD3133">
        <w:rPr>
          <w:rFonts w:ascii="Times New Roman" w:hAnsi="Times New Roman" w:cs="Times New Roman"/>
        </w:rPr>
        <w:t>]</w:t>
      </w:r>
      <w:r w:rsidRPr="00BD3133">
        <w:rPr>
          <w:rFonts w:ascii="Times New Roman" w:hAnsi="Times New Roman" w:cs="Times New Roman"/>
        </w:rPr>
        <w:t xml:space="preserve"> USD</w:t>
      </w:r>
      <w:r w:rsidRPr="00BD3133">
        <w:rPr>
          <w:rFonts w:ascii="Times New Roman" w:hAnsi="Times New Roman" w:cs="Times New Roman"/>
        </w:rPr>
        <w:t xml:space="preserve"> in</w:t>
      </w:r>
      <w:r w:rsidRPr="00BD3133">
        <w:rPr>
          <w:rFonts w:ascii="Times New Roman" w:hAnsi="Times New Roman" w:cs="Times New Roman"/>
        </w:rPr>
        <w:t xml:space="preserve"> the 2025-2026 Rotary year. Additionally, our members are enthusiastic about contributing their time and expertise to help make this initiative a success. While we know that the Rotary Foundation does not match contributions for Programs of Scale, we’re thrilled to support the program regardless.</w:t>
      </w:r>
    </w:p>
    <w:p w14:paraId="295C570A" w14:textId="77777777" w:rsidR="00BD3133" w:rsidRPr="00BD3133" w:rsidRDefault="00BD3133" w:rsidP="00BD3133">
      <w:pPr>
        <w:rPr>
          <w:rFonts w:ascii="Times New Roman" w:hAnsi="Times New Roman" w:cs="Times New Roman"/>
        </w:rPr>
      </w:pPr>
    </w:p>
    <w:p w14:paraId="5683ECAE" w14:textId="7C57B596" w:rsidR="00BD3133" w:rsidRPr="00BD3133" w:rsidRDefault="00BD3133" w:rsidP="00BD3133">
      <w:pPr>
        <w:rPr>
          <w:rFonts w:ascii="Times New Roman" w:hAnsi="Times New Roman" w:cs="Times New Roman"/>
        </w:rPr>
      </w:pPr>
      <w:r w:rsidRPr="00BD3133">
        <w:rPr>
          <w:rFonts w:ascii="Times New Roman" w:hAnsi="Times New Roman" w:cs="Times New Roman"/>
        </w:rPr>
        <w:t xml:space="preserve">The project’s goal of supporting 200 maternity facilities and reaching around 200,000 births annually is truly inspiring. This work will make a tremendous difference to families and communities </w:t>
      </w:r>
      <w:r w:rsidRPr="00BD3133">
        <w:rPr>
          <w:rFonts w:ascii="Times New Roman" w:hAnsi="Times New Roman" w:cs="Times New Roman"/>
        </w:rPr>
        <w:t xml:space="preserve">of Uganda </w:t>
      </w:r>
      <w:r w:rsidRPr="00BD3133">
        <w:rPr>
          <w:rFonts w:ascii="Times New Roman" w:hAnsi="Times New Roman" w:cs="Times New Roman"/>
        </w:rPr>
        <w:t>and demonstrates Rotary’s leadership in setting new standards for healthcare.</w:t>
      </w:r>
    </w:p>
    <w:p w14:paraId="1E1BA515" w14:textId="77777777" w:rsidR="00BD3133" w:rsidRPr="00BD3133" w:rsidRDefault="00BD3133" w:rsidP="00BD3133">
      <w:pPr>
        <w:rPr>
          <w:rFonts w:ascii="Times New Roman" w:hAnsi="Times New Roman" w:cs="Times New Roman"/>
        </w:rPr>
      </w:pPr>
    </w:p>
    <w:p w14:paraId="2598D040" w14:textId="77777777" w:rsidR="00BD3133" w:rsidRPr="00BD3133" w:rsidRDefault="00BD3133" w:rsidP="00BD3133">
      <w:pPr>
        <w:rPr>
          <w:rFonts w:ascii="Times New Roman" w:hAnsi="Times New Roman" w:cs="Times New Roman"/>
        </w:rPr>
      </w:pPr>
      <w:r w:rsidRPr="00BD3133">
        <w:rPr>
          <w:rFonts w:ascii="Times New Roman" w:hAnsi="Times New Roman" w:cs="Times New Roman"/>
        </w:rPr>
        <w:t>We’re particularly inspired by the focus on reducing maternal and newborn mortality rates in Uganda, building on years of Rotarian dedication to ensuring that essential, life-saving care reaches mothers and infants. By training health workers, ensuring critical supplies are in place, and conducting outreach, this program has the potential to drive real, sustainable change.</w:t>
      </w:r>
    </w:p>
    <w:p w14:paraId="7279F4DF" w14:textId="77777777" w:rsidR="00BD3133" w:rsidRPr="00BD3133" w:rsidRDefault="00BD3133" w:rsidP="00BD3133">
      <w:pPr>
        <w:rPr>
          <w:rFonts w:ascii="Times New Roman" w:hAnsi="Times New Roman" w:cs="Times New Roman"/>
        </w:rPr>
      </w:pPr>
    </w:p>
    <w:p w14:paraId="10CD1E8B" w14:textId="4BB4161B" w:rsidR="004D77C2" w:rsidRPr="00BD3133" w:rsidRDefault="00BD3133" w:rsidP="00BD3133">
      <w:pPr>
        <w:rPr>
          <w:rFonts w:ascii="Times New Roman" w:hAnsi="Times New Roman" w:cs="Times New Roman"/>
        </w:rPr>
      </w:pPr>
      <w:r w:rsidRPr="00BD3133">
        <w:rPr>
          <w:rFonts w:ascii="Times New Roman" w:hAnsi="Times New Roman" w:cs="Times New Roman"/>
        </w:rPr>
        <w:t>We believe our club’s support can help this program achieve the recognition and impact it deserves, and we’ll be encouraging other clubs to join us in supporting it. Please reach out to the signatories below with any questions about our club’s commitment.</w:t>
      </w:r>
    </w:p>
    <w:p w14:paraId="0BE776F7" w14:textId="77777777" w:rsidR="00BD3133" w:rsidRPr="00BD3133" w:rsidRDefault="00BD3133" w:rsidP="00BD3133">
      <w:pPr>
        <w:rPr>
          <w:rFonts w:ascii="Times New Roman" w:hAnsi="Times New Roman" w:cs="Times New Roman"/>
        </w:rPr>
      </w:pPr>
    </w:p>
    <w:p w14:paraId="25AE972B" w14:textId="77777777" w:rsidR="00BD3133" w:rsidRPr="00BD3133" w:rsidRDefault="00BD3133" w:rsidP="00BD3133">
      <w:pPr>
        <w:rPr>
          <w:rFonts w:ascii="Times New Roman" w:hAnsi="Times New Roman" w:cs="Times New Roman"/>
        </w:rPr>
      </w:pPr>
    </w:p>
    <w:p w14:paraId="24C5A5CB" w14:textId="1125364F" w:rsidR="00BD3133" w:rsidRPr="00BD3133" w:rsidRDefault="00BD3133" w:rsidP="00BD3133">
      <w:pPr>
        <w:rPr>
          <w:rFonts w:ascii="Times New Roman" w:hAnsi="Times New Roman" w:cs="Times New Roman"/>
        </w:rPr>
      </w:pPr>
      <w:r w:rsidRPr="00BD3133">
        <w:rPr>
          <w:rFonts w:ascii="Times New Roman" w:hAnsi="Times New Roman" w:cs="Times New Roman"/>
        </w:rPr>
        <w:t xml:space="preserve">Yours in Rotary Service, </w:t>
      </w:r>
    </w:p>
    <w:p w14:paraId="56632E4E" w14:textId="77777777" w:rsidR="00BD3133" w:rsidRPr="00BD3133" w:rsidRDefault="00BD3133" w:rsidP="00BD3133">
      <w:pPr>
        <w:rPr>
          <w:rFonts w:ascii="Times New Roman" w:hAnsi="Times New Roman" w:cs="Times New Roman"/>
        </w:rPr>
      </w:pPr>
    </w:p>
    <w:p w14:paraId="7A3CE2C1" w14:textId="77777777" w:rsidR="00BD3133" w:rsidRPr="00BD3133" w:rsidRDefault="00BD3133" w:rsidP="00BD3133">
      <w:pPr>
        <w:rPr>
          <w:rFonts w:ascii="Times New Roman" w:hAnsi="Times New Roman" w:cs="Times New Roman"/>
        </w:rPr>
      </w:pPr>
    </w:p>
    <w:p w14:paraId="39824B86" w14:textId="4453F30A" w:rsidR="00BD3133" w:rsidRPr="00BD3133" w:rsidRDefault="00BD3133" w:rsidP="00BD3133">
      <w:pPr>
        <w:rPr>
          <w:rFonts w:ascii="Times New Roman" w:hAnsi="Times New Roman" w:cs="Times New Roman"/>
        </w:rPr>
      </w:pPr>
    </w:p>
    <w:p w14:paraId="25484DD0" w14:textId="639F8E7D" w:rsidR="00BD3133" w:rsidRPr="00BD3133" w:rsidRDefault="00BD3133" w:rsidP="00BD3133">
      <w:pPr>
        <w:rPr>
          <w:rFonts w:ascii="Times New Roman" w:hAnsi="Times New Roman" w:cs="Times New Roman"/>
        </w:rPr>
      </w:pPr>
      <w:r w:rsidRPr="00BD313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AC35819" wp14:editId="2647D0C2">
                <wp:simplePos x="0" y="0"/>
                <wp:positionH relativeFrom="column">
                  <wp:posOffset>2531143</wp:posOffset>
                </wp:positionH>
                <wp:positionV relativeFrom="paragraph">
                  <wp:posOffset>147955</wp:posOffset>
                </wp:positionV>
                <wp:extent cx="1993479" cy="1070411"/>
                <wp:effectExtent l="0" t="0" r="0" b="0"/>
                <wp:wrapNone/>
                <wp:docPr id="63555509" name="Text Box 1"/>
                <wp:cNvGraphicFramePr/>
                <a:graphic xmlns:a="http://schemas.openxmlformats.org/drawingml/2006/main">
                  <a:graphicData uri="http://schemas.microsoft.com/office/word/2010/wordprocessingShape">
                    <wps:wsp>
                      <wps:cNvSpPr txBox="1"/>
                      <wps:spPr>
                        <a:xfrm>
                          <a:off x="0" y="0"/>
                          <a:ext cx="1993479" cy="1070411"/>
                        </a:xfrm>
                        <a:prstGeom prst="rect">
                          <a:avLst/>
                        </a:prstGeom>
                        <a:noFill/>
                        <a:ln w="6350">
                          <a:noFill/>
                        </a:ln>
                      </wps:spPr>
                      <wps:txbx>
                        <w:txbxContent>
                          <w:p w14:paraId="5D9C38E9" w14:textId="0A20856A" w:rsidR="00BD3133" w:rsidRPr="00BD3133" w:rsidRDefault="00BD3133" w:rsidP="00BD3133">
                            <w:pPr>
                              <w:rPr>
                                <w:rFonts w:ascii="Times New Roman" w:hAnsi="Times New Roman" w:cs="Times New Roman"/>
                              </w:rPr>
                            </w:pPr>
                            <w:r w:rsidRPr="00BD3133">
                              <w:rPr>
                                <w:rFonts w:ascii="Times New Roman" w:hAnsi="Times New Roman" w:cs="Times New Roman"/>
                              </w:rPr>
                              <w:t>[</w:t>
                            </w:r>
                            <w:r w:rsidRPr="00BD3133">
                              <w:rPr>
                                <w:rFonts w:ascii="Times New Roman" w:hAnsi="Times New Roman" w:cs="Times New Roman"/>
                                <w:i/>
                                <w:iCs/>
                              </w:rPr>
                              <w:t>president</w:t>
                            </w:r>
                            <w:r w:rsidRPr="00BD3133">
                              <w:rPr>
                                <w:rFonts w:ascii="Times New Roman" w:hAnsi="Times New Roman" w:cs="Times New Roman"/>
                                <w:i/>
                                <w:iCs/>
                              </w:rPr>
                              <w:t xml:space="preserve"> elect</w:t>
                            </w:r>
                            <w:r w:rsidRPr="00BD3133">
                              <w:rPr>
                                <w:rFonts w:ascii="Times New Roman" w:hAnsi="Times New Roman" w:cs="Times New Roman"/>
                                <w:i/>
                                <w:iCs/>
                              </w:rPr>
                              <w:t>’s name</w:t>
                            </w:r>
                            <w:r w:rsidRPr="00BD3133">
                              <w:rPr>
                                <w:rFonts w:ascii="Times New Roman" w:hAnsi="Times New Roman" w:cs="Times New Roman"/>
                              </w:rPr>
                              <w:t>]</w:t>
                            </w:r>
                          </w:p>
                          <w:p w14:paraId="4D4024CD" w14:textId="4ABFC45A" w:rsidR="00BD3133" w:rsidRPr="00BD3133" w:rsidRDefault="00BD3133" w:rsidP="00BD3133">
                            <w:pPr>
                              <w:rPr>
                                <w:rFonts w:ascii="Times New Roman" w:hAnsi="Times New Roman" w:cs="Times New Roman"/>
                              </w:rPr>
                            </w:pPr>
                            <w:r w:rsidRPr="00BD3133">
                              <w:rPr>
                                <w:rFonts w:ascii="Times New Roman" w:hAnsi="Times New Roman" w:cs="Times New Roman"/>
                              </w:rPr>
                              <w:t>Club President ’2</w:t>
                            </w:r>
                            <w:r w:rsidRPr="00BD3133">
                              <w:rPr>
                                <w:rFonts w:ascii="Times New Roman" w:hAnsi="Times New Roman" w:cs="Times New Roman"/>
                              </w:rPr>
                              <w:t>5</w:t>
                            </w:r>
                            <w:r w:rsidRPr="00BD3133">
                              <w:rPr>
                                <w:rFonts w:ascii="Times New Roman" w:hAnsi="Times New Roman" w:cs="Times New Roman"/>
                              </w:rPr>
                              <w:t xml:space="preserve"> – ‘2</w:t>
                            </w:r>
                            <w:r w:rsidRPr="00BD3133">
                              <w:rPr>
                                <w:rFonts w:ascii="Times New Roman" w:hAnsi="Times New Roman" w:cs="Times New Roman"/>
                              </w:rPr>
                              <w:t>6</w:t>
                            </w:r>
                          </w:p>
                          <w:p w14:paraId="30D0A45D" w14:textId="77777777" w:rsidR="00BD3133" w:rsidRPr="00BD3133" w:rsidRDefault="00BD3133" w:rsidP="00BD3133">
                            <w:pPr>
                              <w:rPr>
                                <w:rFonts w:ascii="Times New Roman" w:hAnsi="Times New Roman" w:cs="Times New Roman"/>
                              </w:rPr>
                            </w:pPr>
                            <w:r w:rsidRPr="00BD3133">
                              <w:rPr>
                                <w:rFonts w:ascii="Times New Roman" w:hAnsi="Times New Roman" w:cs="Times New Roman"/>
                              </w:rPr>
                              <w:t>Phone:</w:t>
                            </w:r>
                          </w:p>
                          <w:p w14:paraId="0A7E5B24" w14:textId="4F3E6019" w:rsidR="00BD3133" w:rsidRPr="00BD3133" w:rsidRDefault="00BD3133" w:rsidP="00BD3133">
                            <w:pPr>
                              <w:rPr>
                                <w:rFonts w:ascii="Times New Roman" w:hAnsi="Times New Roman" w:cs="Times New Roman"/>
                              </w:rPr>
                            </w:pPr>
                            <w:r w:rsidRPr="00BD3133">
                              <w:rPr>
                                <w:rFonts w:ascii="Times New Roman" w:hAnsi="Times New Roman" w:cs="Times New Roman"/>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C35819" id="_x0000_t202" coordsize="21600,21600" o:spt="202" path="m,l,21600r21600,l21600,xe">
                <v:stroke joinstyle="miter"/>
                <v:path gradientshapeok="t" o:connecttype="rect"/>
              </v:shapetype>
              <v:shape id="Text Box 1" o:spid="_x0000_s1026" type="#_x0000_t202" style="position:absolute;margin-left:199.3pt;margin-top:11.65pt;width:156.95pt;height:8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" filled="f" stroked="f" strokeweight=".5pt">
                <v:textbox>
                  <w:txbxContent>
                    <w:p w14:paraId="5D9C38E9" w14:textId="0A20856A" w:rsidR="00BD3133" w:rsidRPr="00BD3133" w:rsidRDefault="00BD3133" w:rsidP="00BD3133">
                      <w:pPr>
                        <w:rPr>
                          <w:rFonts w:ascii="Times New Roman" w:hAnsi="Times New Roman" w:cs="Times New Roman"/>
                        </w:rPr>
                      </w:pPr>
                      <w:r w:rsidRPr="00BD3133">
                        <w:rPr>
                          <w:rFonts w:ascii="Times New Roman" w:hAnsi="Times New Roman" w:cs="Times New Roman"/>
                        </w:rPr>
                        <w:t>[</w:t>
                      </w:r>
                      <w:r w:rsidRPr="00BD3133">
                        <w:rPr>
                          <w:rFonts w:ascii="Times New Roman" w:hAnsi="Times New Roman" w:cs="Times New Roman"/>
                          <w:i/>
                          <w:iCs/>
                        </w:rPr>
                        <w:t>president</w:t>
                      </w:r>
                      <w:r w:rsidRPr="00BD3133">
                        <w:rPr>
                          <w:rFonts w:ascii="Times New Roman" w:hAnsi="Times New Roman" w:cs="Times New Roman"/>
                          <w:i/>
                          <w:iCs/>
                        </w:rPr>
                        <w:t xml:space="preserve"> elect</w:t>
                      </w:r>
                      <w:r w:rsidRPr="00BD3133">
                        <w:rPr>
                          <w:rFonts w:ascii="Times New Roman" w:hAnsi="Times New Roman" w:cs="Times New Roman"/>
                          <w:i/>
                          <w:iCs/>
                        </w:rPr>
                        <w:t>’s name</w:t>
                      </w:r>
                      <w:r w:rsidRPr="00BD3133">
                        <w:rPr>
                          <w:rFonts w:ascii="Times New Roman" w:hAnsi="Times New Roman" w:cs="Times New Roman"/>
                        </w:rPr>
                        <w:t>]</w:t>
                      </w:r>
                    </w:p>
                    <w:p w14:paraId="4D4024CD" w14:textId="4ABFC45A" w:rsidR="00BD3133" w:rsidRPr="00BD3133" w:rsidRDefault="00BD3133" w:rsidP="00BD3133">
                      <w:pPr>
                        <w:rPr>
                          <w:rFonts w:ascii="Times New Roman" w:hAnsi="Times New Roman" w:cs="Times New Roman"/>
                        </w:rPr>
                      </w:pPr>
                      <w:r w:rsidRPr="00BD3133">
                        <w:rPr>
                          <w:rFonts w:ascii="Times New Roman" w:hAnsi="Times New Roman" w:cs="Times New Roman"/>
                        </w:rPr>
                        <w:t>Club President ’2</w:t>
                      </w:r>
                      <w:r w:rsidRPr="00BD3133">
                        <w:rPr>
                          <w:rFonts w:ascii="Times New Roman" w:hAnsi="Times New Roman" w:cs="Times New Roman"/>
                        </w:rPr>
                        <w:t>5</w:t>
                      </w:r>
                      <w:r w:rsidRPr="00BD3133">
                        <w:rPr>
                          <w:rFonts w:ascii="Times New Roman" w:hAnsi="Times New Roman" w:cs="Times New Roman"/>
                        </w:rPr>
                        <w:t xml:space="preserve"> – ‘2</w:t>
                      </w:r>
                      <w:r w:rsidRPr="00BD3133">
                        <w:rPr>
                          <w:rFonts w:ascii="Times New Roman" w:hAnsi="Times New Roman" w:cs="Times New Roman"/>
                        </w:rPr>
                        <w:t>6</w:t>
                      </w:r>
                    </w:p>
                    <w:p w14:paraId="30D0A45D" w14:textId="77777777" w:rsidR="00BD3133" w:rsidRPr="00BD3133" w:rsidRDefault="00BD3133" w:rsidP="00BD3133">
                      <w:pPr>
                        <w:rPr>
                          <w:rFonts w:ascii="Times New Roman" w:hAnsi="Times New Roman" w:cs="Times New Roman"/>
                        </w:rPr>
                      </w:pPr>
                      <w:r w:rsidRPr="00BD3133">
                        <w:rPr>
                          <w:rFonts w:ascii="Times New Roman" w:hAnsi="Times New Roman" w:cs="Times New Roman"/>
                        </w:rPr>
                        <w:t>Phone:</w:t>
                      </w:r>
                    </w:p>
                    <w:p w14:paraId="0A7E5B24" w14:textId="4F3E6019" w:rsidR="00BD3133" w:rsidRPr="00BD3133" w:rsidRDefault="00BD3133" w:rsidP="00BD3133">
                      <w:pPr>
                        <w:rPr>
                          <w:rFonts w:ascii="Times New Roman" w:hAnsi="Times New Roman" w:cs="Times New Roman"/>
                        </w:rPr>
                      </w:pPr>
                      <w:r w:rsidRPr="00BD3133">
                        <w:rPr>
                          <w:rFonts w:ascii="Times New Roman" w:hAnsi="Times New Roman" w:cs="Times New Roman"/>
                        </w:rPr>
                        <w:t>Email:</w:t>
                      </w:r>
                    </w:p>
                  </w:txbxContent>
                </v:textbox>
              </v:shape>
            </w:pict>
          </mc:Fallback>
        </mc:AlternateContent>
      </w:r>
    </w:p>
    <w:p w14:paraId="1856968E" w14:textId="3CC1D989" w:rsidR="00BD3133" w:rsidRPr="00BD3133" w:rsidRDefault="00BD3133" w:rsidP="00BD3133">
      <w:pPr>
        <w:rPr>
          <w:rFonts w:ascii="Times New Roman" w:hAnsi="Times New Roman" w:cs="Times New Roman"/>
        </w:rPr>
      </w:pPr>
      <w:r w:rsidRPr="00BD3133">
        <w:rPr>
          <w:rFonts w:ascii="Times New Roman" w:hAnsi="Times New Roman" w:cs="Times New Roman"/>
        </w:rPr>
        <w:t>[</w:t>
      </w:r>
      <w:r w:rsidRPr="00BD3133">
        <w:rPr>
          <w:rFonts w:ascii="Times New Roman" w:hAnsi="Times New Roman" w:cs="Times New Roman"/>
          <w:i/>
          <w:iCs/>
        </w:rPr>
        <w:t>president’s name</w:t>
      </w:r>
      <w:r w:rsidRPr="00BD3133">
        <w:rPr>
          <w:rFonts w:ascii="Times New Roman" w:hAnsi="Times New Roman" w:cs="Times New Roman"/>
        </w:rPr>
        <w:t>]</w:t>
      </w:r>
    </w:p>
    <w:p w14:paraId="76C1B132" w14:textId="05B456B0" w:rsidR="00BD3133" w:rsidRPr="00BD3133" w:rsidRDefault="00BD3133" w:rsidP="00BD3133">
      <w:pPr>
        <w:rPr>
          <w:rFonts w:ascii="Times New Roman" w:hAnsi="Times New Roman" w:cs="Times New Roman"/>
        </w:rPr>
      </w:pPr>
      <w:r w:rsidRPr="00BD3133">
        <w:rPr>
          <w:rFonts w:ascii="Times New Roman" w:hAnsi="Times New Roman" w:cs="Times New Roman"/>
        </w:rPr>
        <w:t>Club President ’24 – ‘25</w:t>
      </w:r>
    </w:p>
    <w:p w14:paraId="7F0E956A" w14:textId="27E6903A" w:rsidR="00BD3133" w:rsidRPr="00BD3133" w:rsidRDefault="00BD3133" w:rsidP="00BD3133">
      <w:pPr>
        <w:rPr>
          <w:rFonts w:ascii="Times New Roman" w:hAnsi="Times New Roman" w:cs="Times New Roman"/>
        </w:rPr>
      </w:pPr>
      <w:r w:rsidRPr="00BD3133">
        <w:rPr>
          <w:rFonts w:ascii="Times New Roman" w:hAnsi="Times New Roman" w:cs="Times New Roman"/>
        </w:rPr>
        <w:t>Phone:</w:t>
      </w:r>
    </w:p>
    <w:p w14:paraId="1FB0BB83" w14:textId="4754235D" w:rsidR="00BD3133" w:rsidRPr="00BD3133" w:rsidRDefault="00BD3133" w:rsidP="00BD3133">
      <w:pPr>
        <w:rPr>
          <w:rFonts w:ascii="Times New Roman" w:hAnsi="Times New Roman" w:cs="Times New Roman"/>
        </w:rPr>
      </w:pPr>
      <w:r w:rsidRPr="00BD3133">
        <w:rPr>
          <w:rFonts w:ascii="Times New Roman" w:hAnsi="Times New Roman" w:cs="Times New Roman"/>
        </w:rPr>
        <w:t>Email:</w:t>
      </w:r>
    </w:p>
    <w:p w14:paraId="288E17F5" w14:textId="77777777" w:rsidR="00BD3133" w:rsidRPr="00BD3133" w:rsidRDefault="00BD3133" w:rsidP="00BD3133">
      <w:pPr>
        <w:rPr>
          <w:rFonts w:ascii="Times New Roman" w:hAnsi="Times New Roman" w:cs="Times New Roman"/>
        </w:rPr>
      </w:pPr>
    </w:p>
    <w:p w14:paraId="0CCBC5F8" w14:textId="77777777" w:rsidR="00BD3133" w:rsidRPr="00BD3133" w:rsidRDefault="00BD3133" w:rsidP="00BD3133">
      <w:pPr>
        <w:rPr>
          <w:rFonts w:ascii="Times New Roman" w:hAnsi="Times New Roman" w:cs="Times New Roman"/>
        </w:rPr>
      </w:pPr>
    </w:p>
    <w:sectPr w:rsidR="00BD3133" w:rsidRPr="00BD3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33"/>
    <w:rsid w:val="000522F5"/>
    <w:rsid w:val="004D77C2"/>
    <w:rsid w:val="0065133A"/>
    <w:rsid w:val="009257BF"/>
    <w:rsid w:val="00BD3133"/>
    <w:rsid w:val="00C52952"/>
    <w:rsid w:val="00E1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66310"/>
  <w15:chartTrackingRefBased/>
  <w15:docId w15:val="{D1CA21EF-8EAF-F846-9BA7-C919B068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1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1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1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1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133"/>
    <w:rPr>
      <w:rFonts w:eastAsiaTheme="majorEastAsia" w:cstheme="majorBidi"/>
      <w:color w:val="272727" w:themeColor="text1" w:themeTint="D8"/>
    </w:rPr>
  </w:style>
  <w:style w:type="paragraph" w:styleId="Title">
    <w:name w:val="Title"/>
    <w:basedOn w:val="Normal"/>
    <w:next w:val="Normal"/>
    <w:link w:val="TitleChar"/>
    <w:uiPriority w:val="10"/>
    <w:qFormat/>
    <w:rsid w:val="00BD31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1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1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3133"/>
    <w:rPr>
      <w:i/>
      <w:iCs/>
      <w:color w:val="404040" w:themeColor="text1" w:themeTint="BF"/>
    </w:rPr>
  </w:style>
  <w:style w:type="paragraph" w:styleId="ListParagraph">
    <w:name w:val="List Paragraph"/>
    <w:basedOn w:val="Normal"/>
    <w:uiPriority w:val="34"/>
    <w:qFormat/>
    <w:rsid w:val="00BD3133"/>
    <w:pPr>
      <w:ind w:left="720"/>
      <w:contextualSpacing/>
    </w:pPr>
  </w:style>
  <w:style w:type="character" w:styleId="IntenseEmphasis">
    <w:name w:val="Intense Emphasis"/>
    <w:basedOn w:val="DefaultParagraphFont"/>
    <w:uiPriority w:val="21"/>
    <w:qFormat/>
    <w:rsid w:val="00BD3133"/>
    <w:rPr>
      <w:i/>
      <w:iCs/>
      <w:color w:val="0F4761" w:themeColor="accent1" w:themeShade="BF"/>
    </w:rPr>
  </w:style>
  <w:style w:type="paragraph" w:styleId="IntenseQuote">
    <w:name w:val="Intense Quote"/>
    <w:basedOn w:val="Normal"/>
    <w:next w:val="Normal"/>
    <w:link w:val="IntenseQuoteChar"/>
    <w:uiPriority w:val="30"/>
    <w:qFormat/>
    <w:rsid w:val="00BD3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133"/>
    <w:rPr>
      <w:i/>
      <w:iCs/>
      <w:color w:val="0F4761" w:themeColor="accent1" w:themeShade="BF"/>
    </w:rPr>
  </w:style>
  <w:style w:type="character" w:styleId="IntenseReference">
    <w:name w:val="Intense Reference"/>
    <w:basedOn w:val="DefaultParagraphFont"/>
    <w:uiPriority w:val="32"/>
    <w:qFormat/>
    <w:rsid w:val="00BD3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355</Words>
  <Characters>1625</Characters>
  <Application>Microsoft Office Word</Application>
  <DocSecurity>0</DocSecurity>
  <Lines>34</Lines>
  <Paragraphs>13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Jambor</dc:creator>
  <cp:keywords/>
  <dc:description/>
  <cp:lastModifiedBy>Steven Jambor</cp:lastModifiedBy>
  <cp:revision>1</cp:revision>
  <dcterms:created xsi:type="dcterms:W3CDTF">2024-11-14T23:45:00Z</dcterms:created>
  <dcterms:modified xsi:type="dcterms:W3CDTF">2024-11-15T00:17:00Z</dcterms:modified>
</cp:coreProperties>
</file>