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55E6" w14:textId="66DCB740" w:rsidR="00AB434B" w:rsidRDefault="00AB434B" w:rsidP="00AB434B">
      <w:pPr>
        <w:jc w:val="center"/>
      </w:pPr>
      <w:r>
        <w:rPr>
          <w:noProof/>
        </w:rPr>
        <w:drawing>
          <wp:inline distT="0" distB="0" distL="0" distR="0" wp14:anchorId="28C97E7A" wp14:editId="7A56045A">
            <wp:extent cx="1333500" cy="1120917"/>
            <wp:effectExtent l="0" t="0" r="0" b="3175"/>
            <wp:docPr id="235380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225" cy="1128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8B2AC" w14:textId="053AD6BF" w:rsidR="00AB434B" w:rsidRPr="00AB434B" w:rsidRDefault="00AB434B" w:rsidP="00AB434B">
      <w:pPr>
        <w:jc w:val="center"/>
        <w:rPr>
          <w:b/>
          <w:bCs/>
          <w:sz w:val="40"/>
          <w:szCs w:val="40"/>
        </w:rPr>
      </w:pPr>
      <w:r w:rsidRPr="00AB434B">
        <w:rPr>
          <w:b/>
          <w:bCs/>
          <w:sz w:val="40"/>
          <w:szCs w:val="40"/>
        </w:rPr>
        <w:t>“Top 10” Polio Facts</w:t>
      </w:r>
    </w:p>
    <w:p w14:paraId="13EFC1E8" w14:textId="77777777" w:rsidR="00AB434B" w:rsidRDefault="00AB434B" w:rsidP="00AB434B">
      <w:pPr>
        <w:pStyle w:val="ListParagraph"/>
        <w:numPr>
          <w:ilvl w:val="0"/>
          <w:numId w:val="3"/>
        </w:numPr>
      </w:pPr>
      <w:r w:rsidRPr="00AB434B">
        <w:t>More than 20 million people are walking or alive today because of the polio eradication efforts of Rotary and our partners. </w:t>
      </w:r>
    </w:p>
    <w:p w14:paraId="4FE5350A" w14:textId="77777777" w:rsidR="00AB434B" w:rsidRPr="00AB434B" w:rsidRDefault="00AB434B" w:rsidP="00AB434B">
      <w:pPr>
        <w:pStyle w:val="ListParagraph"/>
      </w:pPr>
    </w:p>
    <w:p w14:paraId="2C03424A" w14:textId="77777777" w:rsidR="00AB434B" w:rsidRDefault="00AB434B" w:rsidP="00AB434B">
      <w:pPr>
        <w:pStyle w:val="ListParagraph"/>
        <w:numPr>
          <w:ilvl w:val="0"/>
          <w:numId w:val="3"/>
        </w:numPr>
      </w:pPr>
      <w:r w:rsidRPr="00AB434B">
        <w:t>Since 1988, when the Global Polio Eradication Initiative was launched, more than three billion children have been immunized against polio. </w:t>
      </w:r>
    </w:p>
    <w:p w14:paraId="6CDE15E9" w14:textId="77777777" w:rsidR="00AB434B" w:rsidRDefault="00AB434B" w:rsidP="00AB434B">
      <w:pPr>
        <w:pStyle w:val="ListParagraph"/>
      </w:pPr>
    </w:p>
    <w:p w14:paraId="2F9C9ED7" w14:textId="54D289F4" w:rsidR="00AB434B" w:rsidRDefault="00AB434B" w:rsidP="00AB434B">
      <w:pPr>
        <w:pStyle w:val="ListParagraph"/>
        <w:numPr>
          <w:ilvl w:val="0"/>
          <w:numId w:val="3"/>
        </w:numPr>
      </w:pPr>
      <w:r w:rsidRPr="00AB434B">
        <w:t>Since 1988 only two countries, Afghanistan and Pakistan, have never stopped the transmission of the wild poliovirus, down from 125.</w:t>
      </w:r>
    </w:p>
    <w:p w14:paraId="77F42774" w14:textId="77777777" w:rsidR="00AB434B" w:rsidRDefault="00AB434B" w:rsidP="00AB434B">
      <w:pPr>
        <w:pStyle w:val="ListParagraph"/>
      </w:pPr>
    </w:p>
    <w:p w14:paraId="26865B79" w14:textId="77777777" w:rsidR="00AB434B" w:rsidRDefault="00AB434B" w:rsidP="00AB434B">
      <w:pPr>
        <w:pStyle w:val="ListParagraph"/>
        <w:numPr>
          <w:ilvl w:val="0"/>
          <w:numId w:val="3"/>
        </w:numPr>
      </w:pPr>
      <w:r w:rsidRPr="00AB434B">
        <w:t>Up to 370 million children are vaccinated each year in polio-affected and high-risk countries to sustain high population immunity because as long as the poliovirus circulates anywhere in the world it is a threat everywhere. </w:t>
      </w:r>
    </w:p>
    <w:p w14:paraId="7C683E49" w14:textId="77777777" w:rsidR="00AB434B" w:rsidRPr="00AB434B" w:rsidRDefault="00AB434B" w:rsidP="00AB434B">
      <w:pPr>
        <w:pStyle w:val="ListParagraph"/>
      </w:pPr>
    </w:p>
    <w:p w14:paraId="0B7001BC" w14:textId="77777777" w:rsidR="00AB434B" w:rsidRPr="00AB434B" w:rsidRDefault="00AB434B" w:rsidP="00AB434B">
      <w:pPr>
        <w:pStyle w:val="ListParagraph"/>
        <w:numPr>
          <w:ilvl w:val="0"/>
          <w:numId w:val="3"/>
        </w:numPr>
      </w:pPr>
      <w:r w:rsidRPr="00AB434B">
        <w:t>During four-day polio immunization campaigns, over 45 million children under the age of five are immunized in Pakistan and over 11 million in Afghanistan.</w:t>
      </w:r>
    </w:p>
    <w:p w14:paraId="308FE0D5" w14:textId="77777777" w:rsidR="00AB434B" w:rsidRDefault="00AB434B" w:rsidP="00AB434B">
      <w:pPr>
        <w:pStyle w:val="ListParagraph"/>
      </w:pPr>
    </w:p>
    <w:p w14:paraId="62FF356E" w14:textId="5B719C8E" w:rsidR="00AB434B" w:rsidRPr="00AB434B" w:rsidRDefault="00AB434B" w:rsidP="00AB434B">
      <w:pPr>
        <w:pStyle w:val="ListParagraph"/>
        <w:numPr>
          <w:ilvl w:val="0"/>
          <w:numId w:val="3"/>
        </w:numPr>
      </w:pPr>
      <w:r w:rsidRPr="00AB434B">
        <w:t>There are 146 specialized polio laboratories around the world.  Collectively they test over 200,000 stool samples every year.</w:t>
      </w:r>
    </w:p>
    <w:p w14:paraId="17F67224" w14:textId="77777777" w:rsidR="00AB434B" w:rsidRDefault="00AB434B" w:rsidP="00AB434B">
      <w:pPr>
        <w:pStyle w:val="ListParagraph"/>
      </w:pPr>
    </w:p>
    <w:p w14:paraId="73B19646" w14:textId="1AB11EC7" w:rsidR="00AB434B" w:rsidRPr="00AB434B" w:rsidRDefault="00AB434B" w:rsidP="00AB434B">
      <w:pPr>
        <w:pStyle w:val="ListParagraph"/>
        <w:numPr>
          <w:ilvl w:val="0"/>
          <w:numId w:val="3"/>
        </w:numPr>
      </w:pPr>
      <w:r w:rsidRPr="00AB434B">
        <w:t>It costs on average US$0.73 to immunize a child against polio in Afghanistan and US$0.52 in Pakistan, including the cost of the vaccine and activities required to deliver the vaccine to children.  A child must receive multiple doses of polio vaccine to be fully protected and therefore must be reached multiple times.</w:t>
      </w:r>
    </w:p>
    <w:p w14:paraId="723BC441" w14:textId="77777777" w:rsidR="00AB434B" w:rsidRDefault="00AB434B" w:rsidP="00AB434B">
      <w:pPr>
        <w:pStyle w:val="ListParagraph"/>
      </w:pPr>
    </w:p>
    <w:p w14:paraId="7EDEE90C" w14:textId="64858B3E" w:rsidR="00AB434B" w:rsidRPr="00AB434B" w:rsidRDefault="00AB434B" w:rsidP="00AB434B">
      <w:pPr>
        <w:pStyle w:val="ListParagraph"/>
        <w:numPr>
          <w:ilvl w:val="0"/>
          <w:numId w:val="3"/>
        </w:numPr>
      </w:pPr>
      <w:r w:rsidRPr="00AB434B">
        <w:t>In Pakistan, there are over 300,000 frontline health workers, mostly women, who provide vaccinations to children during immunization campaigns.</w:t>
      </w:r>
    </w:p>
    <w:p w14:paraId="5C660FF8" w14:textId="77777777" w:rsidR="00AB434B" w:rsidRDefault="00AB434B" w:rsidP="00AB434B">
      <w:pPr>
        <w:pStyle w:val="ListParagraph"/>
      </w:pPr>
    </w:p>
    <w:p w14:paraId="489F67AC" w14:textId="79E4DFAE" w:rsidR="00AB434B" w:rsidRPr="00AB434B" w:rsidRDefault="00AB434B" w:rsidP="00AB434B">
      <w:pPr>
        <w:pStyle w:val="ListParagraph"/>
        <w:numPr>
          <w:ilvl w:val="0"/>
          <w:numId w:val="3"/>
        </w:numPr>
      </w:pPr>
      <w:r w:rsidRPr="00AB434B">
        <w:t>Through the PolioPlus program, Rotary provides US$150 million/year for the polio eradication efforts carried out by WHO and UNICEF. </w:t>
      </w:r>
    </w:p>
    <w:p w14:paraId="7FF9B55F" w14:textId="77777777" w:rsidR="00AB434B" w:rsidRDefault="00AB434B" w:rsidP="00AB434B">
      <w:pPr>
        <w:pStyle w:val="ListParagraph"/>
      </w:pPr>
    </w:p>
    <w:p w14:paraId="5C4A6A04" w14:textId="660CC4DC" w:rsidR="00AB434B" w:rsidRDefault="00AB434B" w:rsidP="00982B49">
      <w:pPr>
        <w:pStyle w:val="ListParagraph"/>
        <w:numPr>
          <w:ilvl w:val="0"/>
          <w:numId w:val="3"/>
        </w:numPr>
      </w:pPr>
      <w:r w:rsidRPr="00982B49">
        <w:rPr>
          <w:b/>
          <w:bCs/>
        </w:rPr>
        <w:t>If polio is not fully eradicated, we could see a global resurgence of the disease with as many as 200,000 new cases each year within the next 10 years.</w:t>
      </w:r>
    </w:p>
    <w:sectPr w:rsidR="00AB434B" w:rsidSect="00AB43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C24"/>
    <w:multiLevelType w:val="hybridMultilevel"/>
    <w:tmpl w:val="8E92F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12F06"/>
    <w:multiLevelType w:val="multilevel"/>
    <w:tmpl w:val="87AE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9B5C12"/>
    <w:multiLevelType w:val="multilevel"/>
    <w:tmpl w:val="F2F8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0507949">
    <w:abstractNumId w:val="1"/>
  </w:num>
  <w:num w:numId="2" w16cid:durableId="509873566">
    <w:abstractNumId w:val="2"/>
  </w:num>
  <w:num w:numId="3" w16cid:durableId="117187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4B"/>
    <w:rsid w:val="002C7D75"/>
    <w:rsid w:val="007D2C9D"/>
    <w:rsid w:val="00982B49"/>
    <w:rsid w:val="00AB434B"/>
    <w:rsid w:val="00D4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3804"/>
  <w15:chartTrackingRefBased/>
  <w15:docId w15:val="{AAF07080-517D-4DF8-8761-83AA5A67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Reigner</dc:creator>
  <cp:keywords/>
  <dc:description/>
  <cp:lastModifiedBy>Garcia, Jillian</cp:lastModifiedBy>
  <cp:revision>2</cp:revision>
  <dcterms:created xsi:type="dcterms:W3CDTF">2025-10-30T03:51:00Z</dcterms:created>
  <dcterms:modified xsi:type="dcterms:W3CDTF">2025-10-30T03:51:00Z</dcterms:modified>
</cp:coreProperties>
</file>