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6DB7A" w14:textId="77777777" w:rsidR="00597F5B" w:rsidRDefault="00597F5B" w:rsidP="00597F5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iCs/>
          <w:color w:val="000000"/>
          <w:sz w:val="28"/>
          <w:szCs w:val="28"/>
        </w:rPr>
      </w:pPr>
    </w:p>
    <w:p w14:paraId="6FAE9E46" w14:textId="129F0216" w:rsidR="006A0F65" w:rsidRPr="00C571E9" w:rsidRDefault="00597F5B" w:rsidP="00597F5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iCs/>
          <w:color w:val="000000"/>
          <w:sz w:val="28"/>
          <w:szCs w:val="28"/>
        </w:rPr>
      </w:pPr>
      <w:r>
        <w:rPr>
          <w:rFonts w:ascii="Arial" w:hAnsi="Arial" w:cs="Arial"/>
          <w:b/>
          <w:bCs/>
          <w:iCs/>
          <w:color w:val="000000"/>
          <w:sz w:val="28"/>
          <w:szCs w:val="28"/>
        </w:rPr>
        <w:t>PROCL</w:t>
      </w:r>
      <w:r w:rsidR="000B15DE">
        <w:rPr>
          <w:rFonts w:ascii="Arial" w:hAnsi="Arial" w:cs="Arial"/>
          <w:b/>
          <w:bCs/>
          <w:iCs/>
          <w:color w:val="000000"/>
          <w:sz w:val="28"/>
          <w:szCs w:val="28"/>
        </w:rPr>
        <w:t>AMATION FOR WORLD POLIO DAY 20</w:t>
      </w:r>
      <w:r w:rsidR="00D622F9">
        <w:rPr>
          <w:rFonts w:ascii="Arial" w:hAnsi="Arial" w:cs="Arial"/>
          <w:b/>
          <w:bCs/>
          <w:iCs/>
          <w:color w:val="000000"/>
          <w:sz w:val="28"/>
          <w:szCs w:val="28"/>
        </w:rPr>
        <w:t>2</w:t>
      </w:r>
      <w:r w:rsidR="00110170">
        <w:rPr>
          <w:rFonts w:ascii="Arial" w:hAnsi="Arial" w:cs="Arial"/>
          <w:b/>
          <w:bCs/>
          <w:iCs/>
          <w:color w:val="000000"/>
          <w:sz w:val="28"/>
          <w:szCs w:val="28"/>
        </w:rPr>
        <w:t>6</w:t>
      </w:r>
    </w:p>
    <w:p w14:paraId="18FAE429" w14:textId="77777777" w:rsidR="00C571E9" w:rsidRPr="00C571E9" w:rsidRDefault="00C571E9" w:rsidP="006A0F65">
      <w:pPr>
        <w:autoSpaceDE w:val="0"/>
        <w:autoSpaceDN w:val="0"/>
        <w:adjustRightInd w:val="0"/>
        <w:jc w:val="center"/>
        <w:outlineLvl w:val="0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______________</w:t>
      </w:r>
      <w:r w:rsidR="00E91612">
        <w:rPr>
          <w:b/>
          <w:bCs/>
          <w:iCs/>
          <w:color w:val="000000"/>
          <w:sz w:val="28"/>
          <w:szCs w:val="28"/>
        </w:rPr>
        <w:t>_____</w:t>
      </w:r>
      <w:r>
        <w:rPr>
          <w:b/>
          <w:bCs/>
          <w:iCs/>
          <w:color w:val="000000"/>
          <w:sz w:val="28"/>
          <w:szCs w:val="28"/>
        </w:rPr>
        <w:t>_</w:t>
      </w:r>
    </w:p>
    <w:p w14:paraId="6C0FAEC4" w14:textId="77777777" w:rsidR="00C571E9" w:rsidRPr="00C571E9" w:rsidRDefault="00C571E9" w:rsidP="00E91612">
      <w:pPr>
        <w:autoSpaceDE w:val="0"/>
        <w:autoSpaceDN w:val="0"/>
        <w:adjustRightInd w:val="0"/>
        <w:rPr>
          <w:b/>
          <w:iCs/>
          <w:color w:val="000000"/>
          <w:sz w:val="28"/>
          <w:szCs w:val="28"/>
        </w:rPr>
      </w:pPr>
    </w:p>
    <w:p w14:paraId="30B0860C" w14:textId="77777777" w:rsidR="006A0F65" w:rsidRPr="00C571E9" w:rsidRDefault="006A0F65" w:rsidP="00597F5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C571E9">
        <w:rPr>
          <w:rFonts w:ascii="Arial" w:hAnsi="Arial" w:cs="Arial"/>
          <w:b/>
          <w:iCs/>
          <w:color w:val="000000"/>
          <w:sz w:val="24"/>
          <w:szCs w:val="24"/>
        </w:rPr>
        <w:t>WHEREAS,</w:t>
      </w:r>
      <w:r w:rsidRPr="00C571E9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  <w:r w:rsidR="00603DDA" w:rsidRPr="00C571E9">
        <w:rPr>
          <w:rFonts w:ascii="Arial" w:hAnsi="Arial" w:cs="Arial"/>
          <w:iCs/>
          <w:color w:val="000000"/>
          <w:sz w:val="24"/>
          <w:szCs w:val="24"/>
        </w:rPr>
        <w:t xml:space="preserve">the Rotary Club of </w:t>
      </w:r>
      <w:r w:rsidR="00F11DD5" w:rsidRPr="00C571E9">
        <w:rPr>
          <w:rFonts w:ascii="Arial" w:hAnsi="Arial" w:cs="Arial"/>
          <w:iCs/>
          <w:color w:val="000000"/>
          <w:sz w:val="24"/>
          <w:szCs w:val="24"/>
        </w:rPr>
        <w:t xml:space="preserve">Bartlett </w:t>
      </w:r>
      <w:r w:rsidR="00603DDA" w:rsidRPr="00C571E9">
        <w:rPr>
          <w:rFonts w:ascii="Arial" w:hAnsi="Arial" w:cs="Arial"/>
          <w:iCs/>
          <w:color w:val="000000"/>
          <w:sz w:val="24"/>
          <w:szCs w:val="24"/>
        </w:rPr>
        <w:t>is a member</w:t>
      </w:r>
      <w:r w:rsidR="00A91E26" w:rsidRPr="00C571E9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="005C2077" w:rsidRPr="00C571E9">
        <w:rPr>
          <w:rFonts w:ascii="Arial" w:hAnsi="Arial" w:cs="Arial"/>
          <w:iCs/>
          <w:color w:val="000000"/>
          <w:sz w:val="24"/>
          <w:szCs w:val="24"/>
        </w:rPr>
        <w:t xml:space="preserve">of </w:t>
      </w:r>
      <w:r w:rsidRPr="00C571E9">
        <w:rPr>
          <w:rFonts w:ascii="Arial" w:hAnsi="Arial" w:cs="Arial"/>
          <w:iCs/>
          <w:color w:val="000000"/>
          <w:sz w:val="24"/>
          <w:szCs w:val="24"/>
        </w:rPr>
        <w:t>Rotary International</w:t>
      </w:r>
      <w:r w:rsidR="005C2077" w:rsidRPr="00C571E9">
        <w:rPr>
          <w:rFonts w:ascii="Arial" w:hAnsi="Arial" w:cs="Arial"/>
          <w:iCs/>
          <w:color w:val="000000"/>
          <w:sz w:val="24"/>
          <w:szCs w:val="24"/>
        </w:rPr>
        <w:t>,</w:t>
      </w:r>
      <w:r w:rsidRPr="00C571E9">
        <w:rPr>
          <w:rFonts w:ascii="Arial" w:hAnsi="Arial" w:cs="Arial"/>
          <w:iCs/>
          <w:color w:val="000000"/>
          <w:sz w:val="24"/>
          <w:szCs w:val="24"/>
        </w:rPr>
        <w:t xml:space="preserve"> the world’s first</w:t>
      </w:r>
      <w:r w:rsidR="004368B3" w:rsidRPr="00C571E9">
        <w:rPr>
          <w:rFonts w:ascii="Arial" w:hAnsi="Arial" w:cs="Arial"/>
          <w:iCs/>
          <w:color w:val="000000"/>
          <w:sz w:val="24"/>
          <w:szCs w:val="24"/>
        </w:rPr>
        <w:t>,</w:t>
      </w:r>
      <w:r w:rsidRPr="00C571E9">
        <w:rPr>
          <w:rFonts w:ascii="Arial" w:hAnsi="Arial" w:cs="Arial"/>
          <w:iCs/>
          <w:color w:val="000000"/>
          <w:sz w:val="24"/>
          <w:szCs w:val="24"/>
        </w:rPr>
        <w:t xml:space="preserve"> and </w:t>
      </w:r>
      <w:r w:rsidR="004368B3" w:rsidRPr="00C571E9">
        <w:rPr>
          <w:rFonts w:ascii="Arial" w:hAnsi="Arial" w:cs="Arial"/>
          <w:iCs/>
          <w:color w:val="000000"/>
          <w:sz w:val="24"/>
          <w:szCs w:val="24"/>
        </w:rPr>
        <w:t>still one of its</w:t>
      </w:r>
      <w:r w:rsidRPr="00C571E9">
        <w:rPr>
          <w:rFonts w:ascii="Arial" w:hAnsi="Arial" w:cs="Arial"/>
          <w:iCs/>
          <w:color w:val="000000"/>
          <w:sz w:val="24"/>
          <w:szCs w:val="24"/>
        </w:rPr>
        <w:t xml:space="preserve"> largest</w:t>
      </w:r>
      <w:r w:rsidR="003E610C" w:rsidRPr="00C571E9">
        <w:rPr>
          <w:rFonts w:ascii="Arial" w:hAnsi="Arial" w:cs="Arial"/>
          <w:iCs/>
          <w:color w:val="000000"/>
          <w:sz w:val="24"/>
          <w:szCs w:val="24"/>
        </w:rPr>
        <w:t>,</w:t>
      </w:r>
      <w:r w:rsidRPr="00C571E9">
        <w:rPr>
          <w:rFonts w:ascii="Arial" w:hAnsi="Arial" w:cs="Arial"/>
          <w:iCs/>
          <w:color w:val="000000"/>
          <w:sz w:val="24"/>
          <w:szCs w:val="24"/>
        </w:rPr>
        <w:t xml:space="preserve"> non-profit service organizations</w:t>
      </w:r>
      <w:r w:rsidR="005C2077" w:rsidRPr="00C571E9">
        <w:rPr>
          <w:rFonts w:ascii="Arial" w:hAnsi="Arial" w:cs="Arial"/>
          <w:iCs/>
          <w:color w:val="000000"/>
          <w:sz w:val="24"/>
          <w:szCs w:val="24"/>
        </w:rPr>
        <w:t>, founded in Chicago, Illinois, in 1905</w:t>
      </w:r>
      <w:r w:rsidRPr="00C571E9">
        <w:rPr>
          <w:rFonts w:ascii="Arial" w:hAnsi="Arial" w:cs="Arial"/>
          <w:iCs/>
          <w:color w:val="000000"/>
          <w:sz w:val="24"/>
          <w:szCs w:val="24"/>
        </w:rPr>
        <w:t>; and</w:t>
      </w:r>
      <w:r w:rsidRPr="00C571E9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</w:p>
    <w:p w14:paraId="7F13431C" w14:textId="77777777" w:rsidR="006A0F65" w:rsidRPr="00E91612" w:rsidRDefault="006A0F65" w:rsidP="00597F5B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210297B0" w14:textId="77777777" w:rsidR="006A0F65" w:rsidRPr="00E91612" w:rsidRDefault="006A0F65" w:rsidP="00597F5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iCs/>
          <w:sz w:val="24"/>
          <w:szCs w:val="24"/>
        </w:rPr>
      </w:pPr>
      <w:r w:rsidRPr="00E91612">
        <w:rPr>
          <w:rFonts w:ascii="Arial" w:hAnsi="Arial" w:cs="Arial"/>
          <w:b/>
          <w:iCs/>
          <w:sz w:val="24"/>
          <w:szCs w:val="24"/>
        </w:rPr>
        <w:t>WHEREAS,</w:t>
      </w:r>
      <w:r w:rsidRPr="00E91612">
        <w:rPr>
          <w:rFonts w:ascii="Arial" w:hAnsi="Arial" w:cs="Arial"/>
          <w:iCs/>
          <w:sz w:val="24"/>
          <w:szCs w:val="24"/>
        </w:rPr>
        <w:t xml:space="preserve"> the Rotary motto “Service Above Self” inspires members to provide humanitarian service, encourage high ethical standards, and promote good will and peace in the world; and </w:t>
      </w:r>
    </w:p>
    <w:p w14:paraId="7B8200FE" w14:textId="77777777" w:rsidR="006A0F65" w:rsidRPr="00E91612" w:rsidRDefault="006A0F65" w:rsidP="00597F5B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4"/>
          <w:szCs w:val="24"/>
        </w:rPr>
      </w:pPr>
    </w:p>
    <w:p w14:paraId="456D0A1B" w14:textId="00160026" w:rsidR="00B61B35" w:rsidRPr="00235DCA" w:rsidRDefault="00B61B35" w:rsidP="00597F5B">
      <w:pPr>
        <w:autoSpaceDE w:val="0"/>
        <w:autoSpaceDN w:val="0"/>
        <w:ind w:firstLine="720"/>
        <w:jc w:val="both"/>
        <w:rPr>
          <w:rFonts w:ascii="Arial" w:hAnsi="Arial" w:cs="Arial"/>
          <w:iCs/>
          <w:sz w:val="32"/>
          <w:szCs w:val="24"/>
        </w:rPr>
      </w:pPr>
      <w:r w:rsidRPr="00E91612">
        <w:rPr>
          <w:rFonts w:ascii="Arial" w:hAnsi="Arial" w:cs="Arial"/>
          <w:b/>
          <w:iCs/>
          <w:sz w:val="24"/>
          <w:szCs w:val="24"/>
        </w:rPr>
        <w:t>WHEREAS</w:t>
      </w:r>
      <w:r w:rsidRPr="00235DCA">
        <w:rPr>
          <w:rFonts w:ascii="Arial" w:hAnsi="Arial" w:cs="Arial"/>
          <w:b/>
          <w:iCs/>
          <w:sz w:val="32"/>
          <w:szCs w:val="24"/>
        </w:rPr>
        <w:t>,</w:t>
      </w:r>
      <w:r w:rsidRPr="00235DCA">
        <w:rPr>
          <w:rFonts w:ascii="Arial" w:hAnsi="Arial" w:cs="Arial"/>
          <w:iCs/>
          <w:sz w:val="32"/>
          <w:szCs w:val="24"/>
        </w:rPr>
        <w:t xml:space="preserve"> </w:t>
      </w:r>
      <w:r w:rsidR="00235DCA" w:rsidRPr="00235DCA">
        <w:rPr>
          <w:rFonts w:ascii="Arial" w:hAnsi="Arial" w:cs="Arial"/>
          <w:sz w:val="24"/>
        </w:rPr>
        <w:t>Rotary, a global service organization with over 1.4 million members, has been at the center of the worldwide effort to eradicate polio for over three decades.</w:t>
      </w:r>
      <w:r w:rsidR="00776E7A">
        <w:rPr>
          <w:rFonts w:ascii="Arial" w:hAnsi="Arial" w:cs="Arial"/>
          <w:sz w:val="24"/>
        </w:rPr>
        <w:t xml:space="preserve"> T</w:t>
      </w:r>
      <w:r w:rsidR="00235DCA" w:rsidRPr="00235DCA">
        <w:rPr>
          <w:rFonts w:ascii="Arial" w:hAnsi="Arial" w:cs="Arial"/>
          <w:sz w:val="24"/>
        </w:rPr>
        <w:t xml:space="preserve">hrough </w:t>
      </w:r>
      <w:r w:rsidR="00235DCA">
        <w:rPr>
          <w:rFonts w:ascii="Arial" w:hAnsi="Arial" w:cs="Arial"/>
          <w:sz w:val="24"/>
        </w:rPr>
        <w:t>a</w:t>
      </w:r>
      <w:r w:rsidR="00235DCA" w:rsidRPr="00235DCA">
        <w:rPr>
          <w:rFonts w:ascii="Arial" w:hAnsi="Arial" w:cs="Arial"/>
          <w:sz w:val="24"/>
        </w:rPr>
        <w:t xml:space="preserve"> funding partnership with the Bill &amp; Melinda Gates Foundation, Rotary </w:t>
      </w:r>
      <w:r w:rsidR="00235DCA">
        <w:rPr>
          <w:rFonts w:ascii="Arial" w:hAnsi="Arial" w:cs="Arial"/>
          <w:sz w:val="24"/>
        </w:rPr>
        <w:t>has c</w:t>
      </w:r>
      <w:r w:rsidR="00235DCA" w:rsidRPr="00235DCA">
        <w:rPr>
          <w:rFonts w:ascii="Arial" w:hAnsi="Arial" w:cs="Arial"/>
          <w:sz w:val="24"/>
        </w:rPr>
        <w:t>ontributed more than $</w:t>
      </w:r>
      <w:r w:rsidR="0058087F">
        <w:rPr>
          <w:rFonts w:ascii="Arial" w:hAnsi="Arial" w:cs="Arial"/>
          <w:sz w:val="24"/>
        </w:rPr>
        <w:t>3</w:t>
      </w:r>
      <w:r w:rsidR="00235DCA" w:rsidRPr="00235DCA">
        <w:rPr>
          <w:rFonts w:ascii="Arial" w:hAnsi="Arial" w:cs="Arial"/>
          <w:sz w:val="24"/>
        </w:rPr>
        <w:t xml:space="preserve"> billion and countless volunteer hours to end polio forever.</w:t>
      </w:r>
    </w:p>
    <w:p w14:paraId="03299524" w14:textId="77777777" w:rsidR="006A0F65" w:rsidRPr="008A2FC2" w:rsidRDefault="006A0F65" w:rsidP="00597F5B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EE0000"/>
          <w:sz w:val="24"/>
          <w:szCs w:val="24"/>
        </w:rPr>
      </w:pPr>
    </w:p>
    <w:p w14:paraId="6D4B25B2" w14:textId="5471B829" w:rsidR="00B54FCD" w:rsidRDefault="008A2FC2" w:rsidP="00235DC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</w:rPr>
      </w:pPr>
      <w:proofErr w:type="gramStart"/>
      <w:r w:rsidRPr="008A2FC2">
        <w:rPr>
          <w:rFonts w:ascii="Arial" w:hAnsi="Arial" w:cs="Arial"/>
          <w:b/>
          <w:bCs/>
          <w:iCs/>
          <w:color w:val="000000" w:themeColor="text1"/>
          <w:sz w:val="24"/>
          <w:szCs w:val="24"/>
        </w:rPr>
        <w:t>WHEREAS,</w:t>
      </w:r>
      <w:proofErr w:type="gramEnd"/>
      <w:r w:rsidR="006A0F65" w:rsidRPr="008A2FC2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  <w:r w:rsidR="00235DCA" w:rsidRPr="008A2FC2">
        <w:rPr>
          <w:rFonts w:ascii="Arial" w:hAnsi="Arial" w:cs="Arial"/>
          <w:color w:val="000000" w:themeColor="text1"/>
          <w:sz w:val="24"/>
        </w:rPr>
        <w:t xml:space="preserve">the recent </w:t>
      </w:r>
      <w:r w:rsidRPr="008A2FC2">
        <w:rPr>
          <w:rFonts w:ascii="Arial" w:hAnsi="Arial" w:cs="Arial"/>
          <w:color w:val="000000" w:themeColor="text1"/>
          <w:sz w:val="24"/>
        </w:rPr>
        <w:t>reports</w:t>
      </w:r>
      <w:r w:rsidR="00235DCA" w:rsidRPr="008A2FC2">
        <w:rPr>
          <w:rFonts w:ascii="Arial" w:hAnsi="Arial" w:cs="Arial"/>
          <w:color w:val="000000" w:themeColor="text1"/>
          <w:sz w:val="24"/>
        </w:rPr>
        <w:t xml:space="preserve"> of the vaccine-derived poliovirus type 2</w:t>
      </w:r>
      <w:r w:rsidRPr="008A2FC2">
        <w:rPr>
          <w:rFonts w:ascii="Arial" w:hAnsi="Arial" w:cs="Arial"/>
          <w:color w:val="000000" w:themeColor="text1"/>
          <w:sz w:val="24"/>
        </w:rPr>
        <w:t xml:space="preserve"> in Afghanistan and Pakistan </w:t>
      </w:r>
      <w:r w:rsidR="00235DCA" w:rsidRPr="00235DCA">
        <w:rPr>
          <w:rFonts w:ascii="Arial" w:hAnsi="Arial" w:cs="Arial"/>
          <w:sz w:val="24"/>
        </w:rPr>
        <w:t>are stark reminders that as long as polio exists anywhere, it is a threat everywhere</w:t>
      </w:r>
      <w:r w:rsidR="00235DCA">
        <w:rPr>
          <w:rFonts w:ascii="Arial" w:hAnsi="Arial" w:cs="Arial"/>
          <w:sz w:val="24"/>
        </w:rPr>
        <w:t xml:space="preserve">; and </w:t>
      </w:r>
    </w:p>
    <w:p w14:paraId="76F21087" w14:textId="77777777" w:rsidR="00235DCA" w:rsidRPr="00235DCA" w:rsidRDefault="00235DCA" w:rsidP="00235DC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  <w:iCs/>
          <w:sz w:val="32"/>
          <w:szCs w:val="24"/>
        </w:rPr>
      </w:pPr>
    </w:p>
    <w:p w14:paraId="3F710D58" w14:textId="29B2E293" w:rsidR="00B54FCD" w:rsidRPr="00E91612" w:rsidRDefault="00B61B35" w:rsidP="00597F5B">
      <w:pPr>
        <w:ind w:firstLine="720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E91612">
        <w:rPr>
          <w:rFonts w:ascii="Arial" w:hAnsi="Arial" w:cs="Arial"/>
          <w:b/>
          <w:iCs/>
          <w:sz w:val="24"/>
          <w:szCs w:val="24"/>
        </w:rPr>
        <w:t>WHEREAS,</w:t>
      </w:r>
      <w:proofErr w:type="gramEnd"/>
      <w:r w:rsidRPr="00E91612">
        <w:rPr>
          <w:rFonts w:ascii="Arial" w:hAnsi="Arial" w:cs="Arial"/>
          <w:iCs/>
          <w:sz w:val="24"/>
          <w:szCs w:val="24"/>
        </w:rPr>
        <w:t xml:space="preserve"> </w:t>
      </w:r>
      <w:r w:rsidR="005C2077" w:rsidRPr="00E91612">
        <w:rPr>
          <w:rFonts w:ascii="Arial" w:hAnsi="Arial" w:cs="Arial"/>
          <w:iCs/>
          <w:sz w:val="24"/>
          <w:szCs w:val="24"/>
        </w:rPr>
        <w:t xml:space="preserve">members of the Rotary Club of </w:t>
      </w:r>
      <w:r w:rsidR="00C571E9" w:rsidRPr="00E91612">
        <w:rPr>
          <w:rFonts w:ascii="Arial" w:hAnsi="Arial" w:cs="Arial"/>
          <w:iCs/>
          <w:sz w:val="24"/>
          <w:szCs w:val="24"/>
        </w:rPr>
        <w:t xml:space="preserve">Bartlett </w:t>
      </w:r>
      <w:r w:rsidR="005C2077" w:rsidRPr="00E91612">
        <w:rPr>
          <w:rFonts w:ascii="Arial" w:hAnsi="Arial" w:cs="Arial"/>
          <w:iCs/>
          <w:sz w:val="24"/>
          <w:szCs w:val="24"/>
        </w:rPr>
        <w:t>continue to contribute their time and their resources to support the Global Polio Eradication Initiative and</w:t>
      </w:r>
      <w:r w:rsidR="008324A4">
        <w:rPr>
          <w:rFonts w:ascii="Arial" w:hAnsi="Arial" w:cs="Arial"/>
          <w:iCs/>
          <w:sz w:val="24"/>
          <w:szCs w:val="24"/>
        </w:rPr>
        <w:t xml:space="preserve"> as part of those efforts will be hosting the World’s Largest Polio Walk on October 24, 2026</w:t>
      </w:r>
      <w:r w:rsidR="008A2FC2">
        <w:rPr>
          <w:rFonts w:ascii="Arial" w:hAnsi="Arial" w:cs="Arial"/>
          <w:iCs/>
          <w:sz w:val="24"/>
          <w:szCs w:val="24"/>
        </w:rPr>
        <w:t>,</w:t>
      </w:r>
      <w:r w:rsidR="008324A4">
        <w:rPr>
          <w:rFonts w:ascii="Arial" w:hAnsi="Arial" w:cs="Arial"/>
          <w:iCs/>
          <w:sz w:val="24"/>
          <w:szCs w:val="24"/>
        </w:rPr>
        <w:t xml:space="preserve"> at the Bartlett Park District Community Center; and </w:t>
      </w:r>
    </w:p>
    <w:p w14:paraId="6F19BE03" w14:textId="77777777" w:rsidR="003C44B4" w:rsidRPr="00E91612" w:rsidRDefault="003C44B4" w:rsidP="00597F5B">
      <w:pPr>
        <w:jc w:val="both"/>
        <w:rPr>
          <w:rFonts w:ascii="Arial" w:hAnsi="Arial" w:cs="Arial"/>
          <w:iCs/>
          <w:sz w:val="24"/>
          <w:szCs w:val="24"/>
        </w:rPr>
      </w:pPr>
    </w:p>
    <w:p w14:paraId="499B5926" w14:textId="77777777" w:rsidR="00B54FCD" w:rsidRPr="00E91612" w:rsidRDefault="00B54FCD" w:rsidP="00597F5B">
      <w:pPr>
        <w:ind w:firstLine="720"/>
        <w:jc w:val="both"/>
        <w:rPr>
          <w:rFonts w:ascii="Arial" w:hAnsi="Arial" w:cs="Arial"/>
          <w:iCs/>
          <w:sz w:val="24"/>
          <w:szCs w:val="24"/>
        </w:rPr>
      </w:pPr>
      <w:r w:rsidRPr="00E91612">
        <w:rPr>
          <w:rFonts w:ascii="Arial" w:hAnsi="Arial" w:cs="Arial"/>
          <w:b/>
          <w:iCs/>
          <w:sz w:val="24"/>
          <w:szCs w:val="24"/>
        </w:rPr>
        <w:t>WHEREAS,</w:t>
      </w:r>
      <w:r w:rsidRPr="00E91612">
        <w:rPr>
          <w:rFonts w:ascii="Arial" w:hAnsi="Arial" w:cs="Arial"/>
          <w:iCs/>
          <w:sz w:val="24"/>
          <w:szCs w:val="24"/>
        </w:rPr>
        <w:t xml:space="preserve"> </w:t>
      </w:r>
      <w:r w:rsidR="00FC178F" w:rsidRPr="00E91612">
        <w:rPr>
          <w:rFonts w:ascii="Arial" w:hAnsi="Arial" w:cs="Arial"/>
          <w:iCs/>
          <w:sz w:val="24"/>
          <w:szCs w:val="24"/>
        </w:rPr>
        <w:t>t</w:t>
      </w:r>
      <w:r w:rsidR="009B3007" w:rsidRPr="00E91612">
        <w:rPr>
          <w:rFonts w:ascii="Arial" w:hAnsi="Arial" w:cs="Arial"/>
          <w:iCs/>
          <w:sz w:val="24"/>
          <w:szCs w:val="24"/>
        </w:rPr>
        <w:t>heir</w:t>
      </w:r>
      <w:r w:rsidRPr="00E91612">
        <w:rPr>
          <w:rFonts w:ascii="Arial" w:hAnsi="Arial" w:cs="Arial"/>
          <w:iCs/>
          <w:sz w:val="24"/>
          <w:szCs w:val="24"/>
        </w:rPr>
        <w:t xml:space="preserve"> efforts are providing much needed operational support, medical personnel, laboratory equipment and educational materials for health workers and parents</w:t>
      </w:r>
      <w:r w:rsidR="00A75240" w:rsidRPr="00E91612">
        <w:rPr>
          <w:rFonts w:ascii="Arial" w:hAnsi="Arial" w:cs="Arial"/>
          <w:iCs/>
          <w:sz w:val="24"/>
          <w:szCs w:val="24"/>
        </w:rPr>
        <w:t>;</w:t>
      </w:r>
    </w:p>
    <w:p w14:paraId="67B7DB8C" w14:textId="77777777" w:rsidR="006A0F65" w:rsidRPr="00E91612" w:rsidRDefault="006A0F65" w:rsidP="00597F5B">
      <w:pPr>
        <w:autoSpaceDE w:val="0"/>
        <w:autoSpaceDN w:val="0"/>
        <w:adjustRightInd w:val="0"/>
        <w:jc w:val="both"/>
        <w:rPr>
          <w:rFonts w:ascii="Arial" w:hAnsi="Arial" w:cs="Arial"/>
          <w:iCs/>
          <w:color w:val="000000"/>
          <w:sz w:val="24"/>
          <w:szCs w:val="24"/>
        </w:rPr>
      </w:pPr>
    </w:p>
    <w:p w14:paraId="136E7469" w14:textId="36C48A9B" w:rsidR="000B63A1" w:rsidRPr="00E91612" w:rsidRDefault="00C571E9" w:rsidP="00597F5B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iCs/>
          <w:color w:val="000000"/>
          <w:sz w:val="24"/>
          <w:szCs w:val="24"/>
        </w:rPr>
      </w:pPr>
      <w:r w:rsidRPr="00E91612">
        <w:rPr>
          <w:rFonts w:ascii="Arial" w:hAnsi="Arial" w:cs="Arial"/>
          <w:b/>
          <w:iCs/>
          <w:color w:val="000000"/>
          <w:sz w:val="24"/>
          <w:szCs w:val="24"/>
        </w:rPr>
        <w:t>NOW, THEREFORE,</w:t>
      </w:r>
      <w:r w:rsidR="006A0F65" w:rsidRPr="00E91612">
        <w:rPr>
          <w:rFonts w:ascii="Arial" w:hAnsi="Arial" w:cs="Arial"/>
          <w:b/>
          <w:iCs/>
          <w:color w:val="000000"/>
          <w:sz w:val="24"/>
          <w:szCs w:val="24"/>
        </w:rPr>
        <w:t xml:space="preserve"> </w:t>
      </w:r>
      <w:r w:rsidRPr="00E91612">
        <w:rPr>
          <w:rFonts w:ascii="Arial" w:hAnsi="Arial" w:cs="Arial"/>
          <w:iCs/>
          <w:color w:val="000000"/>
          <w:sz w:val="24"/>
          <w:szCs w:val="24"/>
        </w:rPr>
        <w:t xml:space="preserve">I, </w:t>
      </w:r>
      <w:r w:rsidR="008324A4">
        <w:rPr>
          <w:rFonts w:ascii="Arial" w:hAnsi="Arial" w:cs="Arial"/>
          <w:iCs/>
          <w:color w:val="000000"/>
          <w:sz w:val="24"/>
          <w:szCs w:val="24"/>
        </w:rPr>
        <w:t>Daniel H. Gunsteen</w:t>
      </w:r>
      <w:r w:rsidR="0064503B" w:rsidRPr="00E91612">
        <w:rPr>
          <w:rFonts w:ascii="Arial" w:hAnsi="Arial" w:cs="Arial"/>
          <w:iCs/>
          <w:color w:val="000000"/>
          <w:sz w:val="24"/>
          <w:szCs w:val="24"/>
        </w:rPr>
        <w:t>,</w:t>
      </w:r>
      <w:r w:rsidR="009B3007" w:rsidRPr="00E91612">
        <w:rPr>
          <w:rFonts w:ascii="Arial" w:hAnsi="Arial" w:cs="Arial"/>
          <w:iCs/>
          <w:color w:val="000000"/>
          <w:sz w:val="24"/>
          <w:szCs w:val="24"/>
        </w:rPr>
        <w:t xml:space="preserve"> President of the Village of </w:t>
      </w:r>
      <w:r w:rsidRPr="00E91612">
        <w:rPr>
          <w:rFonts w:ascii="Arial" w:hAnsi="Arial" w:cs="Arial"/>
          <w:iCs/>
          <w:color w:val="000000"/>
          <w:sz w:val="24"/>
          <w:szCs w:val="24"/>
        </w:rPr>
        <w:t>Bartlett</w:t>
      </w:r>
      <w:r w:rsidR="009B3007" w:rsidRPr="00E91612">
        <w:rPr>
          <w:rFonts w:ascii="Arial" w:hAnsi="Arial" w:cs="Arial"/>
          <w:iCs/>
          <w:color w:val="000000"/>
          <w:sz w:val="24"/>
          <w:szCs w:val="24"/>
        </w:rPr>
        <w:t>,</w:t>
      </w:r>
      <w:r w:rsidR="006A0F65" w:rsidRPr="00E91612">
        <w:rPr>
          <w:rFonts w:ascii="Arial" w:hAnsi="Arial" w:cs="Arial"/>
          <w:iCs/>
          <w:color w:val="000000"/>
          <w:sz w:val="24"/>
          <w:szCs w:val="24"/>
        </w:rPr>
        <w:t xml:space="preserve"> do hereby proclaim </w:t>
      </w:r>
      <w:r w:rsidRPr="00C4646B">
        <w:rPr>
          <w:rFonts w:ascii="Arial" w:hAnsi="Arial" w:cs="Arial"/>
          <w:bCs/>
          <w:iCs/>
          <w:sz w:val="24"/>
          <w:szCs w:val="24"/>
        </w:rPr>
        <w:t xml:space="preserve">October </w:t>
      </w:r>
      <w:r w:rsidR="00965200">
        <w:rPr>
          <w:rFonts w:ascii="Arial" w:hAnsi="Arial" w:cs="Arial"/>
          <w:bCs/>
          <w:iCs/>
          <w:sz w:val="24"/>
          <w:szCs w:val="24"/>
        </w:rPr>
        <w:t>2</w:t>
      </w:r>
      <w:r w:rsidR="00235DCA">
        <w:rPr>
          <w:rFonts w:ascii="Arial" w:hAnsi="Arial" w:cs="Arial"/>
          <w:bCs/>
          <w:iCs/>
          <w:sz w:val="24"/>
          <w:szCs w:val="24"/>
        </w:rPr>
        <w:t>4</w:t>
      </w:r>
      <w:r w:rsidR="009B3007" w:rsidRPr="00C4646B">
        <w:rPr>
          <w:rFonts w:ascii="Arial" w:hAnsi="Arial" w:cs="Arial"/>
          <w:bCs/>
          <w:iCs/>
          <w:sz w:val="24"/>
          <w:szCs w:val="24"/>
        </w:rPr>
        <w:t>, 20</w:t>
      </w:r>
      <w:r w:rsidR="004C4FB9">
        <w:rPr>
          <w:rFonts w:ascii="Arial" w:hAnsi="Arial" w:cs="Arial"/>
          <w:bCs/>
          <w:iCs/>
          <w:sz w:val="24"/>
          <w:szCs w:val="24"/>
        </w:rPr>
        <w:t>2</w:t>
      </w:r>
      <w:r w:rsidR="008324A4">
        <w:rPr>
          <w:rFonts w:ascii="Arial" w:hAnsi="Arial" w:cs="Arial"/>
          <w:bCs/>
          <w:iCs/>
          <w:sz w:val="24"/>
          <w:szCs w:val="24"/>
        </w:rPr>
        <w:t>6</w:t>
      </w:r>
      <w:r w:rsidR="00CC7B8B" w:rsidRPr="00E91612">
        <w:rPr>
          <w:rFonts w:ascii="Arial" w:hAnsi="Arial" w:cs="Arial"/>
          <w:b/>
          <w:bCs/>
          <w:iCs/>
          <w:sz w:val="24"/>
          <w:szCs w:val="24"/>
        </w:rPr>
        <w:t>,</w:t>
      </w:r>
      <w:r w:rsidR="009B3007" w:rsidRPr="00E91612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="00635760" w:rsidRPr="00E91612">
        <w:rPr>
          <w:rFonts w:ascii="Arial" w:hAnsi="Arial" w:cs="Arial"/>
          <w:iCs/>
          <w:color w:val="000000"/>
          <w:sz w:val="24"/>
          <w:szCs w:val="24"/>
        </w:rPr>
        <w:t>as World Polio</w:t>
      </w:r>
      <w:r w:rsidR="006A0F65" w:rsidRPr="00E91612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="0076464B" w:rsidRPr="00E91612">
        <w:rPr>
          <w:rFonts w:ascii="Arial" w:hAnsi="Arial" w:cs="Arial"/>
          <w:iCs/>
          <w:color w:val="000000"/>
          <w:sz w:val="24"/>
          <w:szCs w:val="24"/>
        </w:rPr>
        <w:t>Day</w:t>
      </w:r>
      <w:r w:rsidR="00B77D2A" w:rsidRPr="00E91612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Pr="00E91612">
        <w:rPr>
          <w:rFonts w:ascii="Arial" w:hAnsi="Arial" w:cs="Arial"/>
          <w:iCs/>
          <w:color w:val="000000"/>
          <w:sz w:val="24"/>
          <w:szCs w:val="24"/>
        </w:rPr>
        <w:t>in Bartlett</w:t>
      </w:r>
      <w:r w:rsidR="004368B3" w:rsidRPr="00E91612">
        <w:rPr>
          <w:rFonts w:ascii="Arial" w:hAnsi="Arial" w:cs="Arial"/>
          <w:iCs/>
          <w:color w:val="000000"/>
          <w:sz w:val="24"/>
          <w:szCs w:val="24"/>
        </w:rPr>
        <w:t>,</w:t>
      </w:r>
      <w:r w:rsidR="00CC7B8B" w:rsidRPr="00E91612">
        <w:rPr>
          <w:rFonts w:ascii="Arial" w:hAnsi="Arial" w:cs="Arial"/>
          <w:iCs/>
          <w:color w:val="000000"/>
          <w:sz w:val="24"/>
          <w:szCs w:val="24"/>
        </w:rPr>
        <w:t xml:space="preserve"> and</w:t>
      </w:r>
      <w:r w:rsidR="004368B3" w:rsidRPr="00E91612">
        <w:rPr>
          <w:rFonts w:ascii="Arial" w:hAnsi="Arial" w:cs="Arial"/>
          <w:iCs/>
          <w:color w:val="000000"/>
          <w:sz w:val="24"/>
          <w:szCs w:val="24"/>
        </w:rPr>
        <w:t xml:space="preserve"> do hereby</w:t>
      </w:r>
      <w:r w:rsidR="00CC7B8B" w:rsidRPr="00E91612">
        <w:rPr>
          <w:rFonts w:ascii="Arial" w:hAnsi="Arial" w:cs="Arial"/>
          <w:iCs/>
          <w:color w:val="000000"/>
          <w:sz w:val="24"/>
          <w:szCs w:val="24"/>
        </w:rPr>
        <w:t xml:space="preserve"> encourage all residents</w:t>
      </w:r>
      <w:r w:rsidR="00635760" w:rsidRPr="00E91612">
        <w:rPr>
          <w:rFonts w:ascii="Arial" w:hAnsi="Arial" w:cs="Arial"/>
          <w:iCs/>
          <w:color w:val="000000"/>
          <w:sz w:val="24"/>
          <w:szCs w:val="24"/>
        </w:rPr>
        <w:t xml:space="preserve"> to join</w:t>
      </w:r>
      <w:r w:rsidR="009B3007" w:rsidRPr="00E91612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="00603DDA" w:rsidRPr="00E91612">
        <w:rPr>
          <w:rFonts w:ascii="Arial" w:hAnsi="Arial" w:cs="Arial"/>
          <w:iCs/>
          <w:color w:val="000000"/>
          <w:sz w:val="24"/>
          <w:szCs w:val="24"/>
        </w:rPr>
        <w:t>the Rotarians of our local club</w:t>
      </w:r>
      <w:r w:rsidR="009B3007" w:rsidRPr="00E91612">
        <w:rPr>
          <w:rFonts w:ascii="Arial" w:hAnsi="Arial" w:cs="Arial"/>
          <w:iCs/>
          <w:color w:val="000000"/>
          <w:sz w:val="24"/>
          <w:szCs w:val="24"/>
        </w:rPr>
        <w:t xml:space="preserve"> </w:t>
      </w:r>
      <w:r w:rsidR="005C76B5" w:rsidRPr="00E91612">
        <w:rPr>
          <w:rFonts w:ascii="Arial" w:hAnsi="Arial" w:cs="Arial"/>
          <w:iCs/>
          <w:color w:val="000000"/>
          <w:sz w:val="24"/>
          <w:szCs w:val="24"/>
        </w:rPr>
        <w:t>in the fight for a polio-free world.</w:t>
      </w:r>
    </w:p>
    <w:p w14:paraId="0F749EDD" w14:textId="77777777" w:rsidR="003E610C" w:rsidRPr="00E91612" w:rsidRDefault="003E610C" w:rsidP="009B3007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</w:p>
    <w:p w14:paraId="07FF390A" w14:textId="77777777" w:rsidR="00C4646B" w:rsidRPr="00C4646B" w:rsidRDefault="00C4646B" w:rsidP="009B3007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</w:p>
    <w:p w14:paraId="653BE350" w14:textId="3532F706" w:rsidR="00C4646B" w:rsidRPr="00C4646B" w:rsidRDefault="00C4646B" w:rsidP="009B3007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  <w:r w:rsidRPr="00C4646B">
        <w:rPr>
          <w:rFonts w:ascii="Arial" w:hAnsi="Arial" w:cs="Arial"/>
          <w:iCs/>
          <w:color w:val="000000"/>
          <w:sz w:val="24"/>
          <w:szCs w:val="24"/>
        </w:rPr>
        <w:t xml:space="preserve">Dated this </w:t>
      </w:r>
      <w:r w:rsidR="000D0FB2">
        <w:rPr>
          <w:rFonts w:ascii="Arial" w:hAnsi="Arial" w:cs="Arial"/>
          <w:iCs/>
          <w:color w:val="000000"/>
          <w:sz w:val="24"/>
          <w:szCs w:val="24"/>
        </w:rPr>
        <w:t>6</w:t>
      </w:r>
      <w:r w:rsidR="000B15DE" w:rsidRPr="000B15DE">
        <w:rPr>
          <w:rFonts w:ascii="Arial" w:hAnsi="Arial" w:cs="Arial"/>
          <w:iCs/>
          <w:color w:val="000000"/>
          <w:sz w:val="24"/>
          <w:szCs w:val="24"/>
          <w:vertAlign w:val="superscript"/>
        </w:rPr>
        <w:t>h</w:t>
      </w:r>
      <w:r w:rsidRPr="00C4646B">
        <w:rPr>
          <w:rFonts w:ascii="Arial" w:hAnsi="Arial" w:cs="Arial"/>
          <w:iCs/>
          <w:color w:val="000000"/>
          <w:sz w:val="24"/>
          <w:szCs w:val="24"/>
        </w:rPr>
        <w:t xml:space="preserve"> day of October 20</w:t>
      </w:r>
      <w:r w:rsidR="004C4FB9">
        <w:rPr>
          <w:rFonts w:ascii="Arial" w:hAnsi="Arial" w:cs="Arial"/>
          <w:iCs/>
          <w:color w:val="000000"/>
          <w:sz w:val="24"/>
          <w:szCs w:val="24"/>
        </w:rPr>
        <w:t>2</w:t>
      </w:r>
      <w:r w:rsidR="008324A4">
        <w:rPr>
          <w:rFonts w:ascii="Arial" w:hAnsi="Arial" w:cs="Arial"/>
          <w:iCs/>
          <w:color w:val="000000"/>
          <w:sz w:val="24"/>
          <w:szCs w:val="24"/>
        </w:rPr>
        <w:t>6</w:t>
      </w:r>
      <w:r w:rsidRPr="00C4646B">
        <w:rPr>
          <w:rFonts w:ascii="Arial" w:hAnsi="Arial" w:cs="Arial"/>
          <w:iCs/>
          <w:color w:val="000000"/>
          <w:sz w:val="24"/>
          <w:szCs w:val="24"/>
        </w:rPr>
        <w:t>.</w:t>
      </w:r>
    </w:p>
    <w:p w14:paraId="458C541F" w14:textId="77777777" w:rsidR="00C4646B" w:rsidRDefault="00C4646B" w:rsidP="009B3007">
      <w:pPr>
        <w:autoSpaceDE w:val="0"/>
        <w:autoSpaceDN w:val="0"/>
        <w:adjustRightInd w:val="0"/>
        <w:rPr>
          <w:iCs/>
          <w:color w:val="000000"/>
          <w:sz w:val="24"/>
          <w:szCs w:val="24"/>
        </w:rPr>
      </w:pPr>
    </w:p>
    <w:p w14:paraId="3383FDDB" w14:textId="77777777" w:rsidR="00A01990" w:rsidRDefault="000B15DE" w:rsidP="00A01990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91FBBB6" wp14:editId="51713E63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1173480" cy="1158240"/>
            <wp:effectExtent l="0" t="0" r="7620" b="3810"/>
            <wp:wrapTight wrapText="bothSides">
              <wp:wrapPolygon edited="0">
                <wp:start x="0" y="0"/>
                <wp:lineTo x="0" y="21316"/>
                <wp:lineTo x="21390" y="21316"/>
                <wp:lineTo x="21390" y="0"/>
                <wp:lineTo x="0" y="0"/>
              </wp:wrapPolygon>
            </wp:wrapTight>
            <wp:docPr id="2" name="Picture 2" descr="Bartlet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rtlett 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46B">
        <w:rPr>
          <w:iCs/>
          <w:color w:val="000000"/>
          <w:sz w:val="24"/>
          <w:szCs w:val="24"/>
        </w:rPr>
        <w:tab/>
      </w:r>
      <w:r w:rsidR="00C4646B">
        <w:rPr>
          <w:iCs/>
          <w:color w:val="000000"/>
          <w:sz w:val="24"/>
          <w:szCs w:val="24"/>
        </w:rPr>
        <w:tab/>
      </w:r>
      <w:r w:rsidR="00C4646B">
        <w:rPr>
          <w:iCs/>
          <w:color w:val="000000"/>
          <w:sz w:val="24"/>
          <w:szCs w:val="24"/>
        </w:rPr>
        <w:tab/>
      </w:r>
      <w:r w:rsidR="00597F5B">
        <w:rPr>
          <w:iCs/>
          <w:color w:val="000000"/>
          <w:sz w:val="24"/>
          <w:szCs w:val="24"/>
        </w:rPr>
        <w:tab/>
      </w:r>
      <w:r w:rsidR="00C4646B" w:rsidRPr="00FB420A">
        <w:rPr>
          <w:rFonts w:ascii="Arial" w:hAnsi="Arial" w:cs="Arial"/>
          <w:iCs/>
          <w:color w:val="000000"/>
          <w:sz w:val="24"/>
          <w:szCs w:val="24"/>
        </w:rPr>
        <w:tab/>
      </w:r>
    </w:p>
    <w:p w14:paraId="69AE972B" w14:textId="77777777" w:rsidR="00A01990" w:rsidRDefault="00A01990" w:rsidP="00A01990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</w:p>
    <w:p w14:paraId="69EA39F0" w14:textId="77777777" w:rsidR="00A01990" w:rsidRDefault="00A01990" w:rsidP="00A01990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</w:p>
    <w:p w14:paraId="59BDACEA" w14:textId="77777777" w:rsidR="00C4646B" w:rsidRPr="00FB420A" w:rsidRDefault="00A01990" w:rsidP="00A01990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  <w:r>
        <w:rPr>
          <w:rFonts w:ascii="Arial" w:hAnsi="Arial" w:cs="Arial"/>
          <w:iCs/>
          <w:color w:val="000000"/>
          <w:sz w:val="24"/>
          <w:szCs w:val="24"/>
        </w:rPr>
        <w:tab/>
      </w:r>
      <w:r>
        <w:rPr>
          <w:rFonts w:ascii="Arial" w:hAnsi="Arial" w:cs="Arial"/>
          <w:iCs/>
          <w:color w:val="000000"/>
          <w:sz w:val="24"/>
          <w:szCs w:val="24"/>
        </w:rPr>
        <w:tab/>
      </w:r>
      <w:r>
        <w:rPr>
          <w:rFonts w:ascii="Arial" w:hAnsi="Arial" w:cs="Arial"/>
          <w:iCs/>
          <w:color w:val="000000"/>
          <w:sz w:val="24"/>
          <w:szCs w:val="24"/>
        </w:rPr>
        <w:tab/>
      </w:r>
      <w:r w:rsidR="00597F5B" w:rsidRPr="00FB420A">
        <w:rPr>
          <w:rFonts w:ascii="Arial" w:hAnsi="Arial" w:cs="Arial"/>
          <w:iCs/>
          <w:color w:val="000000"/>
          <w:sz w:val="24"/>
          <w:szCs w:val="24"/>
        </w:rPr>
        <w:tab/>
      </w:r>
      <w:r w:rsidR="00C4646B" w:rsidRPr="00FB420A">
        <w:rPr>
          <w:rFonts w:ascii="Arial" w:hAnsi="Arial" w:cs="Arial"/>
          <w:iCs/>
          <w:color w:val="000000"/>
          <w:sz w:val="24"/>
          <w:szCs w:val="24"/>
        </w:rPr>
        <w:t>___________________________</w:t>
      </w:r>
    </w:p>
    <w:p w14:paraId="5C9F6918" w14:textId="78606FC2" w:rsidR="00C4646B" w:rsidRPr="00FB420A" w:rsidRDefault="00597F5B" w:rsidP="009B3007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  <w:r w:rsidRPr="00FB420A">
        <w:rPr>
          <w:rFonts w:ascii="Arial" w:hAnsi="Arial" w:cs="Arial"/>
          <w:iCs/>
          <w:color w:val="000000"/>
          <w:sz w:val="24"/>
          <w:szCs w:val="24"/>
        </w:rPr>
        <w:tab/>
      </w:r>
      <w:r w:rsidRPr="00FB420A">
        <w:rPr>
          <w:rFonts w:ascii="Arial" w:hAnsi="Arial" w:cs="Arial"/>
          <w:iCs/>
          <w:color w:val="000000"/>
          <w:sz w:val="24"/>
          <w:szCs w:val="24"/>
        </w:rPr>
        <w:tab/>
      </w:r>
      <w:r w:rsidRPr="00FB420A">
        <w:rPr>
          <w:rFonts w:ascii="Arial" w:hAnsi="Arial" w:cs="Arial"/>
          <w:iCs/>
          <w:color w:val="000000"/>
          <w:sz w:val="24"/>
          <w:szCs w:val="24"/>
        </w:rPr>
        <w:tab/>
      </w:r>
      <w:r w:rsidRPr="00FB420A">
        <w:rPr>
          <w:rFonts w:ascii="Arial" w:hAnsi="Arial" w:cs="Arial"/>
          <w:iCs/>
          <w:color w:val="000000"/>
          <w:sz w:val="24"/>
          <w:szCs w:val="24"/>
        </w:rPr>
        <w:tab/>
      </w:r>
      <w:r w:rsidR="000D0FB2">
        <w:rPr>
          <w:rFonts w:ascii="Arial" w:hAnsi="Arial" w:cs="Arial"/>
          <w:iCs/>
          <w:color w:val="000000"/>
          <w:sz w:val="24"/>
          <w:szCs w:val="24"/>
        </w:rPr>
        <w:t>Daniel H. Gunsteen</w:t>
      </w:r>
      <w:r w:rsidR="00C4646B" w:rsidRPr="00FB420A">
        <w:rPr>
          <w:rFonts w:ascii="Arial" w:hAnsi="Arial" w:cs="Arial"/>
          <w:iCs/>
          <w:color w:val="000000"/>
          <w:sz w:val="24"/>
          <w:szCs w:val="24"/>
        </w:rPr>
        <w:t>, Village President</w:t>
      </w:r>
    </w:p>
    <w:p w14:paraId="6A8FA09F" w14:textId="77777777" w:rsidR="00E91612" w:rsidRPr="00FB420A" w:rsidRDefault="00E91612" w:rsidP="00E91612">
      <w:pPr>
        <w:autoSpaceDE w:val="0"/>
        <w:autoSpaceDN w:val="0"/>
        <w:adjustRightInd w:val="0"/>
        <w:rPr>
          <w:rFonts w:ascii="Arial" w:hAnsi="Arial" w:cs="Arial"/>
          <w:iCs/>
          <w:color w:val="000000"/>
          <w:sz w:val="24"/>
          <w:szCs w:val="24"/>
        </w:rPr>
      </w:pPr>
    </w:p>
    <w:sectPr w:rsidR="00E91612" w:rsidRPr="00FB420A" w:rsidSect="003E610C"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3A689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57975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F65"/>
    <w:rsid w:val="00072951"/>
    <w:rsid w:val="00076431"/>
    <w:rsid w:val="000B15DE"/>
    <w:rsid w:val="000B63A1"/>
    <w:rsid w:val="000C50BD"/>
    <w:rsid w:val="000D0FB2"/>
    <w:rsid w:val="00110170"/>
    <w:rsid w:val="00170F03"/>
    <w:rsid w:val="001F2046"/>
    <w:rsid w:val="0020736F"/>
    <w:rsid w:val="0022257C"/>
    <w:rsid w:val="00235DCA"/>
    <w:rsid w:val="00264B55"/>
    <w:rsid w:val="00273CFC"/>
    <w:rsid w:val="00326F1E"/>
    <w:rsid w:val="003C44B4"/>
    <w:rsid w:val="003E610C"/>
    <w:rsid w:val="00422857"/>
    <w:rsid w:val="004368B3"/>
    <w:rsid w:val="004C4FB9"/>
    <w:rsid w:val="0058087F"/>
    <w:rsid w:val="00597F5B"/>
    <w:rsid w:val="005C2077"/>
    <w:rsid w:val="005C76B5"/>
    <w:rsid w:val="005D4F0F"/>
    <w:rsid w:val="005E3DDA"/>
    <w:rsid w:val="00603DDA"/>
    <w:rsid w:val="00635760"/>
    <w:rsid w:val="006362E2"/>
    <w:rsid w:val="0064503B"/>
    <w:rsid w:val="00651771"/>
    <w:rsid w:val="00663DD3"/>
    <w:rsid w:val="006927B8"/>
    <w:rsid w:val="006A0F65"/>
    <w:rsid w:val="006E3F9E"/>
    <w:rsid w:val="006E3FF3"/>
    <w:rsid w:val="006E6181"/>
    <w:rsid w:val="0076464B"/>
    <w:rsid w:val="00776E7A"/>
    <w:rsid w:val="007C4A78"/>
    <w:rsid w:val="007E12C2"/>
    <w:rsid w:val="008324A4"/>
    <w:rsid w:val="00892771"/>
    <w:rsid w:val="008A2FC2"/>
    <w:rsid w:val="00900518"/>
    <w:rsid w:val="00965200"/>
    <w:rsid w:val="009B3007"/>
    <w:rsid w:val="009B700B"/>
    <w:rsid w:val="009D373E"/>
    <w:rsid w:val="00A01990"/>
    <w:rsid w:val="00A75240"/>
    <w:rsid w:val="00A91E26"/>
    <w:rsid w:val="00AB072F"/>
    <w:rsid w:val="00B54FCD"/>
    <w:rsid w:val="00B61B35"/>
    <w:rsid w:val="00B77D2A"/>
    <w:rsid w:val="00BF6FE7"/>
    <w:rsid w:val="00C4646B"/>
    <w:rsid w:val="00C571E9"/>
    <w:rsid w:val="00C74EA3"/>
    <w:rsid w:val="00CC7B8B"/>
    <w:rsid w:val="00CE28BC"/>
    <w:rsid w:val="00CE71D9"/>
    <w:rsid w:val="00CF0395"/>
    <w:rsid w:val="00D622F9"/>
    <w:rsid w:val="00D841D7"/>
    <w:rsid w:val="00D85204"/>
    <w:rsid w:val="00DC690C"/>
    <w:rsid w:val="00E1779E"/>
    <w:rsid w:val="00E65AC7"/>
    <w:rsid w:val="00E91612"/>
    <w:rsid w:val="00ED6B2D"/>
    <w:rsid w:val="00F11DD5"/>
    <w:rsid w:val="00F43AE2"/>
    <w:rsid w:val="00FA40EC"/>
    <w:rsid w:val="00FB420A"/>
    <w:rsid w:val="00FC178F"/>
    <w:rsid w:val="00FE08D7"/>
    <w:rsid w:val="00FF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C4CEC1"/>
  <w15:chartTrackingRefBased/>
  <w15:docId w15:val="{BCD51683-E373-4BEE-883F-70B2399D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0F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B77D2A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77D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68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8EDCC-B4A8-4222-8A8E-BAFF7AC06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1548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Rotary Day Proclamation</vt:lpstr>
    </vt:vector>
  </TitlesOfParts>
  <Company>Rotary International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Rotary Day Proclamation</dc:title>
  <dc:subject/>
  <dc:creator>Kiki K Melonides</dc:creator>
  <cp:keywords/>
  <dc:description/>
  <cp:lastModifiedBy>Paula Schumacher</cp:lastModifiedBy>
  <cp:revision>7</cp:revision>
  <cp:lastPrinted>2021-10-06T20:47:00Z</cp:lastPrinted>
  <dcterms:created xsi:type="dcterms:W3CDTF">2026-09-01T17:40:00Z</dcterms:created>
  <dcterms:modified xsi:type="dcterms:W3CDTF">2026-09-01T17:50:00Z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 Time Flag">
    <vt:lpwstr>Yes</vt:lpwstr>
  </property>
  <property fmtid="{D5CDD505-2E9C-101B-9397-08002B2CF9AE}" pid="3" name="ContentType">
    <vt:lpwstr>Document</vt:lpwstr>
  </property>
  <property fmtid="{D5CDD505-2E9C-101B-9397-08002B2CF9AE}" pid="4" name="Publication ID">
    <vt:lpwstr/>
  </property>
  <property fmtid="{D5CDD505-2E9C-101B-9397-08002B2CF9AE}" pid="5" name="RI Document Category">
    <vt:lpwstr>74;#2008-09 Materials;#71;#Effective Public Relations</vt:lpwstr>
  </property>
  <property fmtid="{D5CDD505-2E9C-101B-9397-08002B2CF9AE}" pid="6" name="Display In">
    <vt:lpwstr>English</vt:lpwstr>
  </property>
  <property fmtid="{D5CDD505-2E9C-101B-9397-08002B2CF9AE}" pid="7" name="RI Document Summary">
    <vt:lpwstr>Please use this sample proclamation as a template to work with your head of state, legislator/parliamentarian, province or state government, county, city or other officials to pass a resolution to commemorate Rotary Day and publicize Rotary’s accomplishm</vt:lpwstr>
  </property>
  <property fmtid="{D5CDD505-2E9C-101B-9397-08002B2CF9AE}" pid="8" name="RI Document Type">
    <vt:lpwstr>Document</vt:lpwstr>
  </property>
</Properties>
</file>