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7770" w14:textId="77777777" w:rsidR="00E8280D" w:rsidRPr="00450F35" w:rsidRDefault="00E8280D">
      <w:pPr>
        <w:pStyle w:val="Caption"/>
        <w:rPr>
          <w:rFonts w:ascii="Georgia" w:hAnsi="Georgia"/>
          <w:sz w:val="36"/>
        </w:rPr>
      </w:pPr>
    </w:p>
    <w:p w14:paraId="1C06ABDA" w14:textId="28F1486F" w:rsidR="002A606A" w:rsidRPr="00450F35" w:rsidRDefault="00AF5EF2" w:rsidP="00FB0EEC">
      <w:pPr>
        <w:pStyle w:val="Caption"/>
        <w:jc w:val="center"/>
        <w:rPr>
          <w:rFonts w:ascii="Georgia" w:hAnsi="Georgia"/>
          <w:sz w:val="36"/>
        </w:rPr>
      </w:pPr>
      <w:r w:rsidRPr="00FB0EEC">
        <w:rPr>
          <w:rFonts w:ascii="Georgia" w:hAnsi="Georgia" w:cs="Arial"/>
          <w:noProof/>
          <w:szCs w:val="22"/>
        </w:rPr>
        <w:drawing>
          <wp:inline distT="0" distB="0" distL="0" distR="0" wp14:anchorId="79149F77" wp14:editId="273682A1">
            <wp:extent cx="885825" cy="325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27" cy="326263"/>
                    </a:xfrm>
                    <a:prstGeom prst="rect">
                      <a:avLst/>
                    </a:prstGeom>
                    <a:noFill/>
                    <a:ln>
                      <a:noFill/>
                    </a:ln>
                  </pic:spPr>
                </pic:pic>
              </a:graphicData>
            </a:graphic>
          </wp:inline>
        </w:drawing>
      </w:r>
      <w:r w:rsidR="004727CF">
        <w:rPr>
          <w:rFonts w:ascii="Georgia" w:hAnsi="Georgia"/>
          <w:sz w:val="36"/>
        </w:rPr>
        <w:br/>
        <w:t>Rotary District 6540</w:t>
      </w:r>
      <w:r w:rsidR="004727CF">
        <w:rPr>
          <w:rFonts w:ascii="Georgia" w:hAnsi="Georgia"/>
          <w:sz w:val="36"/>
        </w:rPr>
        <w:br/>
      </w:r>
      <w:r w:rsidR="004727CF" w:rsidRPr="004727CF">
        <w:rPr>
          <w:rFonts w:ascii="Georgia" w:hAnsi="Georgia"/>
          <w:b w:val="0"/>
          <w:bCs/>
          <w:sz w:val="28"/>
          <w:szCs w:val="16"/>
        </w:rPr>
        <w:t>Northern Indiana</w:t>
      </w:r>
    </w:p>
    <w:p w14:paraId="46FB8B75" w14:textId="77777777" w:rsidR="00E8280D" w:rsidRPr="004727CF" w:rsidRDefault="00FB0EEC" w:rsidP="00FB0EEC">
      <w:pPr>
        <w:pStyle w:val="Caption"/>
        <w:jc w:val="center"/>
        <w:rPr>
          <w:rFonts w:ascii="Georgia" w:hAnsi="Georgia"/>
          <w:sz w:val="24"/>
          <w:szCs w:val="18"/>
        </w:rPr>
      </w:pPr>
      <w:r w:rsidRPr="004727CF">
        <w:rPr>
          <w:rFonts w:ascii="Georgia" w:hAnsi="Georgia"/>
          <w:sz w:val="24"/>
          <w:szCs w:val="18"/>
        </w:rPr>
        <w:t xml:space="preserve">ROTARY CLUB OF </w:t>
      </w:r>
      <w:r w:rsidRPr="004C3B85">
        <w:rPr>
          <w:rFonts w:ascii="Georgia" w:hAnsi="Georgia"/>
          <w:color w:val="FF0000"/>
          <w:sz w:val="24"/>
          <w:szCs w:val="18"/>
        </w:rPr>
        <w:t>Schererville</w:t>
      </w:r>
    </w:p>
    <w:p w14:paraId="3B21E95C" w14:textId="77777777" w:rsidR="00E8280D" w:rsidRPr="00450F35" w:rsidRDefault="00E8280D" w:rsidP="00FB0EEC">
      <w:pPr>
        <w:tabs>
          <w:tab w:val="clear" w:pos="720"/>
          <w:tab w:val="clear" w:pos="1440"/>
          <w:tab w:val="clear" w:pos="2160"/>
          <w:tab w:val="clear" w:pos="2880"/>
          <w:tab w:val="clear" w:pos="3600"/>
          <w:tab w:val="clear" w:pos="4320"/>
          <w:tab w:val="clear" w:pos="5040"/>
          <w:tab w:val="clear" w:pos="5760"/>
          <w:tab w:val="clear" w:pos="6480"/>
        </w:tabs>
        <w:jc w:val="center"/>
        <w:rPr>
          <w:rFonts w:ascii="Georgia" w:hAnsi="Georgia"/>
          <w:sz w:val="22"/>
        </w:rPr>
      </w:pPr>
      <w:r w:rsidRPr="00450F35">
        <w:rPr>
          <w:rFonts w:ascii="Georgia" w:hAnsi="Georgia"/>
          <w:b/>
          <w:sz w:val="22"/>
        </w:rPr>
        <w:t xml:space="preserve"> </w:t>
      </w:r>
      <w:hyperlink r:id="rId11" w:history="1">
        <w:r w:rsidR="00FB0EEC" w:rsidRPr="004C3B85">
          <w:rPr>
            <w:rStyle w:val="Hyperlink"/>
            <w:rFonts w:ascii="Georgia" w:hAnsi="Georgia"/>
            <w:color w:val="FF0000"/>
          </w:rPr>
          <w:t>www.scherervillerotary.org</w:t>
        </w:r>
      </w:hyperlink>
    </w:p>
    <w:p w14:paraId="1F0250CE" w14:textId="77777777" w:rsidR="00E8280D" w:rsidRPr="00450F35" w:rsidRDefault="00E8280D">
      <w:pPr>
        <w:tabs>
          <w:tab w:val="clear" w:pos="720"/>
          <w:tab w:val="clear" w:pos="1440"/>
          <w:tab w:val="clear" w:pos="2160"/>
          <w:tab w:val="clear" w:pos="2880"/>
          <w:tab w:val="clear" w:pos="3600"/>
          <w:tab w:val="clear" w:pos="4320"/>
          <w:tab w:val="clear" w:pos="5040"/>
          <w:tab w:val="clear" w:pos="5760"/>
          <w:tab w:val="clear" w:pos="6480"/>
        </w:tabs>
        <w:jc w:val="right"/>
        <w:rPr>
          <w:rFonts w:ascii="Georgia" w:hAnsi="Georgia"/>
          <w:sz w:val="16"/>
        </w:rPr>
      </w:pPr>
    </w:p>
    <w:p w14:paraId="36E2B545" w14:textId="77777777" w:rsidR="00E8280D" w:rsidRPr="00450F35" w:rsidRDefault="00E8280D" w:rsidP="00FB0EEC">
      <w:pPr>
        <w:tabs>
          <w:tab w:val="clear" w:pos="720"/>
          <w:tab w:val="clear" w:pos="1440"/>
          <w:tab w:val="clear" w:pos="2160"/>
          <w:tab w:val="clear" w:pos="2880"/>
          <w:tab w:val="clear" w:pos="3600"/>
          <w:tab w:val="clear" w:pos="4320"/>
          <w:tab w:val="clear" w:pos="5040"/>
          <w:tab w:val="clear" w:pos="5760"/>
          <w:tab w:val="clear" w:pos="6480"/>
        </w:tabs>
        <w:jc w:val="center"/>
        <w:rPr>
          <w:rFonts w:ascii="Georgia" w:hAnsi="Georgia"/>
          <w:b/>
        </w:rPr>
      </w:pPr>
      <w:r w:rsidRPr="00450F35">
        <w:rPr>
          <w:rFonts w:ascii="Georgia" w:hAnsi="Georgia"/>
          <w:b/>
        </w:rPr>
        <w:t>FOR IMMEDIATE RELEASE</w:t>
      </w:r>
    </w:p>
    <w:p w14:paraId="3250E804" w14:textId="77777777" w:rsidR="00E8280D" w:rsidRPr="00450F35" w:rsidRDefault="00FB0EEC">
      <w:pPr>
        <w:tabs>
          <w:tab w:val="clear" w:pos="720"/>
          <w:tab w:val="clear" w:pos="1440"/>
          <w:tab w:val="clear" w:pos="2160"/>
          <w:tab w:val="clear" w:pos="2880"/>
          <w:tab w:val="clear" w:pos="3600"/>
          <w:tab w:val="clear" w:pos="4320"/>
          <w:tab w:val="clear" w:pos="5040"/>
          <w:tab w:val="clear" w:pos="5760"/>
          <w:tab w:val="clear" w:pos="6480"/>
        </w:tabs>
        <w:rPr>
          <w:rFonts w:ascii="Georgia" w:hAnsi="Georgia"/>
        </w:rPr>
      </w:pPr>
      <w:r>
        <w:rPr>
          <w:rFonts w:ascii="Georgia" w:hAnsi="Georgia"/>
          <w:b/>
        </w:rPr>
        <w:br/>
      </w:r>
      <w:r w:rsidR="00E8280D" w:rsidRPr="00450F35">
        <w:rPr>
          <w:rFonts w:ascii="Georgia" w:hAnsi="Georgia"/>
          <w:b/>
        </w:rPr>
        <w:t>CONTACT:</w:t>
      </w:r>
      <w:r w:rsidR="00E8280D" w:rsidRPr="00450F35">
        <w:rPr>
          <w:rFonts w:ascii="Georgia" w:hAnsi="Georgia"/>
        </w:rPr>
        <w:tab/>
      </w:r>
      <w:r>
        <w:rPr>
          <w:rFonts w:ascii="Georgia" w:hAnsi="Georgia"/>
        </w:rPr>
        <w:t xml:space="preserve">Dr. Ranjan Kini, </w:t>
      </w:r>
      <w:hyperlink r:id="rId12" w:history="1">
        <w:r w:rsidRPr="001261C2">
          <w:rPr>
            <w:rStyle w:val="Hyperlink"/>
            <w:rFonts w:ascii="Georgia" w:hAnsi="Georgia"/>
          </w:rPr>
          <w:t>rkini@comcast.net</w:t>
        </w:r>
      </w:hyperlink>
      <w:r>
        <w:rPr>
          <w:rFonts w:ascii="Georgia" w:hAnsi="Georgia"/>
        </w:rPr>
        <w:t xml:space="preserve"> </w:t>
      </w:r>
    </w:p>
    <w:p w14:paraId="64E1B406" w14:textId="6C2DAE4B" w:rsidR="00E8280D" w:rsidRPr="00450F35" w:rsidRDefault="00E8280D">
      <w:pPr>
        <w:pStyle w:val="Heade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8640"/>
        </w:tabs>
        <w:rPr>
          <w:rFonts w:ascii="Georgia" w:hAnsi="Georgia"/>
        </w:rPr>
      </w:pPr>
      <w:r w:rsidRPr="00450F35">
        <w:rPr>
          <w:rFonts w:ascii="Georgia" w:hAnsi="Georgia"/>
          <w:b/>
        </w:rPr>
        <w:t>DATE:</w:t>
      </w:r>
      <w:r w:rsidR="00E03859">
        <w:rPr>
          <w:rFonts w:ascii="Georgia" w:hAnsi="Georgia"/>
        </w:rPr>
        <w:t xml:space="preserve"> </w:t>
      </w:r>
      <w:r w:rsidR="004C3B85">
        <w:rPr>
          <w:rFonts w:ascii="Georgia" w:hAnsi="Georgia"/>
        </w:rPr>
        <w:t>February 23</w:t>
      </w:r>
      <w:r w:rsidR="00E03859">
        <w:rPr>
          <w:rFonts w:ascii="Georgia" w:hAnsi="Georgia"/>
        </w:rPr>
        <w:t>, 202</w:t>
      </w:r>
      <w:r w:rsidR="004C3B85">
        <w:rPr>
          <w:rFonts w:ascii="Georgia" w:hAnsi="Georgia"/>
        </w:rPr>
        <w:t>3</w:t>
      </w:r>
    </w:p>
    <w:p w14:paraId="41C42A76" w14:textId="77777777" w:rsidR="00E8280D" w:rsidRPr="00450F35" w:rsidRDefault="00E8280D">
      <w:pPr>
        <w:tabs>
          <w:tab w:val="clear" w:pos="720"/>
          <w:tab w:val="clear" w:pos="1440"/>
          <w:tab w:val="clear" w:pos="2160"/>
          <w:tab w:val="clear" w:pos="2880"/>
          <w:tab w:val="clear" w:pos="3600"/>
          <w:tab w:val="clear" w:pos="4320"/>
          <w:tab w:val="clear" w:pos="5040"/>
          <w:tab w:val="clear" w:pos="5760"/>
          <w:tab w:val="clear" w:pos="6480"/>
        </w:tabs>
        <w:jc w:val="center"/>
        <w:rPr>
          <w:rFonts w:ascii="Georgia" w:hAnsi="Georgia"/>
          <w:b/>
          <w:sz w:val="32"/>
        </w:rPr>
      </w:pPr>
    </w:p>
    <w:p w14:paraId="1D9DDA5E" w14:textId="77777777" w:rsidR="00E8280D" w:rsidRPr="00450F35" w:rsidRDefault="00FB0EEC" w:rsidP="00FB0EEC">
      <w:pPr>
        <w:jc w:val="center"/>
        <w:rPr>
          <w:rFonts w:ascii="Georgia" w:hAnsi="Georgia"/>
        </w:rPr>
      </w:pPr>
      <w:r w:rsidRPr="004C3B85">
        <w:rPr>
          <w:rFonts w:ascii="Georgia" w:hAnsi="Georgia"/>
          <w:b/>
          <w:color w:val="FF0000"/>
          <w:sz w:val="28"/>
        </w:rPr>
        <w:t>SCHERERVILLE</w:t>
      </w:r>
      <w:r>
        <w:rPr>
          <w:rFonts w:ascii="Georgia" w:hAnsi="Georgia"/>
          <w:b/>
          <w:sz w:val="28"/>
        </w:rPr>
        <w:t xml:space="preserve"> ROTARY </w:t>
      </w:r>
      <w:r w:rsidR="008F1F3C" w:rsidRPr="00450F35">
        <w:rPr>
          <w:rFonts w:ascii="Georgia" w:hAnsi="Georgia"/>
          <w:b/>
          <w:sz w:val="28"/>
        </w:rPr>
        <w:t>RECRUITS FUTURE PEACE LEADERS FOR</w:t>
      </w:r>
      <w:r w:rsidR="007717A1" w:rsidRPr="00450F35">
        <w:rPr>
          <w:rFonts w:ascii="Georgia" w:hAnsi="Georgia"/>
          <w:b/>
          <w:sz w:val="28"/>
        </w:rPr>
        <w:t xml:space="preserve"> ROTARY </w:t>
      </w:r>
      <w:r w:rsidR="00E8280D" w:rsidRPr="00450F35">
        <w:rPr>
          <w:rFonts w:ascii="Georgia" w:hAnsi="Georgia"/>
          <w:b/>
          <w:sz w:val="28"/>
        </w:rPr>
        <w:t xml:space="preserve">PEACE </w:t>
      </w:r>
      <w:r w:rsidR="008F1F3C" w:rsidRPr="00450F35">
        <w:rPr>
          <w:rFonts w:ascii="Georgia" w:hAnsi="Georgia"/>
          <w:b/>
          <w:sz w:val="28"/>
        </w:rPr>
        <w:t>FELLOWSHIP</w:t>
      </w:r>
    </w:p>
    <w:p w14:paraId="4BCF1865" w14:textId="77777777" w:rsidR="00E8280D" w:rsidRPr="00450F35" w:rsidRDefault="00E8280D">
      <w:pPr>
        <w:pStyle w:val="Heading5"/>
        <w:tabs>
          <w:tab w:val="clear" w:pos="8640"/>
          <w:tab w:val="left" w:pos="4320"/>
        </w:tabs>
        <w:spacing w:before="0" w:after="0"/>
        <w:rPr>
          <w:rFonts w:ascii="Georgia" w:hAnsi="Georgia"/>
          <w:b w:val="0"/>
          <w:bCs/>
        </w:rPr>
      </w:pPr>
    </w:p>
    <w:p w14:paraId="62E7C922" w14:textId="388F73D5" w:rsidR="003862AE" w:rsidRPr="00450F35" w:rsidRDefault="00FB0EEC" w:rsidP="008F1F3C">
      <w:pPr>
        <w:rPr>
          <w:rFonts w:ascii="Georgia" w:hAnsi="Georgia"/>
          <w:bCs/>
        </w:rPr>
      </w:pPr>
      <w:r w:rsidRPr="004C3B85">
        <w:rPr>
          <w:rFonts w:ascii="Georgia" w:hAnsi="Georgia"/>
          <w:b/>
          <w:color w:val="FF0000"/>
        </w:rPr>
        <w:t xml:space="preserve">Schererville, </w:t>
      </w:r>
      <w:r w:rsidR="004C3B85" w:rsidRPr="004C3B85">
        <w:rPr>
          <w:rFonts w:ascii="Georgia" w:hAnsi="Georgia"/>
          <w:b/>
          <w:color w:val="FF0000"/>
        </w:rPr>
        <w:t>February 23</w:t>
      </w:r>
      <w:r w:rsidR="00E03859" w:rsidRPr="004C3B85">
        <w:rPr>
          <w:rFonts w:ascii="Georgia" w:hAnsi="Georgia"/>
          <w:b/>
          <w:color w:val="FF0000"/>
        </w:rPr>
        <w:t>, 202</w:t>
      </w:r>
      <w:r w:rsidR="004C3B85" w:rsidRPr="004C3B85">
        <w:rPr>
          <w:rFonts w:ascii="Georgia" w:hAnsi="Georgia"/>
          <w:b/>
          <w:color w:val="FF0000"/>
        </w:rPr>
        <w:t>3</w:t>
      </w:r>
      <w:r w:rsidRPr="004C3B85">
        <w:rPr>
          <w:rFonts w:ascii="Georgia" w:hAnsi="Georgia"/>
          <w:b/>
          <w:color w:val="FF0000"/>
        </w:rPr>
        <w:t xml:space="preserve"> </w:t>
      </w:r>
      <w:r w:rsidR="007717A1" w:rsidRPr="00450F35">
        <w:rPr>
          <w:rFonts w:ascii="Georgia" w:hAnsi="Georgia" w:cs="NJFIPN+TimesNewRoman,Bold"/>
          <w:b/>
          <w:bCs/>
          <w:color w:val="000000"/>
          <w:sz w:val="23"/>
          <w:szCs w:val="23"/>
        </w:rPr>
        <w:t xml:space="preserve">-- </w:t>
      </w:r>
      <w:r w:rsidR="007717A1" w:rsidRPr="00450F35">
        <w:rPr>
          <w:rFonts w:ascii="Georgia" w:hAnsi="Georgia"/>
          <w:bCs/>
        </w:rPr>
        <w:t>While the world hopes for peace, Rotary</w:t>
      </w:r>
      <w:r w:rsidR="003862AE" w:rsidRPr="00450F35">
        <w:rPr>
          <w:rFonts w:ascii="Georgia" w:hAnsi="Georgia"/>
          <w:bCs/>
        </w:rPr>
        <w:t xml:space="preserve"> International</w:t>
      </w:r>
      <w:r w:rsidR="003862AE" w:rsidRPr="00450F35">
        <w:rPr>
          <w:rFonts w:ascii="Georgia" w:hAnsi="Georgia"/>
          <w:b/>
          <w:bCs/>
        </w:rPr>
        <w:t xml:space="preserve"> - </w:t>
      </w:r>
      <w:r w:rsidR="003862AE" w:rsidRPr="00450F35">
        <w:rPr>
          <w:rFonts w:ascii="Georgia" w:hAnsi="Georgia"/>
          <w:bCs/>
          <w:lang w:val="en"/>
        </w:rPr>
        <w:t>a humanitarian service organization dedicated to world peace and understanding –</w:t>
      </w:r>
      <w:r w:rsidR="007717A1" w:rsidRPr="00450F35">
        <w:rPr>
          <w:rFonts w:ascii="Georgia" w:hAnsi="Georgia"/>
          <w:b/>
          <w:bCs/>
        </w:rPr>
        <w:t xml:space="preserve"> </w:t>
      </w:r>
      <w:r w:rsidR="007717A1" w:rsidRPr="00450F35">
        <w:rPr>
          <w:rFonts w:ascii="Georgia" w:hAnsi="Georgia"/>
          <w:bCs/>
        </w:rPr>
        <w:t>works to make it a reality</w:t>
      </w:r>
      <w:r w:rsidR="008F1F3C" w:rsidRPr="00450F35">
        <w:rPr>
          <w:rFonts w:ascii="Georgia" w:hAnsi="Georgia"/>
          <w:bCs/>
        </w:rPr>
        <w:t xml:space="preserve"> by training the next generation of peace leaders</w:t>
      </w:r>
      <w:r w:rsidR="007717A1" w:rsidRPr="00450F35">
        <w:rPr>
          <w:rFonts w:ascii="Georgia" w:hAnsi="Georgia"/>
          <w:bCs/>
        </w:rPr>
        <w:t>.</w:t>
      </w:r>
      <w:r w:rsidR="001D4DAD" w:rsidRPr="00450F35">
        <w:rPr>
          <w:rFonts w:ascii="Georgia" w:hAnsi="Georgia"/>
          <w:bCs/>
        </w:rPr>
        <w:t xml:space="preserve"> </w:t>
      </w:r>
      <w:r w:rsidR="002553CD" w:rsidRPr="00450F35">
        <w:rPr>
          <w:rFonts w:ascii="Georgia" w:hAnsi="Georgia"/>
          <w:bCs/>
        </w:rPr>
        <w:t>T</w:t>
      </w:r>
      <w:r>
        <w:rPr>
          <w:rFonts w:ascii="Georgia" w:hAnsi="Georgia"/>
          <w:bCs/>
        </w:rPr>
        <w:t>he Rotary Club of Schererville</w:t>
      </w:r>
      <w:r w:rsidR="001D4DAD" w:rsidRPr="00450F35">
        <w:rPr>
          <w:rFonts w:ascii="Georgia" w:hAnsi="Georgia"/>
          <w:bCs/>
        </w:rPr>
        <w:t xml:space="preserve"> </w:t>
      </w:r>
      <w:r w:rsidR="002553CD" w:rsidRPr="00450F35">
        <w:rPr>
          <w:rFonts w:ascii="Georgia" w:hAnsi="Georgia"/>
          <w:bCs/>
        </w:rPr>
        <w:t>is now</w:t>
      </w:r>
      <w:r w:rsidR="001D4DAD" w:rsidRPr="00450F35">
        <w:rPr>
          <w:rFonts w:ascii="Georgia" w:hAnsi="Georgia"/>
          <w:bCs/>
        </w:rPr>
        <w:t xml:space="preserve"> recruiting </w:t>
      </w:r>
      <w:r w:rsidR="008F1F3C" w:rsidRPr="00450F35">
        <w:rPr>
          <w:rFonts w:ascii="Georgia" w:hAnsi="Georgia"/>
          <w:bCs/>
        </w:rPr>
        <w:t xml:space="preserve">for the </w:t>
      </w:r>
      <w:r w:rsidR="002B3904">
        <w:rPr>
          <w:rFonts w:ascii="Georgia" w:hAnsi="Georgia"/>
          <w:bCs/>
        </w:rPr>
        <w:t>202</w:t>
      </w:r>
      <w:r w:rsidR="004C3B85">
        <w:rPr>
          <w:rFonts w:ascii="Georgia" w:hAnsi="Georgia"/>
          <w:bCs/>
        </w:rPr>
        <w:t>4</w:t>
      </w:r>
      <w:r w:rsidR="002B3904">
        <w:rPr>
          <w:rFonts w:ascii="Georgia" w:hAnsi="Georgia"/>
          <w:bCs/>
        </w:rPr>
        <w:t xml:space="preserve"> </w:t>
      </w:r>
      <w:r w:rsidR="008F1F3C" w:rsidRPr="00450F35">
        <w:rPr>
          <w:rFonts w:ascii="Georgia" w:hAnsi="Georgia"/>
          <w:bCs/>
        </w:rPr>
        <w:t>Rotary Peace Fellowship, a program that gives up to 1</w:t>
      </w:r>
      <w:r w:rsidR="0015625B">
        <w:rPr>
          <w:rFonts w:ascii="Georgia" w:hAnsi="Georgia"/>
          <w:bCs/>
        </w:rPr>
        <w:t>3</w:t>
      </w:r>
      <w:r w:rsidR="008F1F3C" w:rsidRPr="00450F35">
        <w:rPr>
          <w:rFonts w:ascii="Georgia" w:hAnsi="Georgia"/>
          <w:bCs/>
        </w:rPr>
        <w:t xml:space="preserve">0 fellows the opportunity </w:t>
      </w:r>
      <w:r w:rsidR="00886E89" w:rsidRPr="00450F35">
        <w:rPr>
          <w:rFonts w:ascii="Georgia" w:hAnsi="Georgia"/>
          <w:bCs/>
        </w:rPr>
        <w:t xml:space="preserve">to obtain </w:t>
      </w:r>
      <w:r w:rsidR="005F4C62" w:rsidRPr="00450F35">
        <w:rPr>
          <w:rFonts w:ascii="Georgia" w:hAnsi="Georgia"/>
          <w:bCs/>
        </w:rPr>
        <w:t xml:space="preserve">professional development certificates or </w:t>
      </w:r>
      <w:r w:rsidR="00886E89" w:rsidRPr="00450F35">
        <w:rPr>
          <w:rFonts w:ascii="Georgia" w:hAnsi="Georgia"/>
          <w:bCs/>
        </w:rPr>
        <w:t>m</w:t>
      </w:r>
      <w:r w:rsidR="007569D7" w:rsidRPr="00450F35">
        <w:rPr>
          <w:rFonts w:ascii="Georgia" w:hAnsi="Georgia"/>
          <w:bCs/>
        </w:rPr>
        <w:t>aster’s degree</w:t>
      </w:r>
      <w:r w:rsidR="008F1F3C" w:rsidRPr="00450F35">
        <w:rPr>
          <w:rFonts w:ascii="Georgia" w:hAnsi="Georgia"/>
          <w:bCs/>
        </w:rPr>
        <w:t xml:space="preserve">s in Peace and Conflict Resolution. </w:t>
      </w:r>
    </w:p>
    <w:p w14:paraId="00D02A05" w14:textId="156E1247" w:rsidR="008F1F3C" w:rsidRDefault="004C3B85" w:rsidP="008F1F3C">
      <w:pPr>
        <w:spacing w:before="100" w:beforeAutospacing="1" w:after="100" w:afterAutospacing="1"/>
        <w:rPr>
          <w:rFonts w:ascii="Georgia" w:hAnsi="Georgia"/>
          <w:szCs w:val="24"/>
          <w:lang w:val="en"/>
        </w:rPr>
      </w:pPr>
      <w:r w:rsidRPr="00450F35">
        <w:rPr>
          <w:rFonts w:ascii="Georgia" w:hAnsi="Georgia"/>
          <w:szCs w:val="24"/>
          <w:lang w:val="en"/>
        </w:rPr>
        <w:t xml:space="preserve">Launched in 2002, Rotary’s Peace Fellowship program provides academic and practical training to prepare scholars for leadership roles in solving </w:t>
      </w:r>
      <w:r w:rsidR="00682D2B">
        <w:rPr>
          <w:rFonts w:ascii="Georgia" w:hAnsi="Georgia"/>
          <w:szCs w:val="24"/>
          <w:lang w:val="en"/>
        </w:rPr>
        <w:t>global conflicts</w:t>
      </w:r>
      <w:r w:rsidRPr="00450F35">
        <w:rPr>
          <w:rFonts w:ascii="Georgia" w:hAnsi="Georgia"/>
          <w:szCs w:val="24"/>
          <w:lang w:val="en"/>
        </w:rPr>
        <w:t xml:space="preserve">. </w:t>
      </w:r>
      <w:r>
        <w:rPr>
          <w:rFonts w:ascii="Georgia" w:hAnsi="Georgia"/>
          <w:szCs w:val="24"/>
          <w:lang w:val="en"/>
        </w:rPr>
        <w:t>T</w:t>
      </w:r>
      <w:r w:rsidRPr="004C3B85">
        <w:rPr>
          <w:rFonts w:ascii="Georgia" w:hAnsi="Georgia"/>
          <w:szCs w:val="24"/>
          <w:lang w:val="en"/>
        </w:rPr>
        <w:t>he Rotary Peace Centers have trained more than 1,600 fellows who now work in over 140 countries. Many serve as leaders in governments; NGOs; education and research institutions; peacekeeping and law enforcement agencies; and international organizations like the United Nations and the World Bank.</w:t>
      </w:r>
      <w:r>
        <w:rPr>
          <w:rFonts w:ascii="Georgia" w:hAnsi="Georgia"/>
          <w:szCs w:val="24"/>
          <w:lang w:val="en"/>
        </w:rPr>
        <w:t xml:space="preserve"> Annually 50 </w:t>
      </w:r>
      <w:r w:rsidR="008F1F3C" w:rsidRPr="00450F35">
        <w:rPr>
          <w:rFonts w:ascii="Georgia" w:hAnsi="Georgia"/>
          <w:szCs w:val="24"/>
          <w:lang w:val="en"/>
        </w:rPr>
        <w:t xml:space="preserve">fellows are selected in a globally competitive process based on personal, academic, and professional achievements. Fellows embark on </w:t>
      </w:r>
      <w:r w:rsidR="0015625B">
        <w:rPr>
          <w:rFonts w:ascii="Georgia" w:hAnsi="Georgia"/>
          <w:szCs w:val="24"/>
          <w:lang w:val="en"/>
        </w:rPr>
        <w:t>15-24 month</w:t>
      </w:r>
      <w:r w:rsidR="008F1F3C" w:rsidRPr="00450F35">
        <w:rPr>
          <w:rFonts w:ascii="Georgia" w:hAnsi="Georgia"/>
          <w:szCs w:val="24"/>
          <w:lang w:val="en"/>
        </w:rPr>
        <w:t xml:space="preserve"> </w:t>
      </w:r>
      <w:r>
        <w:rPr>
          <w:rFonts w:ascii="Georgia" w:hAnsi="Georgia"/>
          <w:szCs w:val="24"/>
          <w:lang w:val="en"/>
        </w:rPr>
        <w:t xml:space="preserve">of </w:t>
      </w:r>
      <w:r w:rsidR="008F1F3C" w:rsidRPr="00450F35">
        <w:rPr>
          <w:rFonts w:ascii="Georgia" w:hAnsi="Georgia"/>
          <w:szCs w:val="24"/>
          <w:lang w:val="en"/>
        </w:rPr>
        <w:t>study to earn a master’s-level degree</w:t>
      </w:r>
      <w:r w:rsidR="0015625B">
        <w:rPr>
          <w:rFonts w:ascii="Georgia" w:hAnsi="Georgia"/>
          <w:szCs w:val="24"/>
          <w:lang w:val="en"/>
        </w:rPr>
        <w:t xml:space="preserve"> (50 scholars) at one of 5 universities in </w:t>
      </w:r>
      <w:r w:rsidR="0015625B" w:rsidRPr="00450F35">
        <w:rPr>
          <w:rFonts w:ascii="Georgia" w:hAnsi="Georgia"/>
          <w:szCs w:val="24"/>
          <w:lang w:val="en"/>
        </w:rPr>
        <w:t xml:space="preserve">Australia, England, Japan, Sweden, </w:t>
      </w:r>
      <w:r w:rsidR="00682D2B">
        <w:rPr>
          <w:rFonts w:ascii="Georgia" w:hAnsi="Georgia"/>
          <w:szCs w:val="24"/>
          <w:lang w:val="en"/>
        </w:rPr>
        <w:t xml:space="preserve">and </w:t>
      </w:r>
      <w:r w:rsidR="0015625B" w:rsidRPr="00450F35">
        <w:rPr>
          <w:rFonts w:ascii="Georgia" w:hAnsi="Georgia"/>
          <w:szCs w:val="24"/>
          <w:lang w:val="en"/>
        </w:rPr>
        <w:t>the United States</w:t>
      </w:r>
      <w:r>
        <w:rPr>
          <w:rFonts w:ascii="Georgia" w:hAnsi="Georgia"/>
          <w:szCs w:val="24"/>
          <w:lang w:val="en"/>
        </w:rPr>
        <w:t>. In addition</w:t>
      </w:r>
      <w:r w:rsidR="00682D2B">
        <w:rPr>
          <w:rFonts w:ascii="Georgia" w:hAnsi="Georgia"/>
          <w:szCs w:val="24"/>
          <w:lang w:val="en"/>
        </w:rPr>
        <w:t>,</w:t>
      </w:r>
      <w:r>
        <w:rPr>
          <w:rFonts w:ascii="Georgia" w:hAnsi="Georgia"/>
          <w:szCs w:val="24"/>
          <w:lang w:val="en"/>
        </w:rPr>
        <w:t xml:space="preserve"> up to 40 </w:t>
      </w:r>
      <w:proofErr w:type="gramStart"/>
      <w:r>
        <w:rPr>
          <w:rFonts w:ascii="Georgia" w:hAnsi="Georgia"/>
          <w:szCs w:val="24"/>
          <w:lang w:val="en"/>
        </w:rPr>
        <w:t>fellows</w:t>
      </w:r>
      <w:proofErr w:type="gramEnd"/>
      <w:r>
        <w:rPr>
          <w:rFonts w:ascii="Georgia" w:hAnsi="Georgia"/>
          <w:szCs w:val="24"/>
          <w:lang w:val="en"/>
        </w:rPr>
        <w:t xml:space="preserve"> study for</w:t>
      </w:r>
      <w:r w:rsidR="0015625B">
        <w:rPr>
          <w:rFonts w:ascii="Georgia" w:hAnsi="Georgia"/>
          <w:szCs w:val="24"/>
          <w:lang w:val="en"/>
        </w:rPr>
        <w:t xml:space="preserve"> </w:t>
      </w:r>
      <w:r w:rsidR="008F1F3C" w:rsidRPr="00450F35">
        <w:rPr>
          <w:rFonts w:ascii="Georgia" w:hAnsi="Georgia"/>
          <w:szCs w:val="24"/>
          <w:lang w:val="en"/>
        </w:rPr>
        <w:t xml:space="preserve">a </w:t>
      </w:r>
      <w:r w:rsidR="0015625B">
        <w:rPr>
          <w:rFonts w:ascii="Georgia" w:hAnsi="Georgia"/>
          <w:szCs w:val="24"/>
          <w:lang w:val="en"/>
        </w:rPr>
        <w:t xml:space="preserve">one-year </w:t>
      </w:r>
      <w:r w:rsidR="008F1F3C" w:rsidRPr="00450F35">
        <w:rPr>
          <w:rFonts w:ascii="Georgia" w:hAnsi="Georgia"/>
          <w:szCs w:val="24"/>
          <w:lang w:val="en"/>
        </w:rPr>
        <w:t xml:space="preserve">professional development certificate in peace and conflict studies at one of </w:t>
      </w:r>
      <w:r w:rsidR="0015625B">
        <w:rPr>
          <w:rFonts w:ascii="Georgia" w:hAnsi="Georgia"/>
          <w:szCs w:val="24"/>
          <w:lang w:val="en"/>
        </w:rPr>
        <w:t>the two</w:t>
      </w:r>
      <w:r w:rsidR="008F1F3C" w:rsidRPr="00450F35">
        <w:rPr>
          <w:rFonts w:ascii="Georgia" w:hAnsi="Georgia"/>
          <w:szCs w:val="24"/>
          <w:lang w:val="en"/>
        </w:rPr>
        <w:t xml:space="preserve"> Rotary Peace Centers at leading universities in Thailan</w:t>
      </w:r>
      <w:r w:rsidR="004727CF">
        <w:rPr>
          <w:rFonts w:ascii="Georgia" w:hAnsi="Georgia"/>
          <w:szCs w:val="24"/>
          <w:lang w:val="en"/>
        </w:rPr>
        <w:t>d or Uganda.</w:t>
      </w:r>
    </w:p>
    <w:p w14:paraId="4CE8C434" w14:textId="3FD31B31" w:rsidR="00E8280D" w:rsidRPr="004727CF" w:rsidRDefault="0093328E" w:rsidP="00FB0EEC">
      <w:pPr>
        <w:spacing w:before="100" w:beforeAutospacing="1" w:after="100" w:afterAutospacing="1"/>
        <w:rPr>
          <w:rFonts w:ascii="Georgia" w:hAnsi="Georgia"/>
          <w:szCs w:val="24"/>
          <w:lang w:val="en"/>
        </w:rPr>
      </w:pPr>
      <w:r w:rsidRPr="00450F35">
        <w:rPr>
          <w:rFonts w:ascii="Georgia" w:hAnsi="Georgia"/>
          <w:szCs w:val="24"/>
          <w:lang w:val="en"/>
        </w:rPr>
        <w:t>To learn more about the program, applicants are encouraged to</w:t>
      </w:r>
      <w:r>
        <w:rPr>
          <w:rFonts w:ascii="Georgia" w:hAnsi="Georgia"/>
          <w:szCs w:val="24"/>
          <w:lang w:val="en"/>
        </w:rPr>
        <w:t xml:space="preserve"> visit the Rotary </w:t>
      </w:r>
      <w:r w:rsidRPr="00450F35">
        <w:rPr>
          <w:rFonts w:ascii="Georgia" w:hAnsi="Georgia"/>
          <w:szCs w:val="24"/>
          <w:lang w:val="en"/>
        </w:rPr>
        <w:t>website at</w:t>
      </w:r>
      <w:r w:rsidR="004727CF">
        <w:rPr>
          <w:rFonts w:ascii="Georgia" w:hAnsi="Georgia"/>
          <w:szCs w:val="24"/>
          <w:lang w:val="en"/>
        </w:rPr>
        <w:t xml:space="preserve"> </w:t>
      </w:r>
      <w:hyperlink r:id="rId13" w:history="1">
        <w:r w:rsidR="004727CF" w:rsidRPr="00286B5B">
          <w:rPr>
            <w:rStyle w:val="Hyperlink"/>
            <w:rFonts w:ascii="Georgia" w:hAnsi="Georgia"/>
            <w:szCs w:val="24"/>
            <w:lang w:val="en"/>
          </w:rPr>
          <w:t>https://www.rotary.org/en/our-programs/peace-fellowships</w:t>
        </w:r>
      </w:hyperlink>
      <w:r w:rsidR="004727CF">
        <w:rPr>
          <w:rFonts w:ascii="Georgia" w:hAnsi="Georgia"/>
          <w:szCs w:val="24"/>
          <w:lang w:val="en"/>
        </w:rPr>
        <w:t>.</w:t>
      </w:r>
      <w:r w:rsidR="00682D2B">
        <w:rPr>
          <w:rFonts w:ascii="Georgia" w:hAnsi="Georgia"/>
          <w:szCs w:val="24"/>
          <w:lang w:val="en"/>
        </w:rPr>
        <w:br/>
      </w:r>
      <w:r w:rsidR="00AA1536">
        <w:rPr>
          <w:rFonts w:ascii="Georgia" w:hAnsi="Georgia"/>
          <w:szCs w:val="24"/>
          <w:lang w:val="en"/>
        </w:rPr>
        <w:t>The online application is available at</w:t>
      </w:r>
      <w:r w:rsidR="004727CF">
        <w:rPr>
          <w:rFonts w:ascii="Georgia" w:hAnsi="Georgia"/>
          <w:szCs w:val="24"/>
          <w:lang w:val="en"/>
        </w:rPr>
        <w:t xml:space="preserve">: </w:t>
      </w:r>
      <w:r w:rsidR="004727CF">
        <w:rPr>
          <w:rFonts w:ascii="Georgia" w:hAnsi="Georgia"/>
          <w:szCs w:val="24"/>
          <w:lang w:val="en"/>
        </w:rPr>
        <w:br/>
      </w:r>
      <w:hyperlink r:id="rId14" w:history="1">
        <w:r w:rsidR="004727CF" w:rsidRPr="00286B5B">
          <w:rPr>
            <w:rStyle w:val="Hyperlink"/>
            <w:rFonts w:ascii="Georgia" w:hAnsi="Georgia"/>
            <w:szCs w:val="24"/>
            <w:lang w:val="en"/>
          </w:rPr>
          <w:t>https://my.rotary.org/en/peace-fellowship-application</w:t>
        </w:r>
      </w:hyperlink>
      <w:r w:rsidR="004727CF">
        <w:rPr>
          <w:rFonts w:ascii="Georgia" w:hAnsi="Georgia"/>
          <w:szCs w:val="24"/>
          <w:lang w:val="en"/>
        </w:rPr>
        <w:t xml:space="preserve"> </w:t>
      </w:r>
      <w:r w:rsidR="00FB0EEC">
        <w:rPr>
          <w:rFonts w:ascii="Georgia" w:hAnsi="Georgia"/>
          <w:szCs w:val="24"/>
          <w:lang w:val="en"/>
        </w:rPr>
        <w:br/>
      </w:r>
      <w:r w:rsidR="008F1F3C" w:rsidRPr="00450F35">
        <w:rPr>
          <w:rFonts w:ascii="Georgia" w:hAnsi="Georgia"/>
          <w:szCs w:val="24"/>
          <w:lang w:val="en"/>
        </w:rPr>
        <w:br/>
      </w:r>
      <w:r w:rsidR="00C36E5A" w:rsidRPr="00450F35">
        <w:rPr>
          <w:rFonts w:ascii="Georgia" w:hAnsi="Georgia"/>
          <w:szCs w:val="24"/>
          <w:lang w:val="en"/>
        </w:rPr>
        <w:t xml:space="preserve">Interested applicants </w:t>
      </w:r>
      <w:r w:rsidR="00886E89" w:rsidRPr="00450F35">
        <w:rPr>
          <w:rFonts w:ascii="Georgia" w:hAnsi="Georgia"/>
          <w:szCs w:val="24"/>
          <w:lang w:val="en"/>
        </w:rPr>
        <w:t>can also</w:t>
      </w:r>
      <w:r w:rsidR="00C36E5A" w:rsidRPr="00450F35">
        <w:rPr>
          <w:rFonts w:ascii="Georgia" w:hAnsi="Georgia"/>
          <w:szCs w:val="24"/>
          <w:lang w:val="en"/>
        </w:rPr>
        <w:t xml:space="preserve"> contact their local Rotary Club representative:</w:t>
      </w:r>
      <w:r w:rsidR="00FB0EEC">
        <w:rPr>
          <w:rFonts w:ascii="Georgia" w:hAnsi="Georgia"/>
          <w:szCs w:val="24"/>
          <w:lang w:val="en"/>
        </w:rPr>
        <w:t xml:space="preserve"> </w:t>
      </w:r>
      <w:r w:rsidR="00FB0EEC">
        <w:rPr>
          <w:rFonts w:ascii="Georgia" w:hAnsi="Georgia"/>
          <w:szCs w:val="24"/>
          <w:lang w:val="en"/>
        </w:rPr>
        <w:br/>
      </w:r>
      <w:r w:rsidR="00FB0EEC">
        <w:rPr>
          <w:rFonts w:ascii="Georgia" w:hAnsi="Georgia"/>
          <w:i/>
          <w:szCs w:val="24"/>
          <w:lang w:val="en"/>
        </w:rPr>
        <w:t xml:space="preserve">Dr. Ranjan Kini, </w:t>
      </w:r>
      <w:hyperlink r:id="rId15" w:history="1">
        <w:r w:rsidR="00FB0EEC" w:rsidRPr="001261C2">
          <w:rPr>
            <w:rStyle w:val="Hyperlink"/>
            <w:rFonts w:ascii="Georgia" w:hAnsi="Georgia"/>
            <w:i/>
            <w:szCs w:val="24"/>
            <w:lang w:val="en"/>
          </w:rPr>
          <w:t>rkini@comcast.net</w:t>
        </w:r>
      </w:hyperlink>
      <w:r w:rsidR="00C358C6">
        <w:rPr>
          <w:rFonts w:ascii="Georgia" w:hAnsi="Georgia"/>
          <w:i/>
          <w:szCs w:val="24"/>
          <w:lang w:val="en"/>
        </w:rPr>
        <w:t>, 219-308-8295</w:t>
      </w:r>
    </w:p>
    <w:p w14:paraId="18BBD630" w14:textId="20C6EB36" w:rsidR="00E8280D" w:rsidRPr="00450F35" w:rsidRDefault="00E8280D" w:rsidP="00FB0EEC">
      <w:pPr>
        <w:rPr>
          <w:rFonts w:ascii="Georgia" w:hAnsi="Georgia"/>
        </w:rPr>
      </w:pPr>
      <w:r w:rsidRPr="00450F35">
        <w:rPr>
          <w:rFonts w:ascii="Georgia" w:hAnsi="Georgia"/>
          <w:i/>
        </w:rPr>
        <w:t>Rotary is an organization of business</w:t>
      </w:r>
      <w:r w:rsidR="00682D2B">
        <w:rPr>
          <w:rFonts w:ascii="Georgia" w:hAnsi="Georgia"/>
          <w:i/>
        </w:rPr>
        <w:t>,</w:t>
      </w:r>
      <w:r w:rsidRPr="00450F35">
        <w:rPr>
          <w:rFonts w:ascii="Georgia" w:hAnsi="Georgia"/>
          <w:i/>
        </w:rPr>
        <w:t xml:space="preserve"> and professional leaders united worldwide who provide humanitarian service and help to build goodwill and peace in the world. There are approximately 1.2 million Rotarians who are members of more than 3</w:t>
      </w:r>
      <w:r w:rsidR="008C5D5C" w:rsidRPr="00450F35">
        <w:rPr>
          <w:rFonts w:ascii="Georgia" w:hAnsi="Georgia"/>
          <w:i/>
        </w:rPr>
        <w:t>4</w:t>
      </w:r>
      <w:r w:rsidRPr="00450F35">
        <w:rPr>
          <w:rFonts w:ascii="Georgia" w:hAnsi="Georgia"/>
          <w:i/>
        </w:rPr>
        <w:t xml:space="preserve">,000 Rotary clubs in over </w:t>
      </w:r>
      <w:r w:rsidR="008C5D5C" w:rsidRPr="00450F35">
        <w:rPr>
          <w:rFonts w:ascii="Georgia" w:hAnsi="Georgia"/>
          <w:i/>
        </w:rPr>
        <w:t>200</w:t>
      </w:r>
      <w:r w:rsidRPr="00450F35">
        <w:rPr>
          <w:rFonts w:ascii="Georgia" w:hAnsi="Georgia"/>
          <w:i/>
        </w:rPr>
        <w:t xml:space="preserve"> countries.  For more information, visit </w:t>
      </w:r>
      <w:hyperlink r:id="rId16" w:history="1">
        <w:r w:rsidRPr="00450F35">
          <w:rPr>
            <w:rStyle w:val="Hyperlink"/>
            <w:rFonts w:ascii="Georgia" w:hAnsi="Georgia"/>
            <w:i/>
          </w:rPr>
          <w:t>www.rotary.org</w:t>
        </w:r>
      </w:hyperlink>
      <w:r w:rsidRPr="00450F35">
        <w:rPr>
          <w:rFonts w:ascii="Georgia" w:hAnsi="Georgia"/>
          <w:i/>
        </w:rPr>
        <w:t xml:space="preserve">. </w:t>
      </w:r>
    </w:p>
    <w:sectPr w:rsidR="00E8280D" w:rsidRPr="00450F35">
      <w:footerReference w:type="default" r:id="rId17"/>
      <w:type w:val="continuous"/>
      <w:pgSz w:w="11909" w:h="16834" w:code="9"/>
      <w:pgMar w:top="1440" w:right="1440" w:bottom="1152"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907A" w14:textId="77777777" w:rsidR="009832B6" w:rsidRDefault="009832B6">
      <w:r>
        <w:separator/>
      </w:r>
    </w:p>
  </w:endnote>
  <w:endnote w:type="continuationSeparator" w:id="0">
    <w:p w14:paraId="52C6A2D6" w14:textId="77777777" w:rsidR="009832B6" w:rsidRDefault="0098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wiss">
    <w:altName w:val="Calibri"/>
    <w:panose1 w:val="00000000000000000000"/>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JFIPN+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FFBF" w14:textId="77777777" w:rsidR="00941EC8" w:rsidRDefault="00941EC8">
    <w:pPr>
      <w:pStyle w:val="Footer"/>
      <w:jc w:val="center"/>
      <w:rPr>
        <w:b/>
        <w:spacing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E885" w14:textId="77777777" w:rsidR="009832B6" w:rsidRDefault="009832B6">
      <w:r>
        <w:separator/>
      </w:r>
    </w:p>
  </w:footnote>
  <w:footnote w:type="continuationSeparator" w:id="0">
    <w:p w14:paraId="7A93F20C" w14:textId="77777777" w:rsidR="009832B6" w:rsidRDefault="0098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EB0C9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07647B3"/>
    <w:multiLevelType w:val="hybridMultilevel"/>
    <w:tmpl w:val="D97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7291370">
    <w:abstractNumId w:val="1"/>
  </w:num>
  <w:num w:numId="2" w16cid:durableId="209512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xMDQ3MjSytDQ0MjJV0lEKTi0uzszPAykwqgUAQ61mISwAAAA="/>
    <w:docVar w:name="APWAFVersion" w:val="5.0"/>
  </w:docVars>
  <w:rsids>
    <w:rsidRoot w:val="00D860FB"/>
    <w:rsid w:val="000440B5"/>
    <w:rsid w:val="0004654E"/>
    <w:rsid w:val="000B3A54"/>
    <w:rsid w:val="0015625B"/>
    <w:rsid w:val="001A447B"/>
    <w:rsid w:val="001D4DAD"/>
    <w:rsid w:val="00212159"/>
    <w:rsid w:val="002553CD"/>
    <w:rsid w:val="00273C7F"/>
    <w:rsid w:val="002A606A"/>
    <w:rsid w:val="002B3904"/>
    <w:rsid w:val="002D09E5"/>
    <w:rsid w:val="002F1FF6"/>
    <w:rsid w:val="003862AE"/>
    <w:rsid w:val="003A6072"/>
    <w:rsid w:val="00450F35"/>
    <w:rsid w:val="004727CF"/>
    <w:rsid w:val="00484EA5"/>
    <w:rsid w:val="00485B4F"/>
    <w:rsid w:val="00497261"/>
    <w:rsid w:val="004A10D0"/>
    <w:rsid w:val="004C3B85"/>
    <w:rsid w:val="004E3B72"/>
    <w:rsid w:val="00550667"/>
    <w:rsid w:val="005509AA"/>
    <w:rsid w:val="00551686"/>
    <w:rsid w:val="00553CA4"/>
    <w:rsid w:val="005C6C80"/>
    <w:rsid w:val="005E65EA"/>
    <w:rsid w:val="005F4C62"/>
    <w:rsid w:val="00665BAE"/>
    <w:rsid w:val="00682D2B"/>
    <w:rsid w:val="006B15FA"/>
    <w:rsid w:val="0075506A"/>
    <w:rsid w:val="007569D7"/>
    <w:rsid w:val="007717A1"/>
    <w:rsid w:val="00886E89"/>
    <w:rsid w:val="00897F29"/>
    <w:rsid w:val="008C5D5C"/>
    <w:rsid w:val="008F1F3C"/>
    <w:rsid w:val="0093328E"/>
    <w:rsid w:val="00941EC8"/>
    <w:rsid w:val="00960175"/>
    <w:rsid w:val="00974ACF"/>
    <w:rsid w:val="009832B6"/>
    <w:rsid w:val="009D05B6"/>
    <w:rsid w:val="00AA1536"/>
    <w:rsid w:val="00AC1C7D"/>
    <w:rsid w:val="00AF5EF2"/>
    <w:rsid w:val="00BA0FBD"/>
    <w:rsid w:val="00C17DB4"/>
    <w:rsid w:val="00C358C6"/>
    <w:rsid w:val="00C36E5A"/>
    <w:rsid w:val="00C67CAB"/>
    <w:rsid w:val="00CB5741"/>
    <w:rsid w:val="00CF6032"/>
    <w:rsid w:val="00D860FB"/>
    <w:rsid w:val="00E03859"/>
    <w:rsid w:val="00E8280D"/>
    <w:rsid w:val="00E87627"/>
    <w:rsid w:val="00F02E18"/>
    <w:rsid w:val="00F4308B"/>
    <w:rsid w:val="00F91845"/>
    <w:rsid w:val="00F9664D"/>
    <w:rsid w:val="00FB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5D4C1"/>
  <w15:chartTrackingRefBased/>
  <w15:docId w15:val="{1D42130E-661F-4F7E-89DD-A4D97600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s>
    </w:pPr>
    <w:rPr>
      <w:rFonts w:ascii="Times New Roman" w:hAnsi="Times New Roman"/>
      <w:sz w:val="24"/>
    </w:rPr>
  </w:style>
  <w:style w:type="paragraph" w:styleId="Heading1">
    <w:name w:val="heading 1"/>
    <w:basedOn w:val="Header"/>
    <w:next w:val="Normal"/>
    <w:qFormat/>
    <w:pPr>
      <w:spacing w:before="240" w:after="240"/>
      <w:jc w:val="center"/>
      <w:outlineLvl w:val="0"/>
    </w:pPr>
    <w:rPr>
      <w:rFonts w:ascii="Swiss" w:hAnsi="Swiss"/>
      <w:b/>
      <w:i/>
      <w:sz w:val="28"/>
    </w:rPr>
  </w:style>
  <w:style w:type="paragraph" w:styleId="Heading2">
    <w:name w:val="heading 2"/>
    <w:basedOn w:val="Heading1"/>
    <w:next w:val="Normal"/>
    <w:qFormat/>
    <w:pPr>
      <w:spacing w:before="120"/>
      <w:jc w:val="left"/>
      <w:outlineLvl w:val="1"/>
    </w:pPr>
    <w:rPr>
      <w:i w:val="0"/>
    </w:rPr>
  </w:style>
  <w:style w:type="paragraph" w:styleId="Heading3">
    <w:name w:val="heading 3"/>
    <w:basedOn w:val="Heading2"/>
    <w:next w:val="NormalIndent"/>
    <w:qFormat/>
    <w:pPr>
      <w:spacing w:after="120"/>
      <w:outlineLvl w:val="2"/>
    </w:pPr>
    <w:rPr>
      <w:i/>
      <w:smallCaps/>
      <w:sz w:val="24"/>
      <w:u w:val="single"/>
    </w:rPr>
  </w:style>
  <w:style w:type="paragraph" w:styleId="Heading4">
    <w:name w:val="heading 4"/>
    <w:basedOn w:val="Heading2"/>
    <w:next w:val="Normal"/>
    <w:qFormat/>
    <w:pPr>
      <w:spacing w:before="0"/>
      <w:outlineLvl w:val="3"/>
    </w:pPr>
    <w:rPr>
      <w:rFonts w:ascii="Times New Roman" w:hAnsi="Times New Roman"/>
      <w:i/>
      <w:sz w:val="24"/>
    </w:rPr>
  </w:style>
  <w:style w:type="paragraph" w:styleId="Heading5">
    <w:name w:val="heading 5"/>
    <w:basedOn w:val="Heading4"/>
    <w:next w:val="NormalIndent"/>
    <w:qFormat/>
    <w:pPr>
      <w:spacing w:before="120"/>
      <w:outlineLvl w:val="4"/>
    </w:pPr>
    <w:rPr>
      <w:i w:val="0"/>
    </w:rPr>
  </w:style>
  <w:style w:type="paragraph" w:styleId="Heading6">
    <w:name w:val="heading 6"/>
    <w:basedOn w:val="Normal"/>
    <w:next w:val="NormalIndent"/>
    <w:qFormat/>
    <w:pPr>
      <w:ind w:left="720"/>
      <w:outlineLvl w:val="5"/>
    </w:pPr>
    <w:rPr>
      <w:rFonts w:ascii="CG Times (WN)" w:hAnsi="CG Times (WN)"/>
      <w:sz w:val="20"/>
      <w:u w:val="single"/>
    </w:rPr>
  </w:style>
  <w:style w:type="paragraph" w:styleId="Heading7">
    <w:name w:val="heading 7"/>
    <w:basedOn w:val="Normal"/>
    <w:next w:val="NormalIndent"/>
    <w:qFormat/>
    <w:pPr>
      <w:ind w:left="720"/>
      <w:outlineLvl w:val="6"/>
    </w:pPr>
    <w:rPr>
      <w:rFonts w:ascii="CG Times (WN)" w:hAnsi="CG Times (WN)"/>
      <w:i/>
      <w:sz w:val="20"/>
    </w:rPr>
  </w:style>
  <w:style w:type="paragraph" w:styleId="Heading8">
    <w:name w:val="heading 8"/>
    <w:basedOn w:val="Normal"/>
    <w:next w:val="Normal"/>
    <w:qFormat/>
    <w:pPr>
      <w:keepNext/>
      <w:outlineLvl w:val="7"/>
    </w:pPr>
    <w:rPr>
      <w:b/>
      <w:i/>
      <w:sz w:val="28"/>
    </w:rPr>
  </w:style>
  <w:style w:type="paragraph" w:styleId="Heading9">
    <w:name w:val="heading 9"/>
    <w:basedOn w:val="Normal"/>
    <w:next w:val="Normal"/>
    <w:qFormat/>
    <w:pPr>
      <w:keepNext/>
      <w:pBdr>
        <w:top w:val="single" w:sz="4" w:space="1" w:color="auto"/>
        <w:bottom w:val="single" w:sz="4" w:space="1" w:color="auto"/>
      </w:pBdr>
      <w:tabs>
        <w:tab w:val="clear" w:pos="720"/>
        <w:tab w:val="clear" w:pos="1440"/>
        <w:tab w:val="clear" w:pos="2160"/>
        <w:tab w:val="clear" w:pos="2880"/>
        <w:tab w:val="clear" w:pos="3600"/>
        <w:tab w:val="clear" w:pos="4320"/>
        <w:tab w:val="clear" w:pos="5040"/>
        <w:tab w:val="clear" w:pos="5760"/>
        <w:tab w:val="clear" w:pos="6480"/>
      </w:tabs>
      <w:jc w:val="center"/>
      <w:outlineLvl w:val="8"/>
    </w:pPr>
    <w:rPr>
      <w:rFonts w:ascii="Impact" w:hAnsi="Impact"/>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spacing w:after="120"/>
      <w:ind w:left="1440" w:hanging="720"/>
    </w:pPr>
  </w:style>
  <w:style w:type="paragraph" w:styleId="TOC5">
    <w:name w:val="toc 5"/>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left" w:leader="dot" w:pos="8280"/>
        <w:tab w:val="right" w:pos="8640"/>
      </w:tabs>
      <w:ind w:left="2880" w:right="720"/>
    </w:pPr>
  </w:style>
  <w:style w:type="paragraph" w:styleId="TOC4">
    <w:name w:val="toc 4"/>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left" w:leader="dot" w:pos="8280"/>
        <w:tab w:val="right" w:pos="8640"/>
      </w:tabs>
      <w:ind w:left="2160" w:right="720"/>
    </w:pPr>
  </w:style>
  <w:style w:type="paragraph" w:styleId="TOC3">
    <w:name w:val="toc 3"/>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left" w:leader="dot" w:pos="8280"/>
        <w:tab w:val="right" w:pos="8640"/>
      </w:tabs>
      <w:ind w:left="1440" w:right="720"/>
    </w:pPr>
  </w:style>
  <w:style w:type="paragraph" w:styleId="TOC2">
    <w:name w:val="toc 2"/>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left" w:leader="dot" w:pos="8280"/>
        <w:tab w:val="right" w:pos="8640"/>
      </w:tabs>
      <w:ind w:left="720" w:right="720"/>
    </w:pPr>
  </w:style>
  <w:style w:type="paragraph" w:styleId="TOC1">
    <w:name w:val="toc 1"/>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left" w:leader="dot" w:pos="8280"/>
        <w:tab w:val="right" w:pos="8640"/>
      </w:tabs>
      <w:ind w:right="720"/>
    </w:pPr>
  </w:style>
  <w:style w:type="paragraph" w:styleId="Footer">
    <w:name w:val="footer"/>
    <w:basedOn w:val="Normal"/>
    <w:pPr>
      <w:tabs>
        <w:tab w:val="center" w:pos="4320"/>
        <w:tab w:val="right" w:pos="8640"/>
      </w:tabs>
    </w:pPr>
  </w:style>
  <w:style w:type="paragraph" w:customStyle="1" w:styleId="h3">
    <w:name w:val="h3"/>
    <w:basedOn w:val="Normal"/>
    <w:pPr>
      <w:tabs>
        <w:tab w:val="clear" w:pos="720"/>
        <w:tab w:val="clear" w:pos="1440"/>
        <w:tab w:val="clear" w:pos="2160"/>
        <w:tab w:val="clear" w:pos="2880"/>
        <w:tab w:val="clear" w:pos="3600"/>
        <w:tab w:val="clear" w:pos="4320"/>
        <w:tab w:val="clear" w:pos="5040"/>
        <w:tab w:val="clear" w:pos="5760"/>
        <w:tab w:val="clear" w:pos="6480"/>
      </w:tabs>
      <w:spacing w:after="240"/>
      <w:ind w:left="360"/>
    </w:pPr>
    <w:rPr>
      <w:rFonts w:ascii="Swiss" w:hAnsi="Swiss"/>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tabs>
        <w:tab w:val="clear" w:pos="720"/>
        <w:tab w:val="clear" w:pos="1440"/>
        <w:tab w:val="clear" w:pos="2160"/>
        <w:tab w:val="clear" w:pos="2880"/>
        <w:tab w:val="clear" w:pos="3600"/>
        <w:tab w:val="clear" w:pos="4320"/>
        <w:tab w:val="clear" w:pos="5040"/>
        <w:tab w:val="clear" w:pos="5760"/>
        <w:tab w:val="clear" w:pos="6480"/>
        <w:tab w:val="right" w:pos="7920"/>
      </w:tabs>
      <w:outlineLvl w:val="0"/>
    </w:pPr>
    <w:rPr>
      <w:b/>
      <w:sz w:val="32"/>
    </w:rPr>
  </w:style>
  <w:style w:type="character" w:styleId="Strong">
    <w:name w:val="Strong"/>
    <w:qFormat/>
    <w:rPr>
      <w:b/>
    </w:rPr>
  </w:style>
  <w:style w:type="paragraph" w:styleId="BodyText">
    <w:name w:val="Body Text"/>
    <w:basedOn w:val="Normal"/>
    <w:pPr>
      <w:tabs>
        <w:tab w:val="clear" w:pos="720"/>
        <w:tab w:val="clear" w:pos="1440"/>
        <w:tab w:val="clear" w:pos="2160"/>
        <w:tab w:val="clear" w:pos="2880"/>
        <w:tab w:val="clear" w:pos="3600"/>
        <w:tab w:val="clear" w:pos="4320"/>
        <w:tab w:val="clear" w:pos="5040"/>
        <w:tab w:val="clear" w:pos="5760"/>
        <w:tab w:val="clear" w:pos="6480"/>
      </w:tabs>
    </w:pPr>
    <w:rPr>
      <w:u w:val="single"/>
    </w:rPr>
  </w:style>
  <w:style w:type="character" w:styleId="Hyperlink">
    <w:name w:val="Hyperlink"/>
    <w:rPr>
      <w:color w:val="0000FF"/>
      <w:u w:val="single"/>
    </w:rPr>
  </w:style>
  <w:style w:type="paragraph" w:styleId="BodyTextIndent">
    <w:name w:val="Body Text Indent"/>
    <w:basedOn w:val="Normal"/>
    <w:pPr>
      <w:tabs>
        <w:tab w:val="clear" w:pos="720"/>
        <w:tab w:val="clear" w:pos="1440"/>
        <w:tab w:val="clear" w:pos="2160"/>
        <w:tab w:val="clear" w:pos="2880"/>
        <w:tab w:val="clear" w:pos="3600"/>
        <w:tab w:val="clear" w:pos="4320"/>
        <w:tab w:val="clear" w:pos="5040"/>
        <w:tab w:val="clear" w:pos="5760"/>
        <w:tab w:val="clear" w:pos="6480"/>
      </w:tabs>
      <w:spacing w:line="360" w:lineRule="auto"/>
      <w:ind w:firstLine="720"/>
    </w:pPr>
  </w:style>
  <w:style w:type="character" w:styleId="FollowedHyperlink">
    <w:name w:val="FollowedHyperlink"/>
    <w:rPr>
      <w:color w:val="800080"/>
      <w:u w:val="single"/>
    </w:rPr>
  </w:style>
  <w:style w:type="paragraph" w:styleId="List">
    <w:name w:val="List"/>
    <w:basedOn w:val="Normal"/>
    <w:pPr>
      <w:widowControl w:val="0"/>
      <w:tabs>
        <w:tab w:val="clear" w:pos="720"/>
        <w:tab w:val="clear" w:pos="1440"/>
        <w:tab w:val="clear" w:pos="2160"/>
        <w:tab w:val="clear" w:pos="2880"/>
        <w:tab w:val="clear" w:pos="3600"/>
        <w:tab w:val="clear" w:pos="4320"/>
        <w:tab w:val="clear" w:pos="5040"/>
        <w:tab w:val="clear" w:pos="5760"/>
        <w:tab w:val="clear" w:pos="6480"/>
      </w:tabs>
      <w:ind w:left="360" w:hanging="360"/>
    </w:pPr>
    <w:rPr>
      <w:sz w:val="20"/>
    </w:rPr>
  </w:style>
  <w:style w:type="paragraph" w:styleId="BodyText2">
    <w:name w:val="Body Text 2"/>
    <w:basedOn w:val="Normal"/>
    <w:pPr>
      <w:widowControl w:val="0"/>
      <w:tabs>
        <w:tab w:val="clear" w:pos="720"/>
        <w:tab w:val="clear" w:pos="1440"/>
        <w:tab w:val="clear" w:pos="2160"/>
        <w:tab w:val="clear" w:pos="2880"/>
        <w:tab w:val="clear" w:pos="3600"/>
        <w:tab w:val="clear" w:pos="4320"/>
        <w:tab w:val="clear" w:pos="5040"/>
        <w:tab w:val="clear" w:pos="5760"/>
        <w:tab w:val="clear" w:pos="6480"/>
      </w:tabs>
      <w:spacing w:line="360" w:lineRule="auto"/>
    </w:pPr>
    <w:rPr>
      <w:sz w:val="28"/>
    </w:rPr>
  </w:style>
  <w:style w:type="paragraph" w:styleId="BodyText3">
    <w:name w:val="Body Text 3"/>
    <w:basedOn w:val="BodyTextIndent"/>
    <w:pPr>
      <w:widowControl w:val="0"/>
      <w:spacing w:after="120" w:line="240" w:lineRule="auto"/>
      <w:ind w:left="360" w:firstLine="0"/>
    </w:pPr>
    <w:rPr>
      <w:sz w:val="20"/>
    </w:rPr>
  </w:style>
  <w:style w:type="paragraph" w:styleId="BalloonText">
    <w:name w:val="Balloon Text"/>
    <w:basedOn w:val="Normal"/>
    <w:semiHidden/>
    <w:rsid w:val="00D860FB"/>
    <w:rPr>
      <w:rFonts w:ascii="Tahoma" w:hAnsi="Tahoma" w:cs="Tahoma"/>
      <w:sz w:val="16"/>
      <w:szCs w:val="16"/>
    </w:rPr>
  </w:style>
  <w:style w:type="character" w:styleId="UnresolvedMention">
    <w:name w:val="Unresolved Mention"/>
    <w:basedOn w:val="DefaultParagraphFont"/>
    <w:uiPriority w:val="99"/>
    <w:semiHidden/>
    <w:unhideWhenUsed/>
    <w:rsid w:val="00472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tary.org/en/our-programs/peace-fellowshi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kini@comcast.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otar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erervillerotary.org" TargetMode="External"/><Relationship Id="rId5" Type="http://schemas.openxmlformats.org/officeDocument/2006/relationships/styles" Target="styles.xml"/><Relationship Id="rId15" Type="http://schemas.openxmlformats.org/officeDocument/2006/relationships/hyperlink" Target="mailto:rkini@comcast.ne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rotary.org/en/peace-fellowship-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2media%20relations\Buenos%20Aires%20Convention\News%20releases\rotaplast%20convention%20N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3" ma:contentTypeDescription="Create a new document." ma:contentTypeScope="" ma:versionID="2324fdaf8457a0300d169f410dc89643">
  <xsd:schema xmlns:xsd="http://www.w3.org/2001/XMLSchema" xmlns:xs="http://www.w3.org/2001/XMLSchema" xmlns:p="http://schemas.microsoft.com/office/2006/metadata/properties" xmlns:ns2="41d4868e-e7c5-4a0f-bea8-40f63a832f74" targetNamespace="http://schemas.microsoft.com/office/2006/metadata/properties" ma:root="true" ma:fieldsID="2cc4aadb1d6f04bf95d5ef4765a9b0a7" ns2:_="">
    <xsd:import namespace="41d4868e-e7c5-4a0f-bea8-40f63a832f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0F387-14EA-40BD-93F0-3CA48C49C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ACF0C1-D0B0-4B8C-B750-41CC123B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304CF-290D-4FBA-A438-CCF4580D1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rotaplast convention NR</Template>
  <TotalTime>11</TotalTime>
  <Pages>1</Pages>
  <Words>394</Words>
  <Characters>2350</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Rotary Peace Fellowships - Press release template</vt:lpstr>
    </vt:vector>
  </TitlesOfParts>
  <Manager/>
  <Company>Rotary International</Company>
  <LinksUpToDate>false</LinksUpToDate>
  <CharactersWithSpaces>2720</CharactersWithSpaces>
  <SharedDoc>false</SharedDoc>
  <HyperlinkBase/>
  <HLinks>
    <vt:vector size="18" baseType="variant">
      <vt:variant>
        <vt:i4>2883631</vt:i4>
      </vt:variant>
      <vt:variant>
        <vt:i4>6</vt:i4>
      </vt:variant>
      <vt:variant>
        <vt:i4>0</vt:i4>
      </vt:variant>
      <vt:variant>
        <vt:i4>5</vt:i4>
      </vt:variant>
      <vt:variant>
        <vt:lpwstr>http://www.rotary.org/</vt:lpwstr>
      </vt:variant>
      <vt:variant>
        <vt:lpwstr/>
      </vt:variant>
      <vt:variant>
        <vt:i4>3670080</vt:i4>
      </vt:variant>
      <vt:variant>
        <vt:i4>3</vt:i4>
      </vt:variant>
      <vt:variant>
        <vt:i4>0</vt:i4>
      </vt:variant>
      <vt:variant>
        <vt:i4>5</vt:i4>
      </vt:variant>
      <vt:variant>
        <vt:lpwstr>http://www.rotary.org/rotarycenters</vt:lpwstr>
      </vt:variant>
      <vt:variant>
        <vt:lpwstr/>
      </vt:variant>
      <vt:variant>
        <vt:i4>2883631</vt:i4>
      </vt:variant>
      <vt:variant>
        <vt:i4>0</vt:i4>
      </vt:variant>
      <vt:variant>
        <vt:i4>0</vt:i4>
      </vt:variant>
      <vt:variant>
        <vt:i4>5</vt:i4>
      </vt:variant>
      <vt:variant>
        <vt:lpwstr>http://www.rotary.org/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Peace Fellowships - Press release template</dc:title>
  <dc:subject/>
  <dc:creator>One Rotary Center</dc:creator>
  <cp:keywords/>
  <dc:description/>
  <cp:lastModifiedBy>Kini, Ranjan B</cp:lastModifiedBy>
  <cp:revision>3</cp:revision>
  <cp:lastPrinted>2003-09-19T17:11:00Z</cp:lastPrinted>
  <dcterms:created xsi:type="dcterms:W3CDTF">2023-02-23T19:42:00Z</dcterms:created>
  <dcterms:modified xsi:type="dcterms:W3CDTF">2023-02-23T19:53:00Z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19685276ca390f72ed828d530524f4ea674f3d535c5b2659cae6ad8042fa0fc8</vt:lpwstr>
  </property>
</Properties>
</file>