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04A20" w:rsidRDefault="00E16A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72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Rotary International </w:t>
      </w:r>
    </w:p>
    <w:p w14:paraId="00000002" w14:textId="77777777" w:rsidR="00D04A20" w:rsidRDefault="00E16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433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District </w:t>
      </w:r>
      <w:r>
        <w:rPr>
          <w:rFonts w:ascii="Calibri" w:eastAsia="Calibri" w:hAnsi="Calibri" w:cs="Calibri"/>
          <w:b/>
          <w:sz w:val="36"/>
          <w:szCs w:val="36"/>
        </w:rPr>
        <w:t>7490</w:t>
      </w:r>
    </w:p>
    <w:p w14:paraId="00000003" w14:textId="77777777" w:rsidR="00D04A20" w:rsidRDefault="00E16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right="3872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Current or Planned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</w:p>
    <w:p w14:paraId="00000004" w14:textId="77777777" w:rsidR="00D04A20" w:rsidRDefault="00E16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2392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International Service Project Summary </w:t>
      </w:r>
    </w:p>
    <w:p w14:paraId="00000005" w14:textId="30AFD077" w:rsidR="00D04A20" w:rsidRPr="006A736F" w:rsidRDefault="00E16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4" w:line="240" w:lineRule="auto"/>
        <w:ind w:left="1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Club</w:t>
      </w:r>
      <w:r w:rsidR="006A736F">
        <w:rPr>
          <w:rFonts w:ascii="Calibri" w:eastAsia="Calibri" w:hAnsi="Calibri" w:cs="Calibri"/>
          <w:b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  <w:r w:rsidR="00E35D34" w:rsidRPr="006A736F">
        <w:rPr>
          <w:rFonts w:ascii="Calibri" w:eastAsia="Calibri" w:hAnsi="Calibri" w:cs="Calibri"/>
          <w:bCs/>
          <w:color w:val="000000"/>
          <w:sz w:val="24"/>
          <w:szCs w:val="24"/>
        </w:rPr>
        <w:t>Fort Lee</w:t>
      </w:r>
      <w:r w:rsidR="006A736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and </w:t>
      </w:r>
      <w:proofErr w:type="spellStart"/>
      <w:r w:rsidR="006A736F">
        <w:rPr>
          <w:rFonts w:ascii="Calibri" w:eastAsia="Calibri" w:hAnsi="Calibri" w:cs="Calibri"/>
          <w:bCs/>
          <w:color w:val="000000"/>
          <w:sz w:val="24"/>
          <w:szCs w:val="24"/>
        </w:rPr>
        <w:t>Guiguinto</w:t>
      </w:r>
      <w:proofErr w:type="spellEnd"/>
      <w:r w:rsidR="006A736F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Premier, Philippines</w:t>
      </w:r>
    </w:p>
    <w:p w14:paraId="00000006" w14:textId="6EDB4FF7" w:rsidR="00D04A20" w:rsidRDefault="00E16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4" w:line="240" w:lineRule="auto"/>
        <w:ind w:left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Project Name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E35D34">
        <w:rPr>
          <w:rFonts w:ascii="Calibri" w:eastAsia="Calibri" w:hAnsi="Calibri" w:cs="Calibri"/>
          <w:color w:val="000000"/>
          <w:sz w:val="24"/>
          <w:szCs w:val="24"/>
        </w:rPr>
        <w:t>Save the Sea Turtles</w:t>
      </w:r>
    </w:p>
    <w:p w14:paraId="00000007" w14:textId="3C9154A9" w:rsidR="00D04A20" w:rsidRDefault="00E16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4" w:line="240" w:lineRule="auto"/>
        <w:ind w:left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Location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E35D34">
        <w:rPr>
          <w:rFonts w:ascii="Calibri" w:eastAsia="Calibri" w:hAnsi="Calibri" w:cs="Calibri"/>
          <w:color w:val="000000"/>
          <w:sz w:val="24"/>
          <w:szCs w:val="24"/>
        </w:rPr>
        <w:t>Philippines</w:t>
      </w:r>
    </w:p>
    <w:p w14:paraId="00000008" w14:textId="2686D93A" w:rsidR="00D04A20" w:rsidRDefault="00E16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4" w:line="240" w:lineRule="auto"/>
        <w:ind w:left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Estimated Project Cost</w:t>
      </w:r>
      <w:r w:rsidR="00E35D34">
        <w:rPr>
          <w:rFonts w:ascii="Calibri" w:eastAsia="Calibri" w:hAnsi="Calibri" w:cs="Calibri"/>
          <w:b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E35D34" w:rsidRPr="00E35D34">
        <w:rPr>
          <w:rFonts w:ascii="Calibri" w:eastAsia="Calibri" w:hAnsi="Calibri" w:cs="Calibri"/>
          <w:bCs/>
          <w:color w:val="000000"/>
          <w:sz w:val="24"/>
          <w:szCs w:val="24"/>
        </w:rPr>
        <w:t>$ 36,300</w:t>
      </w:r>
    </w:p>
    <w:p w14:paraId="00000009" w14:textId="7E7B3F6F" w:rsidR="00D04A20" w:rsidRDefault="00E16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4" w:line="240" w:lineRule="auto"/>
        <w:ind w:left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Project Time Completion: </w:t>
      </w:r>
      <w:r w:rsidR="00E35D34" w:rsidRPr="00E35D34">
        <w:rPr>
          <w:rFonts w:ascii="Calibri" w:eastAsia="Calibri" w:hAnsi="Calibri" w:cs="Calibri"/>
          <w:bCs/>
          <w:color w:val="000000"/>
          <w:sz w:val="24"/>
          <w:szCs w:val="24"/>
        </w:rPr>
        <w:t>One Year</w:t>
      </w:r>
    </w:p>
    <w:p w14:paraId="0000000A" w14:textId="6261A52E" w:rsidR="00D04A20" w:rsidRDefault="00E16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4" w:line="240" w:lineRule="auto"/>
        <w:ind w:left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Summary of Project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E35D34">
        <w:rPr>
          <w:rFonts w:ascii="Calibri" w:eastAsia="Calibri" w:hAnsi="Calibri" w:cs="Calibri"/>
          <w:color w:val="000000"/>
          <w:sz w:val="24"/>
          <w:szCs w:val="24"/>
        </w:rPr>
        <w:t xml:space="preserve">This project will work to save endangered sea turtles on Philippine beaches. </w:t>
      </w:r>
      <w:r w:rsidR="00E35D34" w:rsidRPr="00E35D34">
        <w:rPr>
          <w:rFonts w:ascii="Calibri" w:eastAsia="Calibri" w:hAnsi="Calibri" w:cs="Calibri"/>
          <w:color w:val="000000"/>
          <w:sz w:val="24"/>
          <w:szCs w:val="24"/>
        </w:rPr>
        <w:t>The Philippines is home to 5 of the 7 sea turtle species in the world</w:t>
      </w:r>
      <w:r w:rsidR="00E35D34">
        <w:rPr>
          <w:rFonts w:ascii="Calibri" w:eastAsia="Calibri" w:hAnsi="Calibri" w:cs="Calibri"/>
          <w:color w:val="000000"/>
          <w:sz w:val="24"/>
          <w:szCs w:val="24"/>
        </w:rPr>
        <w:t xml:space="preserve">. These turtles and turtle nests are being disturbed by poachers and predatory animals. The grant is for the </w:t>
      </w:r>
      <w:proofErr w:type="spellStart"/>
      <w:r w:rsidR="00E35D34">
        <w:rPr>
          <w:rFonts w:ascii="Calibri" w:eastAsia="Calibri" w:hAnsi="Calibri" w:cs="Calibri"/>
          <w:color w:val="000000"/>
          <w:sz w:val="24"/>
          <w:szCs w:val="24"/>
        </w:rPr>
        <w:t>Pawikan</w:t>
      </w:r>
      <w:proofErr w:type="spellEnd"/>
      <w:r w:rsidR="00E35D34">
        <w:rPr>
          <w:rFonts w:ascii="Calibri" w:eastAsia="Calibri" w:hAnsi="Calibri" w:cs="Calibri"/>
          <w:color w:val="000000"/>
          <w:sz w:val="24"/>
          <w:szCs w:val="24"/>
        </w:rPr>
        <w:t xml:space="preserve"> (Sea Turtle) Conservation Center.</w:t>
      </w:r>
      <w:r w:rsidR="006A736F">
        <w:rPr>
          <w:rFonts w:ascii="Calibri" w:eastAsia="Calibri" w:hAnsi="Calibri" w:cs="Calibri"/>
          <w:color w:val="000000"/>
          <w:sz w:val="24"/>
          <w:szCs w:val="24"/>
        </w:rPr>
        <w:t xml:space="preserve"> They need two ATVs to patrol the beaches to discourage poachers and animals alike.</w:t>
      </w:r>
    </w:p>
    <w:p w14:paraId="0000000B" w14:textId="3CB2C77B" w:rsidR="00D04A20" w:rsidRDefault="00E16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4" w:line="240" w:lineRule="auto"/>
        <w:ind w:left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If Looking for Partners or Participants in the Project, Identify Needs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736866">
        <w:rPr>
          <w:rFonts w:ascii="Calibri" w:eastAsia="Calibri" w:hAnsi="Calibri" w:cs="Calibri"/>
          <w:color w:val="000000"/>
          <w:sz w:val="24"/>
          <w:szCs w:val="24"/>
        </w:rPr>
        <w:t>Funding</w:t>
      </w:r>
    </w:p>
    <w:p w14:paraId="0000000C" w14:textId="7517F458" w:rsidR="00D04A20" w:rsidRDefault="00E16A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4" w:line="240" w:lineRule="auto"/>
        <w:ind w:left="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Contact Info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EE6B80">
        <w:rPr>
          <w:rFonts w:ascii="Calibri" w:eastAsia="Calibri" w:hAnsi="Calibri" w:cs="Calibri"/>
          <w:color w:val="000000"/>
          <w:sz w:val="24"/>
          <w:szCs w:val="24"/>
        </w:rPr>
        <w:t xml:space="preserve">John Mitchell Fort Lee, </w:t>
      </w:r>
      <w:r w:rsidR="00E84DDD" w:rsidRPr="00E84DDD">
        <w:rPr>
          <w:rFonts w:ascii="Calibri" w:eastAsia="Calibri" w:hAnsi="Calibri" w:cs="Calibri"/>
          <w:color w:val="000000"/>
          <w:sz w:val="24"/>
          <w:szCs w:val="24"/>
        </w:rPr>
        <w:t>201</w:t>
      </w:r>
      <w:r w:rsidR="00AE4CEB">
        <w:rPr>
          <w:rFonts w:ascii="Calibri" w:eastAsia="Calibri" w:hAnsi="Calibri" w:cs="Calibri"/>
          <w:color w:val="000000"/>
          <w:sz w:val="24"/>
          <w:szCs w:val="24"/>
        </w:rPr>
        <w:t>-</w:t>
      </w:r>
      <w:r w:rsidR="00E84DDD" w:rsidRPr="00E84DDD">
        <w:rPr>
          <w:rFonts w:ascii="Calibri" w:eastAsia="Calibri" w:hAnsi="Calibri" w:cs="Calibri"/>
          <w:color w:val="000000"/>
          <w:sz w:val="24"/>
          <w:szCs w:val="24"/>
        </w:rPr>
        <w:t>543</w:t>
      </w:r>
      <w:r w:rsidR="00AE4CEB">
        <w:rPr>
          <w:rFonts w:ascii="Calibri" w:eastAsia="Calibri" w:hAnsi="Calibri" w:cs="Calibri"/>
          <w:color w:val="000000"/>
          <w:sz w:val="24"/>
          <w:szCs w:val="24"/>
        </w:rPr>
        <w:t>-</w:t>
      </w:r>
      <w:r w:rsidR="00E84DDD" w:rsidRPr="00E84DDD">
        <w:rPr>
          <w:rFonts w:ascii="Calibri" w:eastAsia="Calibri" w:hAnsi="Calibri" w:cs="Calibri"/>
          <w:color w:val="000000"/>
          <w:sz w:val="24"/>
          <w:szCs w:val="24"/>
        </w:rPr>
        <w:t>7801</w:t>
      </w:r>
    </w:p>
    <w:sectPr w:rsidR="00D04A20">
      <w:pgSz w:w="12240" w:h="15840"/>
      <w:pgMar w:top="715" w:right="839" w:bottom="2577" w:left="7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A20"/>
    <w:rsid w:val="0021142A"/>
    <w:rsid w:val="006A736F"/>
    <w:rsid w:val="00736866"/>
    <w:rsid w:val="00AE4CEB"/>
    <w:rsid w:val="00D04A20"/>
    <w:rsid w:val="00E16A96"/>
    <w:rsid w:val="00E35D34"/>
    <w:rsid w:val="00E84DDD"/>
    <w:rsid w:val="00EE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B9EC"/>
  <w15:docId w15:val="{38A38DC4-F6AB-44E5-85FD-A54D72E6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Zimmerman</dc:creator>
  <cp:lastModifiedBy>Erika Baldino</cp:lastModifiedBy>
  <cp:revision>2</cp:revision>
  <dcterms:created xsi:type="dcterms:W3CDTF">2024-03-04T17:10:00Z</dcterms:created>
  <dcterms:modified xsi:type="dcterms:W3CDTF">2024-03-04T17:10:00Z</dcterms:modified>
</cp:coreProperties>
</file>