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FC" w:rsidRPr="005C51FC" w:rsidRDefault="005C51FC" w:rsidP="005C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1FC">
        <w:rPr>
          <w:rFonts w:ascii="Arial" w:eastAsia="Times New Roman" w:hAnsi="Arial" w:cs="Arial"/>
          <w:b/>
          <w:bCs/>
          <w:sz w:val="23"/>
        </w:rPr>
        <w:t xml:space="preserve">Concord Rotary 28th </w:t>
      </w:r>
      <w:proofErr w:type="spellStart"/>
      <w:r w:rsidRPr="005C51FC">
        <w:rPr>
          <w:rFonts w:ascii="Arial" w:eastAsia="Times New Roman" w:hAnsi="Arial" w:cs="Arial"/>
          <w:b/>
          <w:bCs/>
          <w:sz w:val="23"/>
        </w:rPr>
        <w:t>Annul</w:t>
      </w:r>
      <w:proofErr w:type="spellEnd"/>
      <w:r w:rsidRPr="005C51FC">
        <w:rPr>
          <w:rFonts w:ascii="Arial" w:eastAsia="Times New Roman" w:hAnsi="Arial" w:cs="Arial"/>
          <w:b/>
          <w:bCs/>
          <w:sz w:val="23"/>
        </w:rPr>
        <w:t xml:space="preserve"> Golf Tournament</w:t>
      </w:r>
    </w:p>
    <w:p w:rsidR="005C51FC" w:rsidRPr="005C51FC" w:rsidRDefault="005C51FC" w:rsidP="005C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1FC" w:rsidRPr="005C51FC" w:rsidRDefault="005C51FC" w:rsidP="005C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1FC">
        <w:rPr>
          <w:rFonts w:ascii="Arial" w:eastAsia="Times New Roman" w:hAnsi="Arial" w:cs="Arial"/>
          <w:sz w:val="23"/>
          <w:szCs w:val="23"/>
        </w:rPr>
        <w:t xml:space="preserve">The Rotary Club of Concord will host the 28th annual Thomas R. </w:t>
      </w:r>
      <w:proofErr w:type="spellStart"/>
      <w:r w:rsidRPr="005C51FC">
        <w:rPr>
          <w:rFonts w:ascii="Arial" w:eastAsia="Times New Roman" w:hAnsi="Arial" w:cs="Arial"/>
          <w:sz w:val="23"/>
          <w:szCs w:val="23"/>
        </w:rPr>
        <w:t>Huckins</w:t>
      </w:r>
      <w:proofErr w:type="spellEnd"/>
      <w:r w:rsidRPr="005C51FC">
        <w:rPr>
          <w:rFonts w:ascii="Arial" w:eastAsia="Times New Roman" w:hAnsi="Arial" w:cs="Arial"/>
          <w:sz w:val="23"/>
          <w:szCs w:val="23"/>
        </w:rPr>
        <w:t xml:space="preserve"> Memorial Golf Tournament on Monday, </w:t>
      </w:r>
      <w:r w:rsidRPr="005C51FC">
        <w:rPr>
          <w:rFonts w:ascii="Arial" w:eastAsia="Times New Roman" w:hAnsi="Arial" w:cs="Arial"/>
          <w:b/>
          <w:bCs/>
          <w:sz w:val="23"/>
        </w:rPr>
        <w:t>August 22</w:t>
      </w:r>
      <w:r w:rsidRPr="005C51FC">
        <w:rPr>
          <w:rFonts w:ascii="Arial" w:eastAsia="Times New Roman" w:hAnsi="Arial" w:cs="Arial"/>
          <w:sz w:val="23"/>
          <w:szCs w:val="23"/>
        </w:rPr>
        <w:t> at the </w:t>
      </w:r>
      <w:r w:rsidRPr="005C51FC">
        <w:rPr>
          <w:rFonts w:ascii="Arial" w:eastAsia="Times New Roman" w:hAnsi="Arial" w:cs="Arial"/>
          <w:b/>
          <w:bCs/>
          <w:sz w:val="23"/>
        </w:rPr>
        <w:t>Concord Country Club</w:t>
      </w:r>
      <w:r w:rsidRPr="005C51FC">
        <w:rPr>
          <w:rFonts w:ascii="Arial" w:eastAsia="Times New Roman" w:hAnsi="Arial" w:cs="Arial"/>
          <w:sz w:val="23"/>
          <w:szCs w:val="23"/>
        </w:rPr>
        <w:t> to benefit the </w:t>
      </w:r>
      <w:r w:rsidRPr="005C51FC">
        <w:rPr>
          <w:rFonts w:ascii="Arial" w:eastAsia="Times New Roman" w:hAnsi="Arial" w:cs="Arial"/>
          <w:b/>
          <w:bCs/>
          <w:sz w:val="23"/>
        </w:rPr>
        <w:t xml:space="preserve">Scholarship Fund of Concord and </w:t>
      </w:r>
      <w:proofErr w:type="spellStart"/>
      <w:r w:rsidRPr="005C51FC">
        <w:rPr>
          <w:rFonts w:ascii="Arial" w:eastAsia="Times New Roman" w:hAnsi="Arial" w:cs="Arial"/>
          <w:b/>
          <w:bCs/>
          <w:sz w:val="23"/>
        </w:rPr>
        <w:t>Carlisle</w:t>
      </w:r>
      <w:r w:rsidRPr="005C51FC">
        <w:rPr>
          <w:rFonts w:ascii="Arial" w:eastAsia="Times New Roman" w:hAnsi="Arial" w:cs="Arial"/>
          <w:sz w:val="23"/>
          <w:szCs w:val="23"/>
        </w:rPr>
        <w:t>and</w:t>
      </w:r>
      <w:proofErr w:type="spellEnd"/>
      <w:r w:rsidRPr="005C51FC">
        <w:rPr>
          <w:rFonts w:ascii="Arial" w:eastAsia="Times New Roman" w:hAnsi="Arial" w:cs="Arial"/>
          <w:sz w:val="23"/>
          <w:szCs w:val="23"/>
        </w:rPr>
        <w:t> </w:t>
      </w:r>
      <w:r w:rsidRPr="005C51FC">
        <w:rPr>
          <w:rFonts w:ascii="Arial" w:eastAsia="Times New Roman" w:hAnsi="Arial" w:cs="Arial"/>
          <w:b/>
          <w:bCs/>
          <w:sz w:val="23"/>
        </w:rPr>
        <w:t>Rotary charitable projects</w:t>
      </w:r>
      <w:r w:rsidRPr="005C51FC">
        <w:rPr>
          <w:rFonts w:ascii="Arial" w:eastAsia="Times New Roman" w:hAnsi="Arial" w:cs="Arial"/>
          <w:sz w:val="23"/>
          <w:szCs w:val="23"/>
        </w:rPr>
        <w:t>.</w:t>
      </w:r>
    </w:p>
    <w:p w:rsidR="005C51FC" w:rsidRPr="005C51FC" w:rsidRDefault="005C51FC" w:rsidP="005C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1FC" w:rsidRPr="005C51FC" w:rsidRDefault="005C51FC" w:rsidP="005C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1FC">
        <w:rPr>
          <w:rFonts w:ascii="Arial" w:eastAsia="Times New Roman" w:hAnsi="Arial" w:cs="Arial"/>
          <w:sz w:val="23"/>
          <w:szCs w:val="23"/>
        </w:rPr>
        <w:t>The shotgun start is at 1 p.m.</w:t>
      </w:r>
      <w:proofErr w:type="gramStart"/>
      <w:r w:rsidRPr="005C51FC">
        <w:rPr>
          <w:rFonts w:ascii="Arial" w:eastAsia="Times New Roman" w:hAnsi="Arial" w:cs="Arial"/>
          <w:sz w:val="23"/>
          <w:szCs w:val="23"/>
        </w:rPr>
        <w:t>,</w:t>
      </w:r>
      <w:proofErr w:type="gramEnd"/>
      <w:r w:rsidRPr="005C51FC">
        <w:rPr>
          <w:rFonts w:ascii="Arial" w:eastAsia="Times New Roman" w:hAnsi="Arial" w:cs="Arial"/>
          <w:sz w:val="23"/>
          <w:szCs w:val="23"/>
        </w:rPr>
        <w:t xml:space="preserve"> preceded by registration and lunch from 11 a.m. to 12:30 p.m. Cocktails and dinner will be at 6:30 p.m. The entry fee of $250 includes 18 holes of golf at one of New England’s premier courses, use of the putting green, golf cart, lunch, clubhouse reception and dinner, tournament gifts and refreshments. </w:t>
      </w:r>
      <w:proofErr w:type="spellStart"/>
      <w:r w:rsidRPr="005C51FC">
        <w:rPr>
          <w:rFonts w:ascii="Arial" w:eastAsia="Times New Roman" w:hAnsi="Arial" w:cs="Arial"/>
          <w:sz w:val="23"/>
          <w:szCs w:val="23"/>
        </w:rPr>
        <w:t>Mulligans</w:t>
      </w:r>
      <w:proofErr w:type="spellEnd"/>
      <w:r w:rsidRPr="005C51FC">
        <w:rPr>
          <w:rFonts w:ascii="Arial" w:eastAsia="Times New Roman" w:hAnsi="Arial" w:cs="Arial"/>
          <w:sz w:val="23"/>
          <w:szCs w:val="23"/>
        </w:rPr>
        <w:t xml:space="preserve"> will be available for purchase. Silent and live auctions will add to the fun. There will also be a drawing for top-quality golf gear. Compete for a prize for the longest drive and closest to the pin for men and women.</w:t>
      </w:r>
    </w:p>
    <w:p w:rsidR="005C51FC" w:rsidRPr="005C51FC" w:rsidRDefault="005C51FC" w:rsidP="005C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1FC" w:rsidRPr="005C51FC" w:rsidRDefault="005C51FC" w:rsidP="005C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1FC">
        <w:rPr>
          <w:rFonts w:ascii="Arial" w:eastAsia="Times New Roman" w:hAnsi="Arial" w:cs="Arial"/>
          <w:sz w:val="23"/>
          <w:szCs w:val="23"/>
        </w:rPr>
        <w:t>Thanks to the support of last year’s sponsors and golfers, the Rotary Club was able to underwrite $24,000 in scholarships. The Rotary Club is one of the largest donors to the Scholarship Fund, and the golf tournament is the club’s largest fundraiser to benefit scholarships.</w:t>
      </w:r>
    </w:p>
    <w:p w:rsidR="005C51FC" w:rsidRPr="005C51FC" w:rsidRDefault="005C51FC" w:rsidP="005C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1FC" w:rsidRPr="005C51FC" w:rsidRDefault="005C51FC" w:rsidP="005C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1FC">
        <w:rPr>
          <w:rFonts w:ascii="Arial" w:eastAsia="Times New Roman" w:hAnsi="Arial" w:cs="Arial"/>
          <w:sz w:val="23"/>
          <w:szCs w:val="23"/>
        </w:rPr>
        <w:t>Platinum sponsors Emerson Hospital, Hammond Residential Realty and Newbury Court have stepped forward to support the tournament, and encourage others to join them in helping worthy students obtain a college education. Sponsorships by corporations, local businesses and individuals boost the proceeds, with benefits to both donors and students. Major underwriters in a number of categories receive recognition in promotional materials. For $2,500, Platinum Sponsors have their logo on all printed materials; are entitled to preferred placement for one tee sign; and receive full registration for four golfers and 20 raffle tickets. For $1,500, Friend Sponsors have a business listing on all printed materials; are entitled to preferred placement for one tee sign; and receive full registration for four golfers and 10 raffle tickets. Tee and Green Sponsorships are $250 and entitle the donor to have a sign bearing their message on a tee or green.</w:t>
      </w:r>
    </w:p>
    <w:p w:rsidR="005C51FC" w:rsidRPr="005C51FC" w:rsidRDefault="005C51FC" w:rsidP="005C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1FC" w:rsidRPr="005C51FC" w:rsidRDefault="005C51FC" w:rsidP="005C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51FC">
        <w:rPr>
          <w:rFonts w:ascii="Arial" w:eastAsia="Times New Roman" w:hAnsi="Arial" w:cs="Arial"/>
          <w:sz w:val="23"/>
          <w:szCs w:val="23"/>
        </w:rPr>
        <w:t>To sign up as a sponsor and/or golfer at </w:t>
      </w:r>
      <w:hyperlink r:id="rId4" w:tgtFrame="_self" w:history="1">
        <w:r w:rsidRPr="005C51FC">
          <w:rPr>
            <w:rFonts w:ascii="Arial" w:eastAsia="Times New Roman" w:hAnsi="Arial" w:cs="Arial"/>
            <w:color w:val="0000FF"/>
            <w:sz w:val="23"/>
            <w:u w:val="single"/>
          </w:rPr>
          <w:t>rotaryclubofconcord.org.</w:t>
        </w:r>
        <w:proofErr w:type="gramEnd"/>
      </w:hyperlink>
      <w:r w:rsidRPr="005C51FC">
        <w:rPr>
          <w:rFonts w:ascii="Arial" w:eastAsia="Times New Roman" w:hAnsi="Arial" w:cs="Arial"/>
          <w:sz w:val="23"/>
          <w:szCs w:val="23"/>
        </w:rPr>
        <w:t> Make checks payable to "Concord Rotary Charitable Endowment Inc." and mail in care of </w:t>
      </w:r>
      <w:r w:rsidRPr="005C51FC">
        <w:rPr>
          <w:rFonts w:ascii="Arial" w:eastAsia="Times New Roman" w:hAnsi="Arial" w:cs="Arial"/>
          <w:b/>
          <w:bCs/>
          <w:sz w:val="23"/>
        </w:rPr>
        <w:t>Maurer,</w:t>
      </w:r>
      <w:r w:rsidRPr="005C51FC">
        <w:rPr>
          <w:rFonts w:ascii="Arial" w:eastAsia="Times New Roman" w:hAnsi="Arial" w:cs="Arial"/>
          <w:sz w:val="23"/>
          <w:szCs w:val="23"/>
        </w:rPr>
        <w:t> P.O. Box 354, Concord, MA 01742.</w:t>
      </w:r>
    </w:p>
    <w:p w:rsidR="006C5D2C" w:rsidRDefault="006C5D2C"/>
    <w:sectPr w:rsidR="006C5D2C" w:rsidSect="006C5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characterSpacingControl w:val="doNotCompress"/>
  <w:savePreviewPicture/>
  <w:compat/>
  <w:rsids>
    <w:rsidRoot w:val="005C51FC"/>
    <w:rsid w:val="005C51FC"/>
    <w:rsid w:val="006C5D2C"/>
    <w:rsid w:val="00C5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51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5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taryclubofconcord.org.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2016-07-15T13:23:00Z</dcterms:created>
  <dcterms:modified xsi:type="dcterms:W3CDTF">2016-07-15T13:24:00Z</dcterms:modified>
</cp:coreProperties>
</file>