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F80" w:rsidRPr="00917F80" w:rsidRDefault="00917F80" w:rsidP="00917F80">
      <w:pPr>
        <w:jc w:val="center"/>
        <w:rPr>
          <w:b/>
          <w:sz w:val="36"/>
          <w:szCs w:val="36"/>
        </w:rPr>
      </w:pPr>
    </w:p>
    <w:p w:rsidR="00A65DB4" w:rsidRPr="001A0F61" w:rsidRDefault="00A65DB4" w:rsidP="00A65DB4">
      <w:pPr>
        <w:jc w:val="center"/>
        <w:rPr>
          <w:rFonts w:ascii="Arial Narrow" w:hAnsi="Arial Narrow"/>
          <w:b/>
          <w:sz w:val="32"/>
          <w:szCs w:val="28"/>
        </w:rPr>
      </w:pPr>
      <w:r w:rsidRPr="001A0F61">
        <w:rPr>
          <w:rFonts w:ascii="Arial Narrow" w:hAnsi="Arial Narrow"/>
          <w:b/>
          <w:sz w:val="32"/>
          <w:szCs w:val="28"/>
        </w:rPr>
        <w:t xml:space="preserve">NOMINATIONS FOR </w:t>
      </w:r>
      <w:r w:rsidR="00843E35">
        <w:rPr>
          <w:rFonts w:ascii="Arial Narrow" w:hAnsi="Arial Narrow"/>
          <w:b/>
          <w:sz w:val="32"/>
          <w:szCs w:val="28"/>
        </w:rPr>
        <w:t xml:space="preserve">ROTARY DISTRICT 7910 </w:t>
      </w:r>
      <w:r w:rsidRPr="001A0F61">
        <w:rPr>
          <w:rFonts w:ascii="Arial Narrow" w:hAnsi="Arial Narrow"/>
          <w:b/>
          <w:sz w:val="32"/>
          <w:szCs w:val="28"/>
        </w:rPr>
        <w:t>PUBLIC RELATIONS AWARDS</w:t>
      </w:r>
    </w:p>
    <w:p w:rsidR="00917F80" w:rsidRPr="009D3C63" w:rsidRDefault="00917F80" w:rsidP="00A65DB4">
      <w:pPr>
        <w:jc w:val="center"/>
        <w:rPr>
          <w:b/>
          <w:sz w:val="28"/>
          <w:szCs w:val="28"/>
        </w:rPr>
      </w:pPr>
    </w:p>
    <w:p w:rsidR="00A65DB4" w:rsidRPr="00843E35" w:rsidRDefault="00A65DB4" w:rsidP="00790CC7">
      <w:pPr>
        <w:spacing w:line="270" w:lineRule="atLeast"/>
        <w:jc w:val="center"/>
        <w:rPr>
          <w:rFonts w:ascii="Arial Narrow" w:hAnsi="Arial Narrow" w:cs="Tahoma"/>
          <w:color w:val="333333"/>
          <w:szCs w:val="22"/>
        </w:rPr>
      </w:pPr>
      <w:r w:rsidRPr="00843E35">
        <w:rPr>
          <w:rFonts w:ascii="Arial Narrow" w:hAnsi="Arial Narrow"/>
          <w:szCs w:val="22"/>
        </w:rPr>
        <w:t>Send forms to</w:t>
      </w:r>
      <w:r w:rsidR="00BE17A1" w:rsidRPr="00843E35">
        <w:rPr>
          <w:rFonts w:ascii="Arial Narrow" w:hAnsi="Arial Narrow"/>
          <w:szCs w:val="22"/>
        </w:rPr>
        <w:t xml:space="preserve"> </w:t>
      </w:r>
      <w:r w:rsidR="00223457">
        <w:rPr>
          <w:rFonts w:ascii="Arial Narrow" w:hAnsi="Arial Narrow"/>
          <w:szCs w:val="22"/>
        </w:rPr>
        <w:t xml:space="preserve">Laura Spear, </w:t>
      </w:r>
      <w:hyperlink r:id="rId7" w:history="1">
        <w:r w:rsidR="00223457" w:rsidRPr="00AD601C">
          <w:rPr>
            <w:rStyle w:val="Hyperlink"/>
            <w:rFonts w:ascii="Arial Narrow" w:hAnsi="Arial Narrow"/>
            <w:szCs w:val="22"/>
          </w:rPr>
          <w:t>laura@spear.net</w:t>
        </w:r>
      </w:hyperlink>
      <w:r w:rsidR="00223457">
        <w:rPr>
          <w:rFonts w:ascii="Arial Narrow" w:hAnsi="Arial Narrow"/>
          <w:szCs w:val="22"/>
        </w:rPr>
        <w:t xml:space="preserve"> or 42 Forest Road, Stow, MA 01775</w:t>
      </w:r>
    </w:p>
    <w:p w:rsidR="00A65DB4" w:rsidRDefault="00A65DB4" w:rsidP="00A65DB4">
      <w:pPr>
        <w:jc w:val="center"/>
        <w:rPr>
          <w:sz w:val="20"/>
          <w:szCs w:val="20"/>
        </w:rPr>
      </w:pPr>
    </w:p>
    <w:p w:rsidR="00917F80" w:rsidRDefault="00917F80" w:rsidP="00A65DB4">
      <w:pPr>
        <w:jc w:val="center"/>
        <w:rPr>
          <w:sz w:val="20"/>
          <w:szCs w:val="20"/>
        </w:rPr>
      </w:pPr>
    </w:p>
    <w:p w:rsidR="00A65DB4" w:rsidRPr="00E5087C" w:rsidRDefault="001A0F61" w:rsidP="00A65DB4">
      <w:pPr>
        <w:rPr>
          <w:rFonts w:ascii="Georgia" w:hAnsi="Georgia"/>
        </w:rPr>
      </w:pPr>
      <w:r>
        <w:rPr>
          <w:rFonts w:ascii="Georgia" w:hAnsi="Georgia"/>
        </w:rPr>
        <w:t xml:space="preserve">Dear </w:t>
      </w:r>
      <w:r w:rsidR="00A65DB4" w:rsidRPr="00E5087C">
        <w:rPr>
          <w:rFonts w:ascii="Georgia" w:hAnsi="Georgia"/>
        </w:rPr>
        <w:t xml:space="preserve">Club </w:t>
      </w:r>
      <w:r w:rsidR="0027665D" w:rsidRPr="00E5087C">
        <w:rPr>
          <w:rFonts w:ascii="Georgia" w:hAnsi="Georgia"/>
        </w:rPr>
        <w:t>Pre</w:t>
      </w:r>
      <w:r w:rsidR="00992D23" w:rsidRPr="00E5087C">
        <w:rPr>
          <w:rFonts w:ascii="Georgia" w:hAnsi="Georgia"/>
        </w:rPr>
        <w:t>s</w:t>
      </w:r>
      <w:r w:rsidR="00BE17A1" w:rsidRPr="00E5087C">
        <w:rPr>
          <w:rFonts w:ascii="Georgia" w:hAnsi="Georgia"/>
        </w:rPr>
        <w:t xml:space="preserve">idents and </w:t>
      </w:r>
      <w:r w:rsidR="00A65DB4" w:rsidRPr="00E5087C">
        <w:rPr>
          <w:rFonts w:ascii="Georgia" w:hAnsi="Georgia"/>
        </w:rPr>
        <w:t>PR Chairs,</w:t>
      </w:r>
    </w:p>
    <w:p w:rsidR="00A65DB4" w:rsidRPr="00E5087C" w:rsidRDefault="00A65DB4" w:rsidP="00A65DB4">
      <w:pPr>
        <w:rPr>
          <w:rFonts w:ascii="Georgia" w:hAnsi="Georgia"/>
          <w:sz w:val="20"/>
          <w:szCs w:val="20"/>
        </w:rPr>
      </w:pPr>
    </w:p>
    <w:p w:rsidR="001A0F61" w:rsidRDefault="00223457" w:rsidP="00A65DB4">
      <w:pPr>
        <w:rPr>
          <w:rFonts w:ascii="Georgia" w:hAnsi="Georgia"/>
        </w:rPr>
      </w:pPr>
      <w:r>
        <w:rPr>
          <w:rFonts w:ascii="Georgia" w:hAnsi="Georgia"/>
        </w:rPr>
        <w:t>For this year, t</w:t>
      </w:r>
      <w:r w:rsidR="001A0F61">
        <w:rPr>
          <w:rFonts w:ascii="Georgia" w:hAnsi="Georgia"/>
        </w:rPr>
        <w:t>he District 7910 PR awards</w:t>
      </w:r>
      <w:r>
        <w:rPr>
          <w:rFonts w:ascii="Georgia" w:hAnsi="Georgia"/>
        </w:rPr>
        <w:t xml:space="preserve"> will be awarded at District Conference</w:t>
      </w:r>
      <w:r w:rsidR="001A0F61">
        <w:rPr>
          <w:rFonts w:ascii="Georgia" w:hAnsi="Georgia"/>
        </w:rPr>
        <w:t xml:space="preserve">. </w:t>
      </w:r>
      <w:r w:rsidR="00E5087C">
        <w:rPr>
          <w:rFonts w:ascii="Georgia" w:hAnsi="Georgia"/>
        </w:rPr>
        <w:t xml:space="preserve">Please submit </w:t>
      </w:r>
      <w:r w:rsidR="001A0F61">
        <w:rPr>
          <w:rFonts w:ascii="Georgia" w:hAnsi="Georgia"/>
        </w:rPr>
        <w:t xml:space="preserve">your </w:t>
      </w:r>
      <w:r w:rsidR="00E5087C">
        <w:rPr>
          <w:rFonts w:ascii="Georgia" w:hAnsi="Georgia"/>
        </w:rPr>
        <w:t>nomination</w:t>
      </w:r>
      <w:r w:rsidR="001A0F61">
        <w:rPr>
          <w:rFonts w:ascii="Georgia" w:hAnsi="Georgia"/>
        </w:rPr>
        <w:t>s</w:t>
      </w:r>
      <w:r w:rsidR="00E5087C">
        <w:rPr>
          <w:rFonts w:ascii="Georgia" w:hAnsi="Georgia"/>
        </w:rPr>
        <w:t xml:space="preserve"> </w:t>
      </w:r>
      <w:r>
        <w:rPr>
          <w:rFonts w:ascii="Georgia" w:hAnsi="Georgia"/>
        </w:rPr>
        <w:t>by the deadline for all District Conference awards</w:t>
      </w:r>
      <w:r w:rsidR="00843E35">
        <w:rPr>
          <w:rFonts w:ascii="Georgia" w:hAnsi="Georgia"/>
        </w:rPr>
        <w:t>.</w:t>
      </w:r>
    </w:p>
    <w:p w:rsidR="001A0F61" w:rsidRDefault="001A0F61" w:rsidP="00A65DB4">
      <w:pPr>
        <w:rPr>
          <w:rFonts w:ascii="Georgia" w:hAnsi="Georgia"/>
        </w:rPr>
      </w:pPr>
    </w:p>
    <w:p w:rsidR="00A65DB4" w:rsidRPr="00E5087C" w:rsidRDefault="001A0F61" w:rsidP="00A65DB4">
      <w:pPr>
        <w:rPr>
          <w:rFonts w:ascii="Georgia" w:hAnsi="Georgia"/>
        </w:rPr>
      </w:pPr>
      <w:r w:rsidRPr="001A0F61">
        <w:rPr>
          <w:rFonts w:ascii="Georgia" w:hAnsi="Georgia"/>
        </w:rPr>
        <w:t>For each award</w:t>
      </w:r>
      <w:r>
        <w:rPr>
          <w:rFonts w:ascii="Georgia" w:hAnsi="Georgia"/>
        </w:rPr>
        <w:t>, e</w:t>
      </w:r>
      <w:r w:rsidR="00EB1F51" w:rsidRPr="00E5087C">
        <w:rPr>
          <w:rFonts w:ascii="Georgia" w:hAnsi="Georgia"/>
        </w:rPr>
        <w:t>xplain</w:t>
      </w:r>
      <w:r w:rsidR="00A65DB4" w:rsidRPr="00E5087C">
        <w:rPr>
          <w:rFonts w:ascii="Georgia" w:hAnsi="Georgia"/>
        </w:rPr>
        <w:t xml:space="preserve"> in </w:t>
      </w:r>
      <w:r w:rsidR="00E5087C">
        <w:rPr>
          <w:rFonts w:ascii="Georgia" w:hAnsi="Georgia"/>
          <w:b/>
        </w:rPr>
        <w:t>25</w:t>
      </w:r>
      <w:r w:rsidR="00B052EE" w:rsidRPr="00E5087C">
        <w:rPr>
          <w:rFonts w:ascii="Georgia" w:hAnsi="Georgia"/>
          <w:b/>
        </w:rPr>
        <w:t>0</w:t>
      </w:r>
      <w:r w:rsidR="00A65DB4" w:rsidRPr="00E5087C">
        <w:rPr>
          <w:rFonts w:ascii="Georgia" w:hAnsi="Georgia"/>
          <w:b/>
        </w:rPr>
        <w:t xml:space="preserve"> words or less</w:t>
      </w:r>
      <w:r>
        <w:rPr>
          <w:rFonts w:ascii="Georgia" w:hAnsi="Georgia"/>
        </w:rPr>
        <w:t xml:space="preserve"> why the</w:t>
      </w:r>
      <w:r w:rsidR="00A65DB4" w:rsidRPr="00E5087C">
        <w:rPr>
          <w:rFonts w:ascii="Georgia" w:hAnsi="Georgia"/>
        </w:rPr>
        <w:t xml:space="preserve"> award should be given </w:t>
      </w:r>
      <w:r>
        <w:rPr>
          <w:rFonts w:ascii="Georgia" w:hAnsi="Georgia"/>
        </w:rPr>
        <w:t xml:space="preserve">to the nominee. All PR activity must have been done in </w:t>
      </w:r>
      <w:r w:rsidR="00223457">
        <w:rPr>
          <w:rFonts w:ascii="Georgia" w:hAnsi="Georgia"/>
        </w:rPr>
        <w:t>Rotary year 2015-16</w:t>
      </w:r>
      <w:r w:rsidR="00790CC7">
        <w:rPr>
          <w:rFonts w:ascii="Georgia" w:hAnsi="Georgia"/>
        </w:rPr>
        <w:t>. Entries</w:t>
      </w:r>
      <w:r w:rsidR="00E5087C">
        <w:rPr>
          <w:rFonts w:ascii="Georgia" w:hAnsi="Georgia"/>
        </w:rPr>
        <w:t xml:space="preserve"> over 25</w:t>
      </w:r>
      <w:r w:rsidR="000B6FBC" w:rsidRPr="00E5087C">
        <w:rPr>
          <w:rFonts w:ascii="Georgia" w:hAnsi="Georgia"/>
        </w:rPr>
        <w:t xml:space="preserve">0 words </w:t>
      </w:r>
      <w:r w:rsidR="00E5087C">
        <w:rPr>
          <w:rFonts w:ascii="Georgia" w:hAnsi="Georgia"/>
        </w:rPr>
        <w:t>will</w:t>
      </w:r>
      <w:r w:rsidR="000B6FBC" w:rsidRPr="00E5087C">
        <w:rPr>
          <w:rFonts w:ascii="Georgia" w:hAnsi="Georgia"/>
        </w:rPr>
        <w:t xml:space="preserve"> be disqualified at the judges’ discretion.</w:t>
      </w:r>
      <w:r>
        <w:rPr>
          <w:rFonts w:ascii="Georgia" w:hAnsi="Georgia"/>
        </w:rPr>
        <w:t xml:space="preserve"> One nomination for multiple awards </w:t>
      </w:r>
      <w:r w:rsidR="00790CC7">
        <w:rPr>
          <w:rFonts w:ascii="Georgia" w:hAnsi="Georgia"/>
        </w:rPr>
        <w:t xml:space="preserve">also </w:t>
      </w:r>
      <w:r>
        <w:rPr>
          <w:rFonts w:ascii="Georgia" w:hAnsi="Georgia"/>
        </w:rPr>
        <w:t>will not be accepted.</w:t>
      </w:r>
      <w:r w:rsidR="00157F87" w:rsidRPr="00E5087C">
        <w:rPr>
          <w:rFonts w:ascii="Georgia" w:hAnsi="Georgia"/>
        </w:rPr>
        <w:t xml:space="preserve"> </w:t>
      </w:r>
      <w:r>
        <w:rPr>
          <w:rFonts w:ascii="Georgia" w:hAnsi="Georgia"/>
        </w:rPr>
        <w:t>When submitting your nominations,</w:t>
      </w:r>
      <w:r w:rsidRPr="00E5087C">
        <w:rPr>
          <w:rFonts w:ascii="Georgia" w:hAnsi="Georgia"/>
        </w:rPr>
        <w:t xml:space="preserve"> </w:t>
      </w:r>
      <w:r>
        <w:rPr>
          <w:rFonts w:ascii="Georgia" w:hAnsi="Georgia"/>
        </w:rPr>
        <w:t>r</w:t>
      </w:r>
      <w:r w:rsidRPr="00E5087C">
        <w:rPr>
          <w:rFonts w:ascii="Georgia" w:hAnsi="Georgia"/>
        </w:rPr>
        <w:t>emember we are not judging the merit</w:t>
      </w:r>
      <w:r>
        <w:rPr>
          <w:rFonts w:ascii="Georgia" w:hAnsi="Georgia"/>
        </w:rPr>
        <w:t>s</w:t>
      </w:r>
      <w:r w:rsidRPr="00E5087C">
        <w:rPr>
          <w:rFonts w:ascii="Georgia" w:hAnsi="Georgia"/>
        </w:rPr>
        <w:t xml:space="preserve"> of </w:t>
      </w:r>
      <w:r>
        <w:rPr>
          <w:rFonts w:ascii="Georgia" w:hAnsi="Georgia"/>
        </w:rPr>
        <w:t>a</w:t>
      </w:r>
      <w:r w:rsidRPr="00E5087C">
        <w:rPr>
          <w:rFonts w:ascii="Georgia" w:hAnsi="Georgia"/>
        </w:rPr>
        <w:t xml:space="preserve"> </w:t>
      </w:r>
      <w:r>
        <w:rPr>
          <w:rFonts w:ascii="Georgia" w:hAnsi="Georgia"/>
        </w:rPr>
        <w:t>project, program, or fundraiser. W</w:t>
      </w:r>
      <w:r w:rsidRPr="00E5087C">
        <w:rPr>
          <w:rFonts w:ascii="Georgia" w:hAnsi="Georgia"/>
        </w:rPr>
        <w:t>e are judging solely on the use of public relations in promoting the event</w:t>
      </w:r>
      <w:r w:rsidR="00790CC7">
        <w:rPr>
          <w:rFonts w:ascii="Georgia" w:hAnsi="Georgia"/>
        </w:rPr>
        <w:t xml:space="preserve"> and how effective the results were</w:t>
      </w:r>
      <w:r>
        <w:rPr>
          <w:rFonts w:ascii="Georgia" w:hAnsi="Georgia"/>
        </w:rPr>
        <w:t>,</w:t>
      </w:r>
      <w:r w:rsidRPr="00E5087C">
        <w:rPr>
          <w:rFonts w:ascii="Georgia" w:hAnsi="Georgia"/>
        </w:rPr>
        <w:t xml:space="preserve"> so please focus on this aspect only.</w:t>
      </w:r>
      <w:r w:rsidR="00B675FA">
        <w:rPr>
          <w:rFonts w:ascii="Georgia" w:hAnsi="Georgia"/>
        </w:rPr>
        <w:t xml:space="preserve"> Thanks for your support in promoting Rotary!</w:t>
      </w:r>
    </w:p>
    <w:p w:rsidR="000B6FBC" w:rsidRDefault="000B6FBC" w:rsidP="00A65DB4">
      <w:pPr>
        <w:pBdr>
          <w:bottom w:val="dotted" w:sz="24" w:space="1" w:color="auto"/>
        </w:pBdr>
      </w:pPr>
    </w:p>
    <w:p w:rsidR="000B6FBC" w:rsidRDefault="000B6FBC" w:rsidP="00761866">
      <w:pPr>
        <w:tabs>
          <w:tab w:val="center" w:pos="4500"/>
          <w:tab w:val="right" w:pos="9000"/>
        </w:tabs>
        <w:jc w:val="center"/>
      </w:pPr>
    </w:p>
    <w:p w:rsidR="00223457" w:rsidRPr="00223457" w:rsidRDefault="00223457" w:rsidP="003F60F3">
      <w:pPr>
        <w:numPr>
          <w:ilvl w:val="0"/>
          <w:numId w:val="2"/>
        </w:numPr>
        <w:spacing w:after="120"/>
        <w:rPr>
          <w:rFonts w:ascii="Georgia" w:hAnsi="Georgia"/>
          <w:szCs w:val="22"/>
        </w:rPr>
      </w:pPr>
      <w:r w:rsidRPr="00223457">
        <w:rPr>
          <w:rFonts w:ascii="Georgia" w:hAnsi="Georgia"/>
          <w:b/>
          <w:bCs/>
          <w:sz w:val="28"/>
        </w:rPr>
        <w:t>PR Coverage Award</w:t>
      </w:r>
      <w:r w:rsidRPr="00223457">
        <w:rPr>
          <w:rFonts w:ascii="Georgia" w:hAnsi="Georgia"/>
          <w:sz w:val="28"/>
        </w:rPr>
        <w:t xml:space="preserve">: This award will be judged on how effective a newspaper, magazine, or web article or TV or radio program was in promoting Rotary. For articles, attach a tear sheet or a copy of the tear sheet; include the date of publication. For radio or TV coverage, list the broadcast date(s) and the channel and program name. </w:t>
      </w:r>
    </w:p>
    <w:p w:rsidR="00223457" w:rsidRPr="00223457" w:rsidRDefault="00223457" w:rsidP="003F60F3">
      <w:pPr>
        <w:numPr>
          <w:ilvl w:val="0"/>
          <w:numId w:val="2"/>
        </w:numPr>
        <w:spacing w:after="120"/>
        <w:rPr>
          <w:rFonts w:ascii="Georgia" w:hAnsi="Georgia"/>
          <w:sz w:val="28"/>
        </w:rPr>
      </w:pPr>
      <w:r w:rsidRPr="00223457">
        <w:rPr>
          <w:rFonts w:ascii="Georgia" w:hAnsi="Georgia"/>
          <w:b/>
          <w:bCs/>
          <w:sz w:val="28"/>
        </w:rPr>
        <w:t>Digital Marketing Award</w:t>
      </w:r>
      <w:r w:rsidRPr="00223457">
        <w:rPr>
          <w:rFonts w:ascii="Georgia" w:hAnsi="Georgia"/>
          <w:sz w:val="28"/>
        </w:rPr>
        <w:t>: This award will be given for social media (Facebook, Twitter, LinkedIn, blogs, etc.) use and other types of digital marketing in getting your message out about Rotary. The entry should describe what was done, what the results were, and how the results met your objectives.</w:t>
      </w:r>
    </w:p>
    <w:p w:rsidR="00223457" w:rsidRPr="00223457" w:rsidRDefault="00223457" w:rsidP="003F60F3">
      <w:pPr>
        <w:numPr>
          <w:ilvl w:val="0"/>
          <w:numId w:val="2"/>
        </w:numPr>
        <w:spacing w:after="120"/>
        <w:rPr>
          <w:rFonts w:ascii="Georgia" w:hAnsi="Georgia"/>
          <w:sz w:val="28"/>
        </w:rPr>
      </w:pPr>
      <w:r w:rsidRPr="00223457">
        <w:rPr>
          <w:rFonts w:ascii="Georgia" w:hAnsi="Georgia"/>
          <w:b/>
          <w:bCs/>
          <w:sz w:val="28"/>
        </w:rPr>
        <w:t xml:space="preserve">Brand Compliance Award: </w:t>
      </w:r>
      <w:r w:rsidRPr="00223457">
        <w:rPr>
          <w:rFonts w:ascii="Georgia" w:hAnsi="Georgia"/>
          <w:sz w:val="28"/>
        </w:rPr>
        <w:t xml:space="preserve">This award will be judged on how PR materials for a Rotary 2015-2016 program, project, or event met the Rotary International </w:t>
      </w:r>
      <w:r w:rsidRPr="00223457">
        <w:rPr>
          <w:rFonts w:ascii="Georgia" w:hAnsi="Georgia"/>
          <w:i/>
          <w:iCs/>
          <w:sz w:val="28"/>
        </w:rPr>
        <w:t>Voice and Identity Guidelines</w:t>
      </w:r>
      <w:r w:rsidRPr="00223457">
        <w:rPr>
          <w:rFonts w:ascii="Georgia" w:hAnsi="Georgia"/>
          <w:sz w:val="28"/>
        </w:rPr>
        <w:t xml:space="preserve"> (created in 2012, updated January 2015).</w:t>
      </w:r>
    </w:p>
    <w:p w:rsidR="00223457" w:rsidRPr="00223457" w:rsidRDefault="00223457" w:rsidP="003F60F3">
      <w:pPr>
        <w:numPr>
          <w:ilvl w:val="0"/>
          <w:numId w:val="2"/>
        </w:numPr>
        <w:spacing w:after="120"/>
        <w:rPr>
          <w:rFonts w:ascii="Georgia" w:hAnsi="Georgia"/>
          <w:sz w:val="28"/>
        </w:rPr>
      </w:pPr>
      <w:r w:rsidRPr="00223457">
        <w:rPr>
          <w:rFonts w:ascii="Georgia" w:hAnsi="Georgia"/>
          <w:b/>
          <w:bCs/>
          <w:sz w:val="28"/>
        </w:rPr>
        <w:t>Unique and Innovative Use of PR in a Project, Program, or Fundraiser</w:t>
      </w:r>
      <w:r w:rsidRPr="00223457">
        <w:rPr>
          <w:rFonts w:ascii="Georgia" w:hAnsi="Georgia"/>
          <w:sz w:val="28"/>
        </w:rPr>
        <w:t xml:space="preserve">: This award will be judged on how various components of PR (flyers, brochures, posters, blogs, press releases, billboards, banners, direct marketing, etc.) were used “outside the box” in publicizing a program, project, or fundraiser. </w:t>
      </w:r>
    </w:p>
    <w:p w:rsidR="00223457" w:rsidRPr="00223457" w:rsidRDefault="00223457" w:rsidP="003F60F3">
      <w:pPr>
        <w:numPr>
          <w:ilvl w:val="0"/>
          <w:numId w:val="2"/>
        </w:numPr>
        <w:spacing w:after="120"/>
        <w:rPr>
          <w:rFonts w:ascii="Georgia" w:hAnsi="Georgia"/>
          <w:sz w:val="28"/>
        </w:rPr>
      </w:pPr>
      <w:r w:rsidRPr="00223457">
        <w:rPr>
          <w:rFonts w:ascii="Georgia" w:hAnsi="Georgia"/>
          <w:b/>
          <w:bCs/>
          <w:sz w:val="28"/>
        </w:rPr>
        <w:t>Make Your Mark PR Award (Club)</w:t>
      </w:r>
      <w:r w:rsidRPr="00223457">
        <w:rPr>
          <w:rFonts w:ascii="Georgia" w:hAnsi="Georgia"/>
          <w:sz w:val="28"/>
        </w:rPr>
        <w:t>: This award will be given to the club that had great impact with measurable results on Public Relations during the 2015-2016 Rotary year, promoting understanding and awareness of Rotary. The entry should describe how the PR program worked, what the results were, and how the results met your objectives.</w:t>
      </w:r>
    </w:p>
    <w:p w:rsidR="005539D8" w:rsidRDefault="005539D8" w:rsidP="0027665D"/>
    <w:p w:rsidR="00FD155F" w:rsidRDefault="00FD155F">
      <w:pPr>
        <w:rPr>
          <w:noProof/>
        </w:rPr>
      </w:pPr>
    </w:p>
    <w:p w:rsidR="001C3FBC" w:rsidRDefault="001C3FBC" w:rsidP="0027665D"/>
    <w:p w:rsidR="00843E35" w:rsidRPr="001A0F61" w:rsidRDefault="00843E35" w:rsidP="00843E35">
      <w:pPr>
        <w:jc w:val="center"/>
        <w:rPr>
          <w:rFonts w:ascii="Arial Narrow" w:hAnsi="Arial Narrow"/>
          <w:b/>
          <w:sz w:val="32"/>
          <w:szCs w:val="28"/>
        </w:rPr>
      </w:pPr>
      <w:r>
        <w:rPr>
          <w:rFonts w:ascii="Arial Narrow" w:hAnsi="Arial Narrow"/>
          <w:b/>
          <w:sz w:val="32"/>
          <w:szCs w:val="28"/>
        </w:rPr>
        <w:t>NOMINATION FORM</w:t>
      </w:r>
      <w:r w:rsidRPr="001A0F61">
        <w:rPr>
          <w:rFonts w:ascii="Arial Narrow" w:hAnsi="Arial Narrow"/>
          <w:b/>
          <w:sz w:val="32"/>
          <w:szCs w:val="28"/>
        </w:rPr>
        <w:t xml:space="preserve"> FOR </w:t>
      </w:r>
      <w:r>
        <w:rPr>
          <w:rFonts w:ascii="Arial Narrow" w:hAnsi="Arial Narrow"/>
          <w:b/>
          <w:sz w:val="32"/>
          <w:szCs w:val="28"/>
        </w:rPr>
        <w:t xml:space="preserve">ROTARY DISTRICT 7910 </w:t>
      </w:r>
      <w:r w:rsidRPr="001A0F61">
        <w:rPr>
          <w:rFonts w:ascii="Arial Narrow" w:hAnsi="Arial Narrow"/>
          <w:b/>
          <w:sz w:val="32"/>
          <w:szCs w:val="28"/>
        </w:rPr>
        <w:t>PUBLIC RELATIONS AWARDS</w:t>
      </w:r>
    </w:p>
    <w:p w:rsidR="00B052EE" w:rsidRDefault="00B052EE" w:rsidP="0027665D">
      <w:pPr>
        <w:pBdr>
          <w:bottom w:val="dotted" w:sz="24" w:space="1" w:color="auto"/>
        </w:pBdr>
      </w:pPr>
    </w:p>
    <w:p w:rsidR="00E05627" w:rsidRPr="00843E35" w:rsidRDefault="001C3FBC" w:rsidP="00E05627">
      <w:pPr>
        <w:pBdr>
          <w:bottom w:val="dotted" w:sz="24" w:space="1" w:color="auto"/>
        </w:pBdr>
        <w:rPr>
          <w:rFonts w:ascii="Georgia" w:hAnsi="Georgia"/>
          <w:iCs/>
          <w:color w:val="000000"/>
          <w:sz w:val="22"/>
          <w:szCs w:val="22"/>
        </w:rPr>
      </w:pPr>
      <w:r w:rsidRPr="00843E35">
        <w:rPr>
          <w:rFonts w:ascii="Georgia" w:hAnsi="Georgia"/>
          <w:iCs/>
          <w:color w:val="000000"/>
          <w:sz w:val="22"/>
          <w:szCs w:val="22"/>
        </w:rPr>
        <w:t xml:space="preserve">In </w:t>
      </w:r>
      <w:r w:rsidR="00843E35" w:rsidRPr="00843E35">
        <w:rPr>
          <w:rFonts w:ascii="Georgia" w:hAnsi="Georgia"/>
          <w:iCs/>
          <w:color w:val="000000"/>
          <w:sz w:val="22"/>
          <w:szCs w:val="22"/>
        </w:rPr>
        <w:t xml:space="preserve">completing this form, you must </w:t>
      </w:r>
      <w:r w:rsidRPr="00843E35">
        <w:rPr>
          <w:rFonts w:ascii="Georgia" w:hAnsi="Georgia"/>
          <w:iCs/>
          <w:color w:val="000000"/>
          <w:sz w:val="22"/>
          <w:szCs w:val="22"/>
        </w:rPr>
        <w:t>focus on how PR was used on the proje</w:t>
      </w:r>
      <w:r w:rsidR="00EF619E" w:rsidRPr="00843E35">
        <w:rPr>
          <w:rFonts w:ascii="Georgia" w:hAnsi="Georgia"/>
          <w:iCs/>
          <w:color w:val="000000"/>
          <w:sz w:val="22"/>
          <w:szCs w:val="22"/>
        </w:rPr>
        <w:t xml:space="preserve">ct or program and NOT ON THE MERIT </w:t>
      </w:r>
      <w:r w:rsidRPr="00843E35">
        <w:rPr>
          <w:rFonts w:ascii="Georgia" w:hAnsi="Georgia"/>
          <w:iCs/>
          <w:color w:val="000000"/>
          <w:sz w:val="22"/>
          <w:szCs w:val="22"/>
        </w:rPr>
        <w:t xml:space="preserve">OR DETAILS OF THE PROJECT. </w:t>
      </w:r>
      <w:r w:rsidR="00843E35">
        <w:rPr>
          <w:rFonts w:ascii="Georgia" w:hAnsi="Georgia"/>
          <w:iCs/>
          <w:color w:val="000000"/>
          <w:sz w:val="22"/>
          <w:szCs w:val="22"/>
        </w:rPr>
        <w:t>Entries</w:t>
      </w:r>
      <w:r w:rsidRPr="00843E35">
        <w:rPr>
          <w:rFonts w:ascii="Georgia" w:hAnsi="Georgia"/>
          <w:iCs/>
          <w:color w:val="000000"/>
          <w:sz w:val="22"/>
          <w:szCs w:val="22"/>
        </w:rPr>
        <w:t xml:space="preserve"> that do not give details on what PR components we</w:t>
      </w:r>
      <w:r w:rsidR="00843E35">
        <w:rPr>
          <w:rFonts w:ascii="Georgia" w:hAnsi="Georgia"/>
          <w:iCs/>
          <w:color w:val="000000"/>
          <w:sz w:val="22"/>
          <w:szCs w:val="22"/>
        </w:rPr>
        <w:t xml:space="preserve">re used, how they were used, </w:t>
      </w:r>
      <w:r w:rsidRPr="00843E35">
        <w:rPr>
          <w:rFonts w:ascii="Georgia" w:hAnsi="Georgia"/>
          <w:iCs/>
          <w:color w:val="000000"/>
          <w:sz w:val="22"/>
          <w:szCs w:val="22"/>
        </w:rPr>
        <w:t xml:space="preserve">how often they were used, </w:t>
      </w:r>
      <w:r w:rsidR="00843E35">
        <w:rPr>
          <w:rFonts w:ascii="Georgia" w:hAnsi="Georgia"/>
          <w:iCs/>
          <w:color w:val="000000"/>
          <w:sz w:val="22"/>
          <w:szCs w:val="22"/>
        </w:rPr>
        <w:t xml:space="preserve">or the measurable results </w:t>
      </w:r>
      <w:r w:rsidRPr="00843E35">
        <w:rPr>
          <w:rFonts w:ascii="Georgia" w:hAnsi="Georgia"/>
          <w:iCs/>
          <w:color w:val="000000"/>
          <w:sz w:val="22"/>
          <w:szCs w:val="22"/>
        </w:rPr>
        <w:t>will be removed from consideration.</w:t>
      </w:r>
    </w:p>
    <w:p w:rsidR="00843E35" w:rsidRPr="00F07018" w:rsidRDefault="00843E35" w:rsidP="00E05627">
      <w:pPr>
        <w:pBdr>
          <w:bottom w:val="dotted" w:sz="24" w:space="1" w:color="auto"/>
        </w:pBdr>
        <w:rPr>
          <w:iCs/>
          <w:color w:val="000000"/>
          <w:sz w:val="20"/>
          <w:szCs w:val="22"/>
        </w:rPr>
      </w:pPr>
    </w:p>
    <w:p w:rsidR="001C3FBC" w:rsidRPr="00843E35" w:rsidRDefault="001B16F0" w:rsidP="001C3FBC">
      <w:pPr>
        <w:rPr>
          <w:rFonts w:ascii="Georgia" w:hAnsi="Georgia"/>
          <w:iCs/>
          <w:color w:val="000000"/>
          <w:szCs w:val="20"/>
        </w:rPr>
      </w:pPr>
      <w:r w:rsidRPr="00843E35">
        <w:rPr>
          <w:rFonts w:ascii="Georgia" w:hAnsi="Georgia"/>
          <w:iCs/>
          <w:color w:val="000000"/>
          <w:szCs w:val="22"/>
        </w:rPr>
        <w:t>U</w:t>
      </w:r>
      <w:r w:rsidRPr="00843E35">
        <w:rPr>
          <w:rFonts w:ascii="Georgia" w:hAnsi="Georgia"/>
          <w:szCs w:val="20"/>
        </w:rPr>
        <w:t>se</w:t>
      </w:r>
      <w:r w:rsidR="00AA09EC" w:rsidRPr="00843E35">
        <w:rPr>
          <w:rFonts w:ascii="Georgia" w:hAnsi="Georgia"/>
          <w:szCs w:val="20"/>
        </w:rPr>
        <w:t xml:space="preserve"> this space to fill in </w:t>
      </w:r>
      <w:r w:rsidR="00243B2D" w:rsidRPr="00843E35">
        <w:rPr>
          <w:rFonts w:ascii="Georgia" w:hAnsi="Georgia"/>
          <w:szCs w:val="20"/>
        </w:rPr>
        <w:t xml:space="preserve">only </w:t>
      </w:r>
      <w:r w:rsidR="00AA09EC" w:rsidRPr="00843E35">
        <w:rPr>
          <w:rFonts w:ascii="Georgia" w:hAnsi="Georgia"/>
          <w:szCs w:val="20"/>
        </w:rPr>
        <w:t xml:space="preserve">1 nomination </w:t>
      </w:r>
      <w:r w:rsidR="00843E35" w:rsidRPr="00843E35">
        <w:rPr>
          <w:rFonts w:ascii="Georgia" w:hAnsi="Georgia"/>
          <w:szCs w:val="20"/>
        </w:rPr>
        <w:t>in 25</w:t>
      </w:r>
      <w:r w:rsidR="001C3FBC" w:rsidRPr="00843E35">
        <w:rPr>
          <w:rFonts w:ascii="Georgia" w:hAnsi="Georgia"/>
          <w:szCs w:val="20"/>
        </w:rPr>
        <w:t>0 words or less. S</w:t>
      </w:r>
      <w:r w:rsidR="00D8706D" w:rsidRPr="00843E35">
        <w:rPr>
          <w:rFonts w:ascii="Georgia" w:hAnsi="Georgia"/>
          <w:szCs w:val="20"/>
        </w:rPr>
        <w:t xml:space="preserve">eparate </w:t>
      </w:r>
      <w:r w:rsidR="00243B2D" w:rsidRPr="00843E35">
        <w:rPr>
          <w:rFonts w:ascii="Georgia" w:hAnsi="Georgia"/>
          <w:szCs w:val="20"/>
        </w:rPr>
        <w:t>form</w:t>
      </w:r>
      <w:r w:rsidR="001C3FBC" w:rsidRPr="00843E35">
        <w:rPr>
          <w:rFonts w:ascii="Georgia" w:hAnsi="Georgia"/>
          <w:szCs w:val="20"/>
        </w:rPr>
        <w:t>s</w:t>
      </w:r>
      <w:r w:rsidR="00243B2D" w:rsidRPr="00843E35">
        <w:rPr>
          <w:rFonts w:ascii="Georgia" w:hAnsi="Georgia"/>
          <w:szCs w:val="20"/>
        </w:rPr>
        <w:t xml:space="preserve"> should be used </w:t>
      </w:r>
      <w:r w:rsidR="00106671" w:rsidRPr="00843E35">
        <w:rPr>
          <w:rFonts w:ascii="Georgia" w:hAnsi="Georgia"/>
          <w:szCs w:val="20"/>
        </w:rPr>
        <w:t>for each additional</w:t>
      </w:r>
      <w:r w:rsidR="00B052EE" w:rsidRPr="00843E35">
        <w:rPr>
          <w:rFonts w:ascii="Georgia" w:hAnsi="Georgia"/>
          <w:szCs w:val="20"/>
        </w:rPr>
        <w:t xml:space="preserve"> nomination.</w:t>
      </w:r>
      <w:r w:rsidR="001C3FBC" w:rsidRPr="00843E35">
        <w:rPr>
          <w:rFonts w:ascii="Georgia" w:hAnsi="Georgia"/>
          <w:iCs/>
          <w:color w:val="000000"/>
          <w:szCs w:val="20"/>
        </w:rPr>
        <w:t xml:space="preserve"> </w:t>
      </w:r>
    </w:p>
    <w:p w:rsidR="00B052EE" w:rsidRDefault="00B052EE" w:rsidP="00A65DB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8"/>
        <w:gridCol w:w="1530"/>
        <w:gridCol w:w="4500"/>
      </w:tblGrid>
      <w:tr w:rsidR="00A419EC" w:rsidTr="00F07018">
        <w:tc>
          <w:tcPr>
            <w:tcW w:w="3528" w:type="dxa"/>
            <w:tcBorders>
              <w:top w:val="nil"/>
              <w:left w:val="nil"/>
              <w:right w:val="nil"/>
            </w:tcBorders>
            <w:shd w:val="clear" w:color="auto" w:fill="auto"/>
          </w:tcPr>
          <w:p w:rsidR="00A419EC" w:rsidRPr="00F07018" w:rsidRDefault="00A419EC" w:rsidP="00A65DB4">
            <w:pPr>
              <w:rPr>
                <w:sz w:val="20"/>
                <w:szCs w:val="20"/>
              </w:rPr>
            </w:pPr>
          </w:p>
        </w:tc>
        <w:tc>
          <w:tcPr>
            <w:tcW w:w="1530" w:type="dxa"/>
            <w:tcBorders>
              <w:top w:val="nil"/>
              <w:left w:val="nil"/>
              <w:bottom w:val="nil"/>
              <w:right w:val="nil"/>
            </w:tcBorders>
            <w:shd w:val="clear" w:color="auto" w:fill="auto"/>
          </w:tcPr>
          <w:p w:rsidR="00A419EC" w:rsidRPr="00F07018" w:rsidRDefault="00A419EC" w:rsidP="00A65DB4">
            <w:pPr>
              <w:rPr>
                <w:sz w:val="20"/>
                <w:szCs w:val="20"/>
              </w:rPr>
            </w:pPr>
          </w:p>
        </w:tc>
        <w:tc>
          <w:tcPr>
            <w:tcW w:w="4500" w:type="dxa"/>
            <w:tcBorders>
              <w:top w:val="nil"/>
              <w:left w:val="nil"/>
              <w:right w:val="nil"/>
            </w:tcBorders>
            <w:shd w:val="clear" w:color="auto" w:fill="auto"/>
          </w:tcPr>
          <w:p w:rsidR="00A419EC" w:rsidRPr="00F07018" w:rsidRDefault="00A419EC" w:rsidP="00A65DB4">
            <w:pPr>
              <w:rPr>
                <w:sz w:val="20"/>
                <w:szCs w:val="20"/>
              </w:rPr>
            </w:pPr>
          </w:p>
        </w:tc>
      </w:tr>
      <w:tr w:rsidR="00A419EC" w:rsidRPr="00843E35" w:rsidTr="00F07018">
        <w:tc>
          <w:tcPr>
            <w:tcW w:w="3528" w:type="dxa"/>
            <w:tcBorders>
              <w:left w:val="nil"/>
              <w:bottom w:val="nil"/>
              <w:right w:val="nil"/>
            </w:tcBorders>
            <w:shd w:val="clear" w:color="auto" w:fill="auto"/>
          </w:tcPr>
          <w:p w:rsidR="00A419EC" w:rsidRPr="00843E35" w:rsidRDefault="00843E35" w:rsidP="00F07018">
            <w:pPr>
              <w:jc w:val="center"/>
              <w:rPr>
                <w:rFonts w:ascii="Georgia" w:hAnsi="Georgia" w:cs="Arial"/>
                <w:szCs w:val="20"/>
              </w:rPr>
            </w:pPr>
            <w:r w:rsidRPr="00843E35">
              <w:rPr>
                <w:rFonts w:ascii="Georgia" w:hAnsi="Georgia" w:cs="Arial"/>
                <w:szCs w:val="20"/>
              </w:rPr>
              <w:t>Club n</w:t>
            </w:r>
            <w:r w:rsidR="00A419EC" w:rsidRPr="00843E35">
              <w:rPr>
                <w:rFonts w:ascii="Georgia" w:hAnsi="Georgia" w:cs="Arial"/>
                <w:szCs w:val="20"/>
              </w:rPr>
              <w:t>ame</w:t>
            </w:r>
          </w:p>
        </w:tc>
        <w:tc>
          <w:tcPr>
            <w:tcW w:w="1530" w:type="dxa"/>
            <w:tcBorders>
              <w:top w:val="nil"/>
              <w:left w:val="nil"/>
              <w:bottom w:val="nil"/>
              <w:right w:val="nil"/>
            </w:tcBorders>
            <w:shd w:val="clear" w:color="auto" w:fill="auto"/>
          </w:tcPr>
          <w:p w:rsidR="00A419EC" w:rsidRPr="00843E35" w:rsidRDefault="00A419EC" w:rsidP="00A65DB4">
            <w:pPr>
              <w:rPr>
                <w:rFonts w:ascii="Georgia" w:hAnsi="Georgia" w:cs="Arial"/>
                <w:szCs w:val="20"/>
              </w:rPr>
            </w:pPr>
          </w:p>
        </w:tc>
        <w:tc>
          <w:tcPr>
            <w:tcW w:w="4500" w:type="dxa"/>
            <w:tcBorders>
              <w:left w:val="nil"/>
              <w:bottom w:val="nil"/>
              <w:right w:val="nil"/>
            </w:tcBorders>
            <w:shd w:val="clear" w:color="auto" w:fill="auto"/>
          </w:tcPr>
          <w:p w:rsidR="00A419EC" w:rsidRPr="00843E35" w:rsidRDefault="00A419EC" w:rsidP="00843E35">
            <w:pPr>
              <w:rPr>
                <w:rFonts w:ascii="Georgia" w:hAnsi="Georgia" w:cs="Arial"/>
                <w:szCs w:val="20"/>
              </w:rPr>
            </w:pPr>
            <w:r w:rsidRPr="00843E35">
              <w:rPr>
                <w:rFonts w:ascii="Georgia" w:hAnsi="Georgia" w:cs="Arial"/>
                <w:szCs w:val="20"/>
              </w:rPr>
              <w:t xml:space="preserve">Name of award being applied for </w:t>
            </w:r>
          </w:p>
        </w:tc>
      </w:tr>
    </w:tbl>
    <w:p w:rsidR="001C3FBC" w:rsidRPr="00843E35" w:rsidRDefault="001C3FBC" w:rsidP="00A65DB4">
      <w:pPr>
        <w:rPr>
          <w:rFonts w:ascii="Georgia" w:hAnsi="Georgia"/>
          <w:szCs w:val="20"/>
        </w:rPr>
      </w:pPr>
    </w:p>
    <w:p w:rsidR="00D8706D" w:rsidRDefault="00D8706D" w:rsidP="00FC0184">
      <w:pPr>
        <w:outlineLvl w:val="0"/>
      </w:pPr>
    </w:p>
    <w:p w:rsidR="006C734E" w:rsidRDefault="006C734E" w:rsidP="00FC0184">
      <w:pPr>
        <w:outlineLvl w:val="0"/>
      </w:pPr>
    </w:p>
    <w:p w:rsidR="00B16544" w:rsidRDefault="00B16544" w:rsidP="00FC0184">
      <w:pPr>
        <w:outlineLvl w:val="0"/>
      </w:pPr>
    </w:p>
    <w:p w:rsidR="00B16544" w:rsidRDefault="00B16544" w:rsidP="00FC0184">
      <w:pPr>
        <w:outlineLvl w:val="0"/>
      </w:pPr>
    </w:p>
    <w:p w:rsidR="00B16544" w:rsidRDefault="00B16544" w:rsidP="00FC0184">
      <w:pPr>
        <w:outlineLvl w:val="0"/>
      </w:pPr>
    </w:p>
    <w:p w:rsidR="00B16544" w:rsidRDefault="00B16544" w:rsidP="00FC0184">
      <w:pPr>
        <w:outlineLvl w:val="0"/>
      </w:pPr>
    </w:p>
    <w:p w:rsidR="00B16544" w:rsidRDefault="00B16544" w:rsidP="00FC0184">
      <w:pPr>
        <w:outlineLvl w:val="0"/>
      </w:pPr>
    </w:p>
    <w:p w:rsidR="00B16544" w:rsidRDefault="00B16544" w:rsidP="00FC0184">
      <w:pPr>
        <w:outlineLvl w:val="0"/>
      </w:pPr>
    </w:p>
    <w:p w:rsidR="00B16544" w:rsidRDefault="00B16544" w:rsidP="00FC0184">
      <w:pPr>
        <w:outlineLvl w:val="0"/>
      </w:pPr>
    </w:p>
    <w:p w:rsidR="00B16544" w:rsidRDefault="00B16544" w:rsidP="00FC0184">
      <w:pPr>
        <w:outlineLvl w:val="0"/>
      </w:pPr>
    </w:p>
    <w:p w:rsidR="00B16544" w:rsidRDefault="00B16544" w:rsidP="00FC0184">
      <w:pPr>
        <w:outlineLvl w:val="0"/>
      </w:pPr>
    </w:p>
    <w:p w:rsidR="00B16544" w:rsidRDefault="00B16544" w:rsidP="00FC0184">
      <w:pPr>
        <w:outlineLvl w:val="0"/>
      </w:pPr>
    </w:p>
    <w:p w:rsidR="00B16544" w:rsidRDefault="00B16544" w:rsidP="00FC0184">
      <w:pPr>
        <w:outlineLvl w:val="0"/>
      </w:pPr>
    </w:p>
    <w:p w:rsidR="00B13EB2" w:rsidRDefault="00B13EB2" w:rsidP="00FC0184">
      <w:pPr>
        <w:outlineLvl w:val="0"/>
      </w:pPr>
    </w:p>
    <w:p w:rsidR="00B16544" w:rsidRDefault="00B16544" w:rsidP="00FC0184">
      <w:pPr>
        <w:outlineLvl w:val="0"/>
      </w:pPr>
    </w:p>
    <w:p w:rsidR="00B16544" w:rsidRDefault="00B16544" w:rsidP="00FC0184">
      <w:pPr>
        <w:outlineLvl w:val="0"/>
      </w:pPr>
    </w:p>
    <w:p w:rsidR="00B16544" w:rsidRDefault="00B16544" w:rsidP="00FC0184">
      <w:pPr>
        <w:outlineLvl w:val="0"/>
      </w:pPr>
    </w:p>
    <w:p w:rsidR="000B6FBC" w:rsidRDefault="000B6FBC" w:rsidP="00FC0184">
      <w:pPr>
        <w:outlineLvl w:val="0"/>
      </w:pPr>
    </w:p>
    <w:p w:rsidR="000B6FBC" w:rsidRDefault="000B6FBC" w:rsidP="00FC0184">
      <w:pPr>
        <w:outlineLvl w:val="0"/>
      </w:pPr>
    </w:p>
    <w:p w:rsidR="00B16544" w:rsidRDefault="00B16544" w:rsidP="00FC0184">
      <w:pPr>
        <w:outlineLvl w:val="0"/>
      </w:pPr>
    </w:p>
    <w:p w:rsidR="000B6FBC" w:rsidRDefault="000B6FBC" w:rsidP="00FC0184">
      <w:pPr>
        <w:outlineLvl w:val="0"/>
      </w:pPr>
    </w:p>
    <w:p w:rsidR="00B16544" w:rsidRDefault="00B16544" w:rsidP="00FC0184">
      <w:pPr>
        <w:outlineLvl w:val="0"/>
      </w:pPr>
    </w:p>
    <w:p w:rsidR="004578EC" w:rsidRDefault="004578EC" w:rsidP="00D8706D"/>
    <w:p w:rsidR="00D8706D" w:rsidRPr="00843E35" w:rsidRDefault="00D8706D" w:rsidP="00E05627">
      <w:pPr>
        <w:ind w:left="360"/>
        <w:jc w:val="center"/>
        <w:rPr>
          <w:rFonts w:ascii="Georgia" w:hAnsi="Georgia"/>
        </w:rPr>
      </w:pPr>
      <w:r w:rsidRPr="00843E35">
        <w:rPr>
          <w:rFonts w:ascii="Georgia" w:hAnsi="Georgia"/>
        </w:rPr>
        <w:t>By _</w:t>
      </w:r>
      <w:r w:rsidR="003F53B1" w:rsidRPr="00843E35">
        <w:rPr>
          <w:rFonts w:ascii="Georgia" w:hAnsi="Georgia"/>
        </w:rPr>
        <w:t>_____</w:t>
      </w:r>
      <w:r w:rsidRPr="00843E35">
        <w:rPr>
          <w:rFonts w:ascii="Georgia" w:hAnsi="Georgia"/>
        </w:rPr>
        <w:t xml:space="preserve">_____________________ </w:t>
      </w:r>
      <w:r w:rsidR="003F53B1" w:rsidRPr="00843E35">
        <w:rPr>
          <w:rFonts w:ascii="Georgia" w:hAnsi="Georgia"/>
        </w:rPr>
        <w:t>B</w:t>
      </w:r>
      <w:r w:rsidRPr="00843E35">
        <w:rPr>
          <w:rFonts w:ascii="Georgia" w:hAnsi="Georgia"/>
        </w:rPr>
        <w:t>y_</w:t>
      </w:r>
      <w:r w:rsidR="003F53B1" w:rsidRPr="00843E35">
        <w:rPr>
          <w:rFonts w:ascii="Georgia" w:hAnsi="Georgia"/>
        </w:rPr>
        <w:t>_____</w:t>
      </w:r>
      <w:r w:rsidRPr="00843E35">
        <w:rPr>
          <w:rFonts w:ascii="Georgia" w:hAnsi="Georgia"/>
        </w:rPr>
        <w:t>____________________</w:t>
      </w:r>
    </w:p>
    <w:p w:rsidR="00D8706D" w:rsidRPr="00843E35" w:rsidRDefault="00D8706D" w:rsidP="00E05627">
      <w:pPr>
        <w:ind w:left="360"/>
        <w:jc w:val="center"/>
        <w:rPr>
          <w:rFonts w:ascii="Georgia" w:hAnsi="Georgia"/>
        </w:rPr>
      </w:pPr>
      <w:r w:rsidRPr="00843E35">
        <w:rPr>
          <w:rFonts w:ascii="Georgia" w:hAnsi="Georgia"/>
        </w:rPr>
        <w:t>Club President</w:t>
      </w:r>
      <w:r w:rsidRPr="00843E35">
        <w:rPr>
          <w:rFonts w:ascii="Georgia" w:hAnsi="Georgia"/>
        </w:rPr>
        <w:tab/>
      </w:r>
      <w:r w:rsidRPr="00843E35">
        <w:rPr>
          <w:rFonts w:ascii="Georgia" w:hAnsi="Georgia"/>
        </w:rPr>
        <w:tab/>
      </w:r>
      <w:r w:rsidRPr="00843E35">
        <w:rPr>
          <w:rFonts w:ascii="Georgia" w:hAnsi="Georgia"/>
        </w:rPr>
        <w:tab/>
      </w:r>
      <w:r w:rsidR="008C2C03" w:rsidRPr="00843E35">
        <w:rPr>
          <w:rFonts w:ascii="Georgia" w:hAnsi="Georgia"/>
        </w:rPr>
        <w:t xml:space="preserve">    </w:t>
      </w:r>
      <w:r w:rsidRPr="00843E35">
        <w:rPr>
          <w:rFonts w:ascii="Georgia" w:hAnsi="Georgia"/>
        </w:rPr>
        <w:t>Club PR Chair</w:t>
      </w:r>
    </w:p>
    <w:p w:rsidR="00A419EC" w:rsidRPr="00843E35" w:rsidRDefault="00A419EC" w:rsidP="005B40F6">
      <w:pPr>
        <w:jc w:val="center"/>
        <w:outlineLvl w:val="0"/>
        <w:rPr>
          <w:rFonts w:ascii="Georgia" w:hAnsi="Georgia"/>
          <w:sz w:val="22"/>
          <w:szCs w:val="22"/>
        </w:rPr>
      </w:pPr>
    </w:p>
    <w:p w:rsidR="00FC0184" w:rsidRPr="00843E35" w:rsidRDefault="00FC0184" w:rsidP="005B40F6">
      <w:pPr>
        <w:jc w:val="center"/>
        <w:outlineLvl w:val="0"/>
        <w:rPr>
          <w:rFonts w:ascii="Georgia" w:hAnsi="Georgia"/>
          <w:sz w:val="22"/>
          <w:szCs w:val="22"/>
        </w:rPr>
      </w:pPr>
      <w:r w:rsidRPr="00843E35">
        <w:rPr>
          <w:rFonts w:ascii="Georgia" w:hAnsi="Georgia"/>
          <w:sz w:val="22"/>
          <w:szCs w:val="22"/>
        </w:rPr>
        <w:t>RULES:</w:t>
      </w:r>
    </w:p>
    <w:p w:rsidR="00B052EE" w:rsidRPr="00843E35" w:rsidRDefault="005B40F6" w:rsidP="000275ED">
      <w:pPr>
        <w:pStyle w:val="ListParagraph"/>
        <w:numPr>
          <w:ilvl w:val="0"/>
          <w:numId w:val="1"/>
        </w:numPr>
        <w:rPr>
          <w:rFonts w:ascii="Georgia" w:hAnsi="Georgia"/>
        </w:rPr>
      </w:pPr>
      <w:r w:rsidRPr="00843E35">
        <w:rPr>
          <w:rFonts w:ascii="Georgia" w:hAnsi="Georgia"/>
        </w:rPr>
        <w:t>E</w:t>
      </w:r>
      <w:r w:rsidR="00FC0184" w:rsidRPr="00843E35">
        <w:rPr>
          <w:rFonts w:ascii="Georgia" w:hAnsi="Georgia"/>
        </w:rPr>
        <w:t>ntri</w:t>
      </w:r>
      <w:r w:rsidR="00177981" w:rsidRPr="00843E35">
        <w:rPr>
          <w:rFonts w:ascii="Georgia" w:hAnsi="Georgia"/>
        </w:rPr>
        <w:t xml:space="preserve">es </w:t>
      </w:r>
      <w:r w:rsidR="00E05627" w:rsidRPr="00843E35">
        <w:rPr>
          <w:rFonts w:ascii="Georgia" w:hAnsi="Georgia"/>
        </w:rPr>
        <w:t>must have</w:t>
      </w:r>
      <w:r w:rsidR="00177981" w:rsidRPr="00843E35">
        <w:rPr>
          <w:rFonts w:ascii="Georgia" w:hAnsi="Georgia"/>
        </w:rPr>
        <w:t xml:space="preserve"> occurred in</w:t>
      </w:r>
      <w:r w:rsidR="00B052EE" w:rsidRPr="00843E35">
        <w:rPr>
          <w:rFonts w:ascii="Georgia" w:hAnsi="Georgia"/>
        </w:rPr>
        <w:t xml:space="preserve"> </w:t>
      </w:r>
      <w:r w:rsidR="00223457">
        <w:rPr>
          <w:rFonts w:ascii="Georgia" w:hAnsi="Georgia"/>
        </w:rPr>
        <w:t>Rotary year 2015-16</w:t>
      </w:r>
      <w:r w:rsidR="00CD41EF" w:rsidRPr="00843E35">
        <w:rPr>
          <w:rFonts w:ascii="Georgia" w:hAnsi="Georgia"/>
        </w:rPr>
        <w:t xml:space="preserve"> </w:t>
      </w:r>
      <w:r w:rsidR="00E05627" w:rsidRPr="00843E35">
        <w:rPr>
          <w:rFonts w:ascii="Georgia" w:hAnsi="Georgia"/>
        </w:rPr>
        <w:t>&amp;</w:t>
      </w:r>
      <w:r w:rsidR="003C3D53" w:rsidRPr="00843E35">
        <w:rPr>
          <w:rFonts w:ascii="Georgia" w:hAnsi="Georgia"/>
        </w:rPr>
        <w:t xml:space="preserve"> </w:t>
      </w:r>
      <w:r w:rsidR="00CD41EF" w:rsidRPr="00843E35">
        <w:rPr>
          <w:rFonts w:ascii="Georgia" w:hAnsi="Georgia"/>
        </w:rPr>
        <w:t>must be signed b</w:t>
      </w:r>
      <w:r w:rsidR="00B052EE" w:rsidRPr="00843E35">
        <w:rPr>
          <w:rFonts w:ascii="Georgia" w:hAnsi="Georgia"/>
        </w:rPr>
        <w:t>y the Club P</w:t>
      </w:r>
      <w:r w:rsidR="00177981" w:rsidRPr="00843E35">
        <w:rPr>
          <w:rFonts w:ascii="Georgia" w:hAnsi="Georgia"/>
        </w:rPr>
        <w:t>resident</w:t>
      </w:r>
      <w:r w:rsidR="00B052EE" w:rsidRPr="00843E35">
        <w:rPr>
          <w:rFonts w:ascii="Georgia" w:hAnsi="Georgia"/>
        </w:rPr>
        <w:t xml:space="preserve"> &amp; PR Chair.</w:t>
      </w:r>
    </w:p>
    <w:p w:rsidR="00AA09EC" w:rsidRPr="00843E35" w:rsidRDefault="00843E35" w:rsidP="000275ED">
      <w:pPr>
        <w:pStyle w:val="ListParagraph"/>
        <w:numPr>
          <w:ilvl w:val="0"/>
          <w:numId w:val="1"/>
        </w:numPr>
        <w:rPr>
          <w:rFonts w:ascii="Georgia" w:hAnsi="Georgia"/>
        </w:rPr>
      </w:pPr>
      <w:r>
        <w:rPr>
          <w:rFonts w:ascii="Georgia" w:hAnsi="Georgia"/>
        </w:rPr>
        <w:t>E</w:t>
      </w:r>
      <w:r w:rsidR="00D646F9" w:rsidRPr="00843E35">
        <w:rPr>
          <w:rFonts w:ascii="Georgia" w:hAnsi="Georgia"/>
        </w:rPr>
        <w:t>ach award</w:t>
      </w:r>
      <w:r>
        <w:rPr>
          <w:rFonts w:ascii="Georgia" w:hAnsi="Georgia"/>
        </w:rPr>
        <w:t xml:space="preserve"> must have a separate entry</w:t>
      </w:r>
      <w:r w:rsidR="00FD155F" w:rsidRPr="00843E35">
        <w:rPr>
          <w:rFonts w:ascii="Georgia" w:hAnsi="Georgia"/>
        </w:rPr>
        <w:t>;</w:t>
      </w:r>
      <w:r w:rsidR="00177981" w:rsidRPr="00843E35">
        <w:rPr>
          <w:rFonts w:ascii="Georgia" w:hAnsi="Georgia"/>
        </w:rPr>
        <w:t xml:space="preserve"> however</w:t>
      </w:r>
      <w:r w:rsidR="00FD155F" w:rsidRPr="00843E35">
        <w:rPr>
          <w:rFonts w:ascii="Georgia" w:hAnsi="Georgia"/>
        </w:rPr>
        <w:t>,</w:t>
      </w:r>
      <w:r>
        <w:rPr>
          <w:rFonts w:ascii="Georgia" w:hAnsi="Georgia"/>
        </w:rPr>
        <w:t xml:space="preserve"> each club may only submit</w:t>
      </w:r>
      <w:r w:rsidR="00D646F9" w:rsidRPr="00843E35">
        <w:rPr>
          <w:rFonts w:ascii="Georgia" w:hAnsi="Georgia"/>
        </w:rPr>
        <w:t xml:space="preserve"> 1 entry per award</w:t>
      </w:r>
      <w:r w:rsidR="00AA09EC" w:rsidRPr="00843E35">
        <w:rPr>
          <w:rFonts w:ascii="Georgia" w:hAnsi="Georgia"/>
        </w:rPr>
        <w:t>.</w:t>
      </w:r>
    </w:p>
    <w:p w:rsidR="000B6FBC" w:rsidRPr="00843E35" w:rsidRDefault="00FC0184" w:rsidP="000275ED">
      <w:pPr>
        <w:pStyle w:val="ListParagraph"/>
        <w:numPr>
          <w:ilvl w:val="0"/>
          <w:numId w:val="1"/>
        </w:numPr>
        <w:rPr>
          <w:rFonts w:ascii="Georgia" w:hAnsi="Georgia"/>
        </w:rPr>
      </w:pPr>
      <w:r w:rsidRPr="00843E35">
        <w:rPr>
          <w:rFonts w:ascii="Georgia" w:hAnsi="Georgia"/>
        </w:rPr>
        <w:t>All entrie</w:t>
      </w:r>
      <w:r w:rsidR="00B052EE" w:rsidRPr="00843E35">
        <w:rPr>
          <w:rFonts w:ascii="Georgia" w:hAnsi="Georgia"/>
        </w:rPr>
        <w:t>s must be 2</w:t>
      </w:r>
      <w:r w:rsidR="00843E35">
        <w:rPr>
          <w:rFonts w:ascii="Georgia" w:hAnsi="Georgia"/>
        </w:rPr>
        <w:t>5</w:t>
      </w:r>
      <w:r w:rsidRPr="00843E35">
        <w:rPr>
          <w:rFonts w:ascii="Georgia" w:hAnsi="Georgia"/>
        </w:rPr>
        <w:t>0 words or</w:t>
      </w:r>
      <w:r w:rsidR="00177981" w:rsidRPr="00843E35">
        <w:rPr>
          <w:rFonts w:ascii="Georgia" w:hAnsi="Georgia"/>
        </w:rPr>
        <w:t xml:space="preserve"> less &amp;</w:t>
      </w:r>
      <w:r w:rsidR="009E6B66" w:rsidRPr="00843E35">
        <w:rPr>
          <w:rFonts w:ascii="Georgia" w:hAnsi="Georgia"/>
        </w:rPr>
        <w:t xml:space="preserve"> must</w:t>
      </w:r>
      <w:r w:rsidR="00D8706D" w:rsidRPr="00843E35">
        <w:rPr>
          <w:rFonts w:ascii="Georgia" w:hAnsi="Georgia"/>
        </w:rPr>
        <w:t xml:space="preserve"> be submitted on a separate piece of paper</w:t>
      </w:r>
      <w:r w:rsidR="00177981" w:rsidRPr="00843E35">
        <w:rPr>
          <w:rFonts w:ascii="Georgia" w:hAnsi="Georgia"/>
        </w:rPr>
        <w:t>.</w:t>
      </w:r>
    </w:p>
    <w:p w:rsidR="000B6FBC" w:rsidRPr="00843E35" w:rsidRDefault="00843E35" w:rsidP="000275ED">
      <w:pPr>
        <w:pStyle w:val="ListParagraph"/>
        <w:numPr>
          <w:ilvl w:val="0"/>
          <w:numId w:val="1"/>
        </w:numPr>
        <w:rPr>
          <w:rFonts w:ascii="Georgia" w:hAnsi="Georgia"/>
        </w:rPr>
      </w:pPr>
      <w:r>
        <w:rPr>
          <w:rFonts w:ascii="Georgia" w:hAnsi="Georgia"/>
        </w:rPr>
        <w:t>Entrees over 25</w:t>
      </w:r>
      <w:r w:rsidR="000B6FBC" w:rsidRPr="00843E35">
        <w:rPr>
          <w:rFonts w:ascii="Georgia" w:hAnsi="Georgia"/>
        </w:rPr>
        <w:t xml:space="preserve">0 words </w:t>
      </w:r>
      <w:r>
        <w:rPr>
          <w:rFonts w:ascii="Georgia" w:hAnsi="Georgia"/>
        </w:rPr>
        <w:t xml:space="preserve">will </w:t>
      </w:r>
      <w:r w:rsidR="000B6FBC" w:rsidRPr="00843E35">
        <w:rPr>
          <w:rFonts w:ascii="Georgia" w:hAnsi="Georgia"/>
        </w:rPr>
        <w:t>be disqualified at the judges’ discretion.</w:t>
      </w:r>
    </w:p>
    <w:p w:rsidR="005B40F6" w:rsidRPr="00843E35" w:rsidRDefault="00B16544" w:rsidP="000275ED">
      <w:pPr>
        <w:pStyle w:val="ListParagraph"/>
        <w:numPr>
          <w:ilvl w:val="0"/>
          <w:numId w:val="1"/>
        </w:numPr>
        <w:rPr>
          <w:rFonts w:ascii="Georgia" w:hAnsi="Georgia"/>
        </w:rPr>
      </w:pPr>
      <w:r w:rsidRPr="00843E35">
        <w:rPr>
          <w:rFonts w:ascii="Georgia" w:hAnsi="Georgia"/>
        </w:rPr>
        <w:t>Dea</w:t>
      </w:r>
      <w:r w:rsidR="006C734E" w:rsidRPr="00843E35">
        <w:rPr>
          <w:rFonts w:ascii="Georgia" w:hAnsi="Georgia"/>
        </w:rPr>
        <w:t xml:space="preserve">dline for entries is </w:t>
      </w:r>
      <w:r w:rsidR="00BE5AC4">
        <w:rPr>
          <w:rFonts w:ascii="Georgia" w:hAnsi="Georgia"/>
        </w:rPr>
        <w:t>the same deadline as for all district awards</w:t>
      </w:r>
      <w:bookmarkStart w:id="0" w:name="_GoBack"/>
      <w:bookmarkEnd w:id="0"/>
      <w:r w:rsidR="00843E35">
        <w:rPr>
          <w:rFonts w:ascii="Georgia" w:hAnsi="Georgia"/>
        </w:rPr>
        <w:t>. N</w:t>
      </w:r>
      <w:r w:rsidR="00FC0184" w:rsidRPr="00843E35">
        <w:rPr>
          <w:rFonts w:ascii="Georgia" w:hAnsi="Georgia"/>
        </w:rPr>
        <w:t>o entries will be accepted after that</w:t>
      </w:r>
      <w:r w:rsidR="009E6B66" w:rsidRPr="00843E35">
        <w:rPr>
          <w:rFonts w:ascii="Georgia" w:hAnsi="Georgia"/>
        </w:rPr>
        <w:t>.</w:t>
      </w:r>
    </w:p>
    <w:p w:rsidR="00F014D2" w:rsidRPr="00843E35" w:rsidRDefault="00FC0184" w:rsidP="000275ED">
      <w:pPr>
        <w:pStyle w:val="ListParagraph"/>
        <w:numPr>
          <w:ilvl w:val="0"/>
          <w:numId w:val="1"/>
        </w:numPr>
        <w:outlineLvl w:val="0"/>
        <w:rPr>
          <w:rFonts w:ascii="Georgia" w:hAnsi="Georgia"/>
        </w:rPr>
      </w:pPr>
      <w:r w:rsidRPr="00843E35">
        <w:rPr>
          <w:rFonts w:ascii="Georgia" w:hAnsi="Georgia"/>
        </w:rPr>
        <w:lastRenderedPageBreak/>
        <w:t>Please be aware that the decision of the judges is final.</w:t>
      </w:r>
    </w:p>
    <w:sectPr w:rsidR="00F014D2" w:rsidRPr="00843E35" w:rsidSect="00B052EE">
      <w:headerReference w:type="default" r:id="rId8"/>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119" w:rsidRDefault="00495119" w:rsidP="00790CC7">
      <w:r>
        <w:separator/>
      </w:r>
    </w:p>
  </w:endnote>
  <w:endnote w:type="continuationSeparator" w:id="0">
    <w:p w:rsidR="00495119" w:rsidRDefault="00495119" w:rsidP="00790C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119" w:rsidRDefault="00495119" w:rsidP="00790CC7">
      <w:r>
        <w:separator/>
      </w:r>
    </w:p>
  </w:footnote>
  <w:footnote w:type="continuationSeparator" w:id="0">
    <w:p w:rsidR="00495119" w:rsidRDefault="00495119" w:rsidP="00790C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C7" w:rsidRDefault="00790CC7" w:rsidP="00843E35">
    <w:pPr>
      <w:ind w:left="6480" w:firstLine="720"/>
      <w:jc w:val="center"/>
      <w:rPr>
        <w:rFonts w:ascii="Arial Narrow" w:hAnsi="Arial Narrow"/>
        <w:szCs w:val="36"/>
      </w:rPr>
    </w:pPr>
    <w:r>
      <w:rPr>
        <w:noProof/>
      </w:rPr>
      <w:drawing>
        <wp:anchor distT="0" distB="0" distL="114300" distR="114300" simplePos="0" relativeHeight="251658240" behindDoc="0" locked="0" layoutInCell="1" allowOverlap="1">
          <wp:simplePos x="0" y="0"/>
          <wp:positionH relativeFrom="column">
            <wp:posOffset>200911</wp:posOffset>
          </wp:positionH>
          <wp:positionV relativeFrom="paragraph">
            <wp:posOffset>-113665</wp:posOffset>
          </wp:positionV>
          <wp:extent cx="1495425" cy="562308"/>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ary_logo_detail_DIGITAL.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95425" cy="562308"/>
                  </a:xfrm>
                  <a:prstGeom prst="rect">
                    <a:avLst/>
                  </a:prstGeom>
                </pic:spPr>
              </pic:pic>
            </a:graphicData>
          </a:graphic>
        </wp:anchor>
      </w:drawing>
    </w:r>
    <w:r w:rsidRPr="00843E35">
      <w:rPr>
        <w:rFonts w:ascii="Arial Narrow" w:hAnsi="Arial Narrow"/>
        <w:szCs w:val="36"/>
      </w:rPr>
      <w:t>ROTARY DISTRICT 7910</w:t>
    </w:r>
  </w:p>
  <w:p w:rsidR="00843E35" w:rsidRPr="00843E35" w:rsidRDefault="0097656D" w:rsidP="00843E35">
    <w:pPr>
      <w:ind w:left="6480" w:firstLine="720"/>
      <w:jc w:val="center"/>
      <w:rPr>
        <w:rFonts w:ascii="Arial Narrow" w:hAnsi="Arial Narrow"/>
        <w:sz w:val="28"/>
        <w:szCs w:val="36"/>
      </w:rPr>
    </w:pPr>
    <w:hyperlink r:id="rId2" w:history="1">
      <w:r w:rsidR="00843E35" w:rsidRPr="007E05F3">
        <w:rPr>
          <w:rStyle w:val="Hyperlink"/>
          <w:rFonts w:ascii="Arial Narrow" w:hAnsi="Arial Narrow"/>
          <w:szCs w:val="36"/>
        </w:rPr>
        <w:t>www.rotary7910.org</w:t>
      </w:r>
    </w:hyperlink>
    <w:r w:rsidR="00843E35">
      <w:rPr>
        <w:rFonts w:ascii="Arial Narrow" w:hAnsi="Arial Narrow"/>
        <w:szCs w:val="36"/>
      </w:rPr>
      <w:t xml:space="preserve"> </w:t>
    </w:r>
  </w:p>
  <w:p w:rsidR="00790CC7" w:rsidRDefault="00790C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932B7"/>
    <w:multiLevelType w:val="hybridMultilevel"/>
    <w:tmpl w:val="A8D43692"/>
    <w:lvl w:ilvl="0" w:tplc="070246AC">
      <w:start w:val="1"/>
      <w:numFmt w:val="bullet"/>
      <w:lvlText w:val="•"/>
      <w:lvlJc w:val="left"/>
      <w:pPr>
        <w:tabs>
          <w:tab w:val="num" w:pos="720"/>
        </w:tabs>
        <w:ind w:left="720" w:hanging="360"/>
      </w:pPr>
      <w:rPr>
        <w:rFonts w:ascii="Arial" w:hAnsi="Arial" w:cs="Times New Roman" w:hint="default"/>
      </w:rPr>
    </w:lvl>
    <w:lvl w:ilvl="1" w:tplc="C1348D06">
      <w:start w:val="1"/>
      <w:numFmt w:val="bullet"/>
      <w:lvlText w:val="•"/>
      <w:lvlJc w:val="left"/>
      <w:pPr>
        <w:tabs>
          <w:tab w:val="num" w:pos="1440"/>
        </w:tabs>
        <w:ind w:left="1440" w:hanging="360"/>
      </w:pPr>
      <w:rPr>
        <w:rFonts w:ascii="Arial" w:hAnsi="Arial" w:cs="Times New Roman" w:hint="default"/>
      </w:rPr>
    </w:lvl>
    <w:lvl w:ilvl="2" w:tplc="B58EAFF6">
      <w:start w:val="1"/>
      <w:numFmt w:val="bullet"/>
      <w:lvlText w:val="•"/>
      <w:lvlJc w:val="left"/>
      <w:pPr>
        <w:tabs>
          <w:tab w:val="num" w:pos="2160"/>
        </w:tabs>
        <w:ind w:left="2160" w:hanging="360"/>
      </w:pPr>
      <w:rPr>
        <w:rFonts w:ascii="Arial" w:hAnsi="Arial" w:cs="Times New Roman" w:hint="default"/>
      </w:rPr>
    </w:lvl>
    <w:lvl w:ilvl="3" w:tplc="23164A9E">
      <w:start w:val="1"/>
      <w:numFmt w:val="bullet"/>
      <w:lvlText w:val="•"/>
      <w:lvlJc w:val="left"/>
      <w:pPr>
        <w:tabs>
          <w:tab w:val="num" w:pos="2880"/>
        </w:tabs>
        <w:ind w:left="2880" w:hanging="360"/>
      </w:pPr>
      <w:rPr>
        <w:rFonts w:ascii="Arial" w:hAnsi="Arial" w:cs="Times New Roman" w:hint="default"/>
      </w:rPr>
    </w:lvl>
    <w:lvl w:ilvl="4" w:tplc="F4DAF986">
      <w:start w:val="1"/>
      <w:numFmt w:val="bullet"/>
      <w:lvlText w:val="•"/>
      <w:lvlJc w:val="left"/>
      <w:pPr>
        <w:tabs>
          <w:tab w:val="num" w:pos="3600"/>
        </w:tabs>
        <w:ind w:left="3600" w:hanging="360"/>
      </w:pPr>
      <w:rPr>
        <w:rFonts w:ascii="Arial" w:hAnsi="Arial" w:cs="Times New Roman" w:hint="default"/>
      </w:rPr>
    </w:lvl>
    <w:lvl w:ilvl="5" w:tplc="1EF4F6C6">
      <w:start w:val="1"/>
      <w:numFmt w:val="bullet"/>
      <w:lvlText w:val="•"/>
      <w:lvlJc w:val="left"/>
      <w:pPr>
        <w:tabs>
          <w:tab w:val="num" w:pos="4320"/>
        </w:tabs>
        <w:ind w:left="4320" w:hanging="360"/>
      </w:pPr>
      <w:rPr>
        <w:rFonts w:ascii="Arial" w:hAnsi="Arial" w:cs="Times New Roman" w:hint="default"/>
      </w:rPr>
    </w:lvl>
    <w:lvl w:ilvl="6" w:tplc="CFB27D48">
      <w:start w:val="1"/>
      <w:numFmt w:val="bullet"/>
      <w:lvlText w:val="•"/>
      <w:lvlJc w:val="left"/>
      <w:pPr>
        <w:tabs>
          <w:tab w:val="num" w:pos="5040"/>
        </w:tabs>
        <w:ind w:left="5040" w:hanging="360"/>
      </w:pPr>
      <w:rPr>
        <w:rFonts w:ascii="Arial" w:hAnsi="Arial" w:cs="Times New Roman" w:hint="default"/>
      </w:rPr>
    </w:lvl>
    <w:lvl w:ilvl="7" w:tplc="BC407DB0">
      <w:start w:val="1"/>
      <w:numFmt w:val="bullet"/>
      <w:lvlText w:val="•"/>
      <w:lvlJc w:val="left"/>
      <w:pPr>
        <w:tabs>
          <w:tab w:val="num" w:pos="5760"/>
        </w:tabs>
        <w:ind w:left="5760" w:hanging="360"/>
      </w:pPr>
      <w:rPr>
        <w:rFonts w:ascii="Arial" w:hAnsi="Arial" w:cs="Times New Roman" w:hint="default"/>
      </w:rPr>
    </w:lvl>
    <w:lvl w:ilvl="8" w:tplc="373A39B4">
      <w:start w:val="1"/>
      <w:numFmt w:val="bullet"/>
      <w:lvlText w:val="•"/>
      <w:lvlJc w:val="left"/>
      <w:pPr>
        <w:tabs>
          <w:tab w:val="num" w:pos="6480"/>
        </w:tabs>
        <w:ind w:left="6480" w:hanging="360"/>
      </w:pPr>
      <w:rPr>
        <w:rFonts w:ascii="Arial" w:hAnsi="Arial" w:cs="Times New Roman" w:hint="default"/>
      </w:rPr>
    </w:lvl>
  </w:abstractNum>
  <w:abstractNum w:abstractNumId="1">
    <w:nsid w:val="5C8F1897"/>
    <w:multiLevelType w:val="hybridMultilevel"/>
    <w:tmpl w:val="0978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stylePaneFormatFilter w:val="3F01"/>
  <w:defaultTabStop w:val="720"/>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A65DB4"/>
    <w:rsid w:val="000066A5"/>
    <w:rsid w:val="00013F65"/>
    <w:rsid w:val="0001680D"/>
    <w:rsid w:val="00023E7A"/>
    <w:rsid w:val="000275ED"/>
    <w:rsid w:val="00050CC3"/>
    <w:rsid w:val="00060A99"/>
    <w:rsid w:val="00080ABC"/>
    <w:rsid w:val="00084D74"/>
    <w:rsid w:val="000B6FBC"/>
    <w:rsid w:val="000C6BF5"/>
    <w:rsid w:val="000D09CB"/>
    <w:rsid w:val="000D43A8"/>
    <w:rsid w:val="00106671"/>
    <w:rsid w:val="00121939"/>
    <w:rsid w:val="00157F87"/>
    <w:rsid w:val="00177981"/>
    <w:rsid w:val="00180D2B"/>
    <w:rsid w:val="001A0F61"/>
    <w:rsid w:val="001B16F0"/>
    <w:rsid w:val="001C3FBC"/>
    <w:rsid w:val="0021495F"/>
    <w:rsid w:val="00223457"/>
    <w:rsid w:val="00243B2D"/>
    <w:rsid w:val="0027665D"/>
    <w:rsid w:val="002F2F3B"/>
    <w:rsid w:val="002F5FA0"/>
    <w:rsid w:val="00301822"/>
    <w:rsid w:val="00323C7B"/>
    <w:rsid w:val="00351B36"/>
    <w:rsid w:val="00352201"/>
    <w:rsid w:val="00365389"/>
    <w:rsid w:val="0037607B"/>
    <w:rsid w:val="003C3D53"/>
    <w:rsid w:val="003F53B1"/>
    <w:rsid w:val="003F60F3"/>
    <w:rsid w:val="0041560A"/>
    <w:rsid w:val="004272A2"/>
    <w:rsid w:val="004578EC"/>
    <w:rsid w:val="00467524"/>
    <w:rsid w:val="00495119"/>
    <w:rsid w:val="004A20E3"/>
    <w:rsid w:val="004A2135"/>
    <w:rsid w:val="004B03B7"/>
    <w:rsid w:val="00550CC9"/>
    <w:rsid w:val="005539D8"/>
    <w:rsid w:val="00580055"/>
    <w:rsid w:val="005B40F6"/>
    <w:rsid w:val="005E3DC7"/>
    <w:rsid w:val="005F531D"/>
    <w:rsid w:val="006145F6"/>
    <w:rsid w:val="00636944"/>
    <w:rsid w:val="006539C9"/>
    <w:rsid w:val="00691613"/>
    <w:rsid w:val="006B1725"/>
    <w:rsid w:val="006C058D"/>
    <w:rsid w:val="006C22E1"/>
    <w:rsid w:val="006C734E"/>
    <w:rsid w:val="00713518"/>
    <w:rsid w:val="0072691B"/>
    <w:rsid w:val="00761866"/>
    <w:rsid w:val="00790CC7"/>
    <w:rsid w:val="007A0B90"/>
    <w:rsid w:val="007A6271"/>
    <w:rsid w:val="007F1D33"/>
    <w:rsid w:val="008249DB"/>
    <w:rsid w:val="0084270B"/>
    <w:rsid w:val="00843E35"/>
    <w:rsid w:val="00852404"/>
    <w:rsid w:val="00874831"/>
    <w:rsid w:val="008B354D"/>
    <w:rsid w:val="008C2C03"/>
    <w:rsid w:val="008F459D"/>
    <w:rsid w:val="00917F80"/>
    <w:rsid w:val="0096518F"/>
    <w:rsid w:val="0097656D"/>
    <w:rsid w:val="009814EE"/>
    <w:rsid w:val="00986F03"/>
    <w:rsid w:val="009929DE"/>
    <w:rsid w:val="00992D23"/>
    <w:rsid w:val="009E6B66"/>
    <w:rsid w:val="00A419EC"/>
    <w:rsid w:val="00A65DB4"/>
    <w:rsid w:val="00AA09EC"/>
    <w:rsid w:val="00AB650D"/>
    <w:rsid w:val="00AC712F"/>
    <w:rsid w:val="00B052EE"/>
    <w:rsid w:val="00B13EB2"/>
    <w:rsid w:val="00B16544"/>
    <w:rsid w:val="00B6228D"/>
    <w:rsid w:val="00B675FA"/>
    <w:rsid w:val="00B74E14"/>
    <w:rsid w:val="00B83A70"/>
    <w:rsid w:val="00BB76EB"/>
    <w:rsid w:val="00BC538D"/>
    <w:rsid w:val="00BE17A1"/>
    <w:rsid w:val="00BE5AC4"/>
    <w:rsid w:val="00C3621B"/>
    <w:rsid w:val="00C77E83"/>
    <w:rsid w:val="00CA5103"/>
    <w:rsid w:val="00CD41EF"/>
    <w:rsid w:val="00CE5406"/>
    <w:rsid w:val="00D16BE1"/>
    <w:rsid w:val="00D41583"/>
    <w:rsid w:val="00D646F9"/>
    <w:rsid w:val="00D7108A"/>
    <w:rsid w:val="00D71268"/>
    <w:rsid w:val="00D8706D"/>
    <w:rsid w:val="00E05627"/>
    <w:rsid w:val="00E5087C"/>
    <w:rsid w:val="00E63416"/>
    <w:rsid w:val="00EB1F51"/>
    <w:rsid w:val="00EB7C71"/>
    <w:rsid w:val="00EF619E"/>
    <w:rsid w:val="00F014D2"/>
    <w:rsid w:val="00F07018"/>
    <w:rsid w:val="00FC0184"/>
    <w:rsid w:val="00FD15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D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65DB4"/>
    <w:rPr>
      <w:color w:val="0000FF"/>
      <w:u w:val="single"/>
    </w:rPr>
  </w:style>
  <w:style w:type="paragraph" w:styleId="BalloonText">
    <w:name w:val="Balloon Text"/>
    <w:basedOn w:val="Normal"/>
    <w:semiHidden/>
    <w:rsid w:val="00CD41EF"/>
    <w:rPr>
      <w:rFonts w:ascii="Tahoma" w:hAnsi="Tahoma" w:cs="Tahoma"/>
      <w:sz w:val="16"/>
      <w:szCs w:val="16"/>
    </w:rPr>
  </w:style>
  <w:style w:type="paragraph" w:styleId="ListParagraph">
    <w:name w:val="List Paragraph"/>
    <w:basedOn w:val="Normal"/>
    <w:uiPriority w:val="34"/>
    <w:qFormat/>
    <w:rsid w:val="000275ED"/>
    <w:pPr>
      <w:ind w:left="720"/>
      <w:contextualSpacing/>
    </w:pPr>
  </w:style>
  <w:style w:type="table" w:styleId="TableGrid">
    <w:name w:val="Table Grid"/>
    <w:basedOn w:val="TableNormal"/>
    <w:rsid w:val="006145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A0F61"/>
    <w:rPr>
      <w:b/>
      <w:bCs/>
    </w:rPr>
  </w:style>
  <w:style w:type="paragraph" w:styleId="Header">
    <w:name w:val="header"/>
    <w:basedOn w:val="Normal"/>
    <w:link w:val="HeaderChar"/>
    <w:uiPriority w:val="99"/>
    <w:unhideWhenUsed/>
    <w:rsid w:val="00790CC7"/>
    <w:pPr>
      <w:tabs>
        <w:tab w:val="center" w:pos="4680"/>
        <w:tab w:val="right" w:pos="9360"/>
      </w:tabs>
    </w:pPr>
  </w:style>
  <w:style w:type="character" w:customStyle="1" w:styleId="HeaderChar">
    <w:name w:val="Header Char"/>
    <w:basedOn w:val="DefaultParagraphFont"/>
    <w:link w:val="Header"/>
    <w:uiPriority w:val="99"/>
    <w:rsid w:val="00790CC7"/>
    <w:rPr>
      <w:sz w:val="24"/>
      <w:szCs w:val="24"/>
    </w:rPr>
  </w:style>
  <w:style w:type="paragraph" w:styleId="Footer">
    <w:name w:val="footer"/>
    <w:basedOn w:val="Normal"/>
    <w:link w:val="FooterChar"/>
    <w:unhideWhenUsed/>
    <w:rsid w:val="00790CC7"/>
    <w:pPr>
      <w:tabs>
        <w:tab w:val="center" w:pos="4680"/>
        <w:tab w:val="right" w:pos="9360"/>
      </w:tabs>
    </w:pPr>
  </w:style>
  <w:style w:type="character" w:customStyle="1" w:styleId="FooterChar">
    <w:name w:val="Footer Char"/>
    <w:basedOn w:val="DefaultParagraphFont"/>
    <w:link w:val="Footer"/>
    <w:rsid w:val="00790CC7"/>
    <w:rPr>
      <w:sz w:val="24"/>
      <w:szCs w:val="24"/>
    </w:rPr>
  </w:style>
</w:styles>
</file>

<file path=word/webSettings.xml><?xml version="1.0" encoding="utf-8"?>
<w:webSettings xmlns:r="http://schemas.openxmlformats.org/officeDocument/2006/relationships" xmlns:w="http://schemas.openxmlformats.org/wordprocessingml/2006/main">
  <w:divs>
    <w:div w:id="7759767">
      <w:bodyDiv w:val="1"/>
      <w:marLeft w:val="0"/>
      <w:marRight w:val="0"/>
      <w:marTop w:val="0"/>
      <w:marBottom w:val="0"/>
      <w:divBdr>
        <w:top w:val="none" w:sz="0" w:space="0" w:color="auto"/>
        <w:left w:val="none" w:sz="0" w:space="0" w:color="auto"/>
        <w:bottom w:val="none" w:sz="0" w:space="0" w:color="auto"/>
        <w:right w:val="none" w:sz="0" w:space="0" w:color="auto"/>
      </w:divBdr>
      <w:divsChild>
        <w:div w:id="333841785">
          <w:marLeft w:val="0"/>
          <w:marRight w:val="0"/>
          <w:marTop w:val="0"/>
          <w:marBottom w:val="0"/>
          <w:divBdr>
            <w:top w:val="none" w:sz="0" w:space="0" w:color="auto"/>
            <w:left w:val="none" w:sz="0" w:space="0" w:color="auto"/>
            <w:bottom w:val="none" w:sz="0" w:space="0" w:color="auto"/>
            <w:right w:val="none" w:sz="0" w:space="0" w:color="auto"/>
          </w:divBdr>
          <w:divsChild>
            <w:div w:id="55277777">
              <w:marLeft w:val="0"/>
              <w:marRight w:val="0"/>
              <w:marTop w:val="0"/>
              <w:marBottom w:val="0"/>
              <w:divBdr>
                <w:top w:val="none" w:sz="0" w:space="0" w:color="auto"/>
                <w:left w:val="none" w:sz="0" w:space="0" w:color="auto"/>
                <w:bottom w:val="none" w:sz="0" w:space="0" w:color="auto"/>
                <w:right w:val="none" w:sz="0" w:space="0" w:color="auto"/>
              </w:divBdr>
              <w:divsChild>
                <w:div w:id="385908385">
                  <w:marLeft w:val="0"/>
                  <w:marRight w:val="0"/>
                  <w:marTop w:val="0"/>
                  <w:marBottom w:val="0"/>
                  <w:divBdr>
                    <w:top w:val="none" w:sz="0" w:space="0" w:color="auto"/>
                    <w:left w:val="none" w:sz="0" w:space="0" w:color="auto"/>
                    <w:bottom w:val="none" w:sz="0" w:space="0" w:color="auto"/>
                    <w:right w:val="none" w:sz="0" w:space="0" w:color="auto"/>
                  </w:divBdr>
                  <w:divsChild>
                    <w:div w:id="697925500">
                      <w:marLeft w:val="0"/>
                      <w:marRight w:val="0"/>
                      <w:marTop w:val="0"/>
                      <w:marBottom w:val="0"/>
                      <w:divBdr>
                        <w:top w:val="none" w:sz="0" w:space="0" w:color="auto"/>
                        <w:left w:val="none" w:sz="0" w:space="0" w:color="auto"/>
                        <w:bottom w:val="none" w:sz="0" w:space="0" w:color="auto"/>
                        <w:right w:val="none" w:sz="0" w:space="0" w:color="auto"/>
                      </w:divBdr>
                    </w:div>
                    <w:div w:id="14233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149895">
      <w:bodyDiv w:val="1"/>
      <w:marLeft w:val="0"/>
      <w:marRight w:val="0"/>
      <w:marTop w:val="0"/>
      <w:marBottom w:val="0"/>
      <w:divBdr>
        <w:top w:val="none" w:sz="0" w:space="0" w:color="auto"/>
        <w:left w:val="none" w:sz="0" w:space="0" w:color="auto"/>
        <w:bottom w:val="none" w:sz="0" w:space="0" w:color="auto"/>
        <w:right w:val="none" w:sz="0" w:space="0" w:color="auto"/>
      </w:divBdr>
    </w:div>
    <w:div w:id="421100956">
      <w:bodyDiv w:val="1"/>
      <w:marLeft w:val="0"/>
      <w:marRight w:val="0"/>
      <w:marTop w:val="0"/>
      <w:marBottom w:val="0"/>
      <w:divBdr>
        <w:top w:val="none" w:sz="0" w:space="0" w:color="auto"/>
        <w:left w:val="none" w:sz="0" w:space="0" w:color="auto"/>
        <w:bottom w:val="none" w:sz="0" w:space="0" w:color="auto"/>
        <w:right w:val="none" w:sz="0" w:space="0" w:color="auto"/>
      </w:divBdr>
    </w:div>
    <w:div w:id="1483157378">
      <w:bodyDiv w:val="1"/>
      <w:marLeft w:val="0"/>
      <w:marRight w:val="0"/>
      <w:marTop w:val="0"/>
      <w:marBottom w:val="0"/>
      <w:divBdr>
        <w:top w:val="none" w:sz="0" w:space="0" w:color="auto"/>
        <w:left w:val="none" w:sz="0" w:space="0" w:color="auto"/>
        <w:bottom w:val="none" w:sz="0" w:space="0" w:color="auto"/>
        <w:right w:val="none" w:sz="0" w:space="0" w:color="auto"/>
      </w:divBdr>
    </w:div>
    <w:div w:id="204401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aura@spea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rotary7910.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NOMINATIONS FOR PUBLIC RELATIONS AWARDS</vt:lpstr>
    </vt:vector>
  </TitlesOfParts>
  <Company>Toshiba</Company>
  <LinksUpToDate>false</LinksUpToDate>
  <CharactersWithSpaces>3660</CharactersWithSpaces>
  <SharedDoc>false</SharedDoc>
  <HLinks>
    <vt:vector size="6" baseType="variant">
      <vt:variant>
        <vt:i4>5046378</vt:i4>
      </vt:variant>
      <vt:variant>
        <vt:i4>0</vt:i4>
      </vt:variant>
      <vt:variant>
        <vt:i4>0</vt:i4>
      </vt:variant>
      <vt:variant>
        <vt:i4>5</vt:i4>
      </vt:variant>
      <vt:variant>
        <vt:lpwstr>mailto:rac011846@comcast.net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NOMINATIONS FOR PUBLIC RELATIONS AWARDS</dc:title>
  <dc:creator>Jim</dc:creator>
  <cp:lastModifiedBy>Steve</cp:lastModifiedBy>
  <cp:revision>2</cp:revision>
  <cp:lastPrinted>2013-01-12T22:40:00Z</cp:lastPrinted>
  <dcterms:created xsi:type="dcterms:W3CDTF">2016-03-07T23:37:00Z</dcterms:created>
  <dcterms:modified xsi:type="dcterms:W3CDTF">2016-03-07T23:37:00Z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