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5020" cy="842645"/>
            <wp:effectExtent l="19050" t="0" r="0" b="0"/>
            <wp:docPr id="1" name="Picture 1" descr="https://clubrunner.blob.core.windows.net/00000050053/Images/Newsletter-Banner---December-12--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12--2016(1).jpg">
                      <a:hlinkClick r:id="rId4" tgtFrame="&quot;_self&quot;"/>
                    </pic:cNvPr>
                    <pic:cNvPicPr>
                      <a:picLocks noChangeAspect="1" noChangeArrowheads="1"/>
                    </pic:cNvPicPr>
                  </pic:nvPicPr>
                  <pic:blipFill>
                    <a:blip r:embed="rId5" cstate="print"/>
                    <a:srcRect/>
                    <a:stretch>
                      <a:fillRect/>
                    </a:stretch>
                  </pic:blipFill>
                  <pic:spPr bwMode="auto">
                    <a:xfrm>
                      <a:off x="0" y="0"/>
                      <a:ext cx="3335020" cy="842645"/>
                    </a:xfrm>
                    <a:prstGeom prst="rect">
                      <a:avLst/>
                    </a:prstGeom>
                    <a:noFill/>
                    <a:ln w="9525">
                      <a:noFill/>
                      <a:miter lim="800000"/>
                      <a:headEnd/>
                      <a:tailEnd/>
                    </a:ln>
                  </pic:spPr>
                </pic:pic>
              </a:graphicData>
            </a:graphic>
          </wp:inline>
        </w:drawing>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B809A9">
        <w:rPr>
          <w:rFonts w:ascii="Arial" w:eastAsia="Times New Roman" w:hAnsi="Arial" w:cs="Arial"/>
          <w:b/>
          <w:bCs/>
          <w:i w:val="0"/>
          <w:iCs w:val="0"/>
          <w:kern w:val="36"/>
          <w:sz w:val="23"/>
          <w:lang w:bidi="ar-SA"/>
        </w:rPr>
        <w:t>It's Winter Accessibility and Safety Time      </w:t>
      </w:r>
      <w:r w:rsidRPr="00B809A9">
        <w:rPr>
          <w:rFonts w:ascii="Arial" w:eastAsia="Times New Roman" w:hAnsi="Arial" w:cs="Arial"/>
          <w:b/>
          <w:bCs/>
          <w:i w:val="0"/>
          <w:iCs w:val="0"/>
          <w:kern w:val="36"/>
          <w:lang w:bidi="ar-SA"/>
        </w:rPr>
        <w:t xml:space="preserve">               </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sidRPr="00B809A9">
        <w:rPr>
          <w:rFonts w:ascii="Arial" w:eastAsia="Times New Roman" w:hAnsi="Arial" w:cs="Arial"/>
          <w:sz w:val="23"/>
          <w:lang w:bidi="ar-SA"/>
        </w:rPr>
        <w:t xml:space="preserve">By Ron </w:t>
      </w:r>
      <w:proofErr w:type="spellStart"/>
      <w:r w:rsidRPr="00B809A9">
        <w:rPr>
          <w:rFonts w:ascii="Arial" w:eastAsia="Times New Roman" w:hAnsi="Arial" w:cs="Arial"/>
          <w:sz w:val="23"/>
          <w:lang w:bidi="ar-SA"/>
        </w:rPr>
        <w:t>Goodenow</w:t>
      </w:r>
      <w:proofErr w:type="spellEnd"/>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sidRPr="00B809A9">
        <w:rPr>
          <w:rFonts w:ascii="Arial" w:eastAsia="Times New Roman" w:hAnsi="Arial" w:cs="Arial"/>
          <w:i w:val="0"/>
          <w:iCs w:val="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2pt;height:84.7pt;mso-wrap-distance-left:9pt;mso-wrap-distance-right:9pt"/>
        </w:pic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lang w:bidi="ar-SA"/>
        </w:rPr>
        <w:drawing>
          <wp:inline distT="0" distB="0" distL="0" distR="0">
            <wp:extent cx="1425575" cy="1308735"/>
            <wp:effectExtent l="19050" t="0" r="3175" b="0"/>
            <wp:docPr id="3" name="Picture 3" descr="https://clubrunner.blob.core.windows.net/00000050053/Images/2016_12_12_07_42_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2016_12_12_07_42_151.png"/>
                    <pic:cNvPicPr>
                      <a:picLocks noChangeAspect="1" noChangeArrowheads="1"/>
                    </pic:cNvPicPr>
                  </pic:nvPicPr>
                  <pic:blipFill>
                    <a:blip r:embed="rId6" cstate="print"/>
                    <a:srcRect/>
                    <a:stretch>
                      <a:fillRect/>
                    </a:stretch>
                  </pic:blipFill>
                  <pic:spPr bwMode="auto">
                    <a:xfrm>
                      <a:off x="0" y="0"/>
                      <a:ext cx="1425575" cy="1308735"/>
                    </a:xfrm>
                    <a:prstGeom prst="rect">
                      <a:avLst/>
                    </a:prstGeom>
                    <a:noFill/>
                    <a:ln w="9525">
                      <a:noFill/>
                      <a:miter lim="800000"/>
                      <a:headEnd/>
                      <a:tailEnd/>
                    </a:ln>
                  </pic:spPr>
                </pic:pic>
              </a:graphicData>
            </a:graphic>
          </wp:inline>
        </w:drawing>
      </w:r>
      <w:r w:rsidRPr="00B809A9">
        <w:rPr>
          <w:rFonts w:ascii="Arial" w:eastAsia="Times New Roman" w:hAnsi="Arial" w:cs="Arial"/>
          <w:i w:val="0"/>
          <w:iCs w:val="0"/>
          <w:lang w:bidi="ar-SA"/>
        </w:rPr>
        <w:t>According to the national </w:t>
      </w:r>
      <w:r w:rsidRPr="00B809A9">
        <w:rPr>
          <w:rFonts w:ascii="Arial" w:eastAsia="Times New Roman" w:hAnsi="Arial" w:cs="Arial"/>
          <w:b/>
          <w:bCs/>
          <w:i w:val="0"/>
          <w:iCs w:val="0"/>
          <w:lang w:bidi="ar-SA"/>
        </w:rPr>
        <w:t>Centers for Disease Control and Prevention,</w:t>
      </w:r>
      <w:r w:rsidRPr="00B809A9">
        <w:rPr>
          <w:rFonts w:ascii="Arial" w:eastAsia="Times New Roman" w:hAnsi="Arial" w:cs="Arial"/>
          <w:i w:val="0"/>
          <w:iCs w:val="0"/>
          <w:lang w:bidi="ar-SA"/>
        </w:rPr>
        <w:t xml:space="preserve"> every year roughly </w:t>
      </w:r>
      <w:r w:rsidRPr="00B809A9">
        <w:rPr>
          <w:rFonts w:ascii="Arial" w:eastAsia="Times New Roman" w:hAnsi="Arial" w:cs="Arial"/>
          <w:b/>
          <w:bCs/>
          <w:i w:val="0"/>
          <w:iCs w:val="0"/>
          <w:lang w:bidi="ar-SA"/>
        </w:rPr>
        <w:t>32,000 Americans die</w:t>
      </w:r>
      <w:r w:rsidRPr="00B809A9">
        <w:rPr>
          <w:rFonts w:ascii="Arial" w:eastAsia="Times New Roman" w:hAnsi="Arial" w:cs="Arial"/>
          <w:i w:val="0"/>
          <w:iCs w:val="0"/>
          <w:lang w:bidi="ar-SA"/>
        </w:rPr>
        <w:t xml:space="preserve"> from </w:t>
      </w:r>
      <w:r w:rsidRPr="00B809A9">
        <w:rPr>
          <w:rFonts w:ascii="Arial" w:eastAsia="Times New Roman" w:hAnsi="Arial" w:cs="Arial"/>
          <w:b/>
          <w:bCs/>
          <w:i w:val="0"/>
          <w:iCs w:val="0"/>
          <w:lang w:bidi="ar-SA"/>
        </w:rPr>
        <w:t>falls</w:t>
      </w:r>
      <w:r w:rsidRPr="00B809A9">
        <w:rPr>
          <w:rFonts w:ascii="Arial" w:eastAsia="Times New Roman" w:hAnsi="Arial" w:cs="Arial"/>
          <w:i w:val="0"/>
          <w:iCs w:val="0"/>
          <w:lang w:bidi="ar-SA"/>
        </w:rPr>
        <w:t>. In 2012 and 2013, 55 percent of all unintentional-injury deaths among adults aged 65 and over were due to falls. Other studies reveal that falls are the leading cause of death due to injury among the elderly and that 87 percent of all fractures in the elderly are due to falls.</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sidRPr="00B809A9">
        <w:rPr>
          <w:rFonts w:ascii="Arial" w:eastAsia="Times New Roman" w:hAnsi="Arial" w:cs="Arial"/>
          <w:i w:val="0"/>
          <w:iCs w:val="0"/>
          <w:lang w:bidi="ar-SA"/>
        </w:rPr>
        <w:lastRenderedPageBreak/>
        <w:t xml:space="preserve">Though there are many reasons for falls, about one-third of those taken by seniors are </w:t>
      </w:r>
      <w:r>
        <w:rPr>
          <w:rFonts w:ascii="Arial" w:eastAsia="Times New Roman" w:hAnsi="Arial" w:cs="Arial"/>
          <w:i w:val="0"/>
          <w:iCs w:val="0"/>
          <w:noProof/>
          <w:color w:val="0000FF"/>
          <w:lang w:bidi="ar-SA"/>
        </w:rPr>
        <w:drawing>
          <wp:inline distT="0" distB="0" distL="0" distR="0">
            <wp:extent cx="4284980" cy="3603625"/>
            <wp:effectExtent l="19050" t="0" r="1270" b="0"/>
            <wp:docPr id="4" name="Picture 4" descr="https://clubrunner.blob.core.windows.net/00000050053/Images/CDC---Unintentional--Fall-Death-Rates--65---2005-2014---JPEG-Format.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CDC---Unintentional--Fall-Death-Rates--65---2005-2014---JPEG-Format.jpg">
                      <a:hlinkClick r:id="rId7" tgtFrame="&quot;_self&quot;"/>
                    </pic:cNvPr>
                    <pic:cNvPicPr>
                      <a:picLocks noChangeAspect="1" noChangeArrowheads="1"/>
                    </pic:cNvPicPr>
                  </pic:nvPicPr>
                  <pic:blipFill>
                    <a:blip r:embed="rId8" cstate="print"/>
                    <a:srcRect/>
                    <a:stretch>
                      <a:fillRect/>
                    </a:stretch>
                  </pic:blipFill>
                  <pic:spPr bwMode="auto">
                    <a:xfrm>
                      <a:off x="0" y="0"/>
                      <a:ext cx="4284980" cy="3603625"/>
                    </a:xfrm>
                    <a:prstGeom prst="rect">
                      <a:avLst/>
                    </a:prstGeom>
                    <a:noFill/>
                    <a:ln w="9525">
                      <a:noFill/>
                      <a:miter lim="800000"/>
                      <a:headEnd/>
                      <a:tailEnd/>
                    </a:ln>
                  </pic:spPr>
                </pic:pic>
              </a:graphicData>
            </a:graphic>
          </wp:inline>
        </w:drawing>
      </w:r>
      <w:r w:rsidRPr="00B809A9">
        <w:rPr>
          <w:rFonts w:ascii="Arial" w:eastAsia="Times New Roman" w:hAnsi="Arial" w:cs="Arial"/>
          <w:i w:val="0"/>
          <w:iCs w:val="0"/>
          <w:lang w:bidi="ar-SA"/>
        </w:rPr>
        <w:t>environment-related, with data suggesting that more than one-third of adults in the U.S. suffer serious injuries due to falling on snow or ice. Almost 20,000 will die each year as the result of these injuries, and approximately 600,000 are hospitalized. Some of these are doubtless Rotarians.</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roofErr w:type="gramStart"/>
      <w:r w:rsidRPr="00B809A9">
        <w:rPr>
          <w:rFonts w:ascii="Arial" w:eastAsia="Times New Roman" w:hAnsi="Arial" w:cs="Arial"/>
          <w:i w:val="0"/>
          <w:iCs w:val="0"/>
          <w:lang w:bidi="ar-SA"/>
        </w:rPr>
        <w:t>So first things first.</w:t>
      </w:r>
      <w:proofErr w:type="gramEnd"/>
      <w:r w:rsidRPr="00B809A9">
        <w:rPr>
          <w:rFonts w:ascii="Arial" w:eastAsia="Times New Roman" w:hAnsi="Arial" w:cs="Arial"/>
          <w:i w:val="0"/>
          <w:iCs w:val="0"/>
          <w:lang w:bidi="ar-SA"/>
        </w:rPr>
        <w:t xml:space="preserve"> Are our clubs doing enough to protect seniors or people with mobility issues (and other members) from falling on the way in and out of meetings? Are regulations of the</w:t>
      </w:r>
      <w:r w:rsidRPr="00B809A9">
        <w:rPr>
          <w:rFonts w:ascii="Arial" w:eastAsia="Times New Roman" w:hAnsi="Arial" w:cs="Arial"/>
          <w:b/>
          <w:bCs/>
          <w:i w:val="0"/>
          <w:iCs w:val="0"/>
          <w:lang w:bidi="ar-SA"/>
        </w:rPr>
        <w:t xml:space="preserve"> Americans With Disability Act</w:t>
      </w:r>
      <w:r w:rsidRPr="00B809A9">
        <w:rPr>
          <w:rFonts w:ascii="Arial" w:eastAsia="Times New Roman" w:hAnsi="Arial" w:cs="Arial"/>
          <w:i w:val="0"/>
          <w:iCs w:val="0"/>
          <w:lang w:bidi="ar-SA"/>
        </w:rPr>
        <w:t xml:space="preserve"> and state agencies regarding safe access honored, meaning are handicap parking spaces available and is access to our restaurants or venues clean and safe? Beyond this, are parking lots themselves clean and safe? Do members know their rights?</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sidRPr="00B809A9">
        <w:rPr>
          <w:rFonts w:ascii="Arial" w:eastAsia="Times New Roman" w:hAnsi="Arial" w:cs="Arial"/>
          <w:i w:val="0"/>
          <w:iCs w:val="0"/>
          <w:lang w:bidi="ar-SA"/>
        </w:rPr>
        <w:t>Obviously, Rotarians who are "chronologically advantaged" or otherwise impaired should not be responsible for safety. This is the job of club presidents and those who negotiate with venues. Make it clear. When handicap spaces and the walk to and from the site are not clean, laws are being violated and owners should be warned that municipal compliance officers (each town and city in Massachusetts has one) will be notified.</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sidRPr="00B809A9">
        <w:rPr>
          <w:rFonts w:ascii="Arial" w:eastAsia="Times New Roman" w:hAnsi="Arial" w:cs="Arial"/>
          <w:i w:val="0"/>
          <w:iCs w:val="0"/>
          <w:lang w:bidi="ar-SA"/>
        </w:rPr>
        <w:t xml:space="preserve">As a very senior member with serious mobility issues (many of us, due to medications or other issues, are in extreme danger and share my boat), I have taken this up with my club president when conditions are bad. I also include my experiences in restaurant reviews, contact local chambers of commerce when I find widespread lack of compliance, and have persuaded at least two national restaurant-review companies to include accessibility information in all reviews. On several occasions, Rotarians have come out of nowhere to help me get to my car and my club members have been great. We should not, as I now do, hesitate to go to evening events and meetings in the winter - strong flashlight and walking stick, notwithstanding. Our clubs and events should have backup plans to help in the event of non-compliance or unexpected storms. </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sidRPr="00B809A9">
        <w:rPr>
          <w:rFonts w:ascii="Arial" w:eastAsia="Times New Roman" w:hAnsi="Arial" w:cs="Arial"/>
          <w:i w:val="0"/>
          <w:iCs w:val="0"/>
          <w:lang w:bidi="ar-SA"/>
        </w:rPr>
        <w:t>That is the Rotary way.</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sidRPr="00B809A9">
        <w:rPr>
          <w:rFonts w:ascii="Arial" w:eastAsia="Times New Roman" w:hAnsi="Arial" w:cs="Arial"/>
          <w:i w:val="0"/>
          <w:iCs w:val="0"/>
          <w:lang w:bidi="ar-SA"/>
        </w:rPr>
        <w:lastRenderedPageBreak/>
        <w:t xml:space="preserve">Finally, as Rotarians we should pay as much attention as possible to the needs of community members in winter. In my town (not Westborough) we are often blocked in or out by what many of us consider excessive plowing during and after storms. Nothing is done to help those with mobility issues, who are generally left to commercial </w:t>
      </w:r>
      <w:proofErr w:type="spellStart"/>
      <w:r w:rsidRPr="00B809A9">
        <w:rPr>
          <w:rFonts w:ascii="Arial" w:eastAsia="Times New Roman" w:hAnsi="Arial" w:cs="Arial"/>
          <w:i w:val="0"/>
          <w:iCs w:val="0"/>
          <w:lang w:bidi="ar-SA"/>
        </w:rPr>
        <w:t>plowers</w:t>
      </w:r>
      <w:proofErr w:type="spellEnd"/>
      <w:r w:rsidRPr="00B809A9">
        <w:rPr>
          <w:rFonts w:ascii="Arial" w:eastAsia="Times New Roman" w:hAnsi="Arial" w:cs="Arial"/>
          <w:i w:val="0"/>
          <w:iCs w:val="0"/>
          <w:lang w:bidi="ar-SA"/>
        </w:rPr>
        <w:t xml:space="preserve"> that many cannot afford. Many other communities in Massachusetts and around the country have set up volunteer organizations to pitch in. What a great opportunity for Rotary to improve community life! But let's also start at home and make this a membership issue. It's hard to think of a better fellowship - or even recruitment and retention - tool.</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sidRPr="00B809A9">
        <w:rPr>
          <w:rFonts w:ascii="Arial" w:eastAsia="Times New Roman" w:hAnsi="Arial" w:cs="Arial"/>
          <w:i w:val="0"/>
          <w:iCs w:val="0"/>
          <w:lang w:bidi="ar-SA"/>
        </w:rPr>
        <w:t xml:space="preserve">Let us know what you are doing and think. I would be happy to write up best practices or answer questions. I end with special thanks to District Governors Pat and Skip Doyle for letting me make my own winter blast! </w:t>
      </w:r>
      <w:r w:rsidRPr="00B809A9">
        <w:rPr>
          <w:rFonts w:ascii="Arial" w:eastAsia="Times New Roman" w:hAnsi="Arial" w:cs="Arial"/>
          <w:lang w:bidi="ar-SA"/>
        </w:rPr>
        <w:t>Happy and Safe Holidays to All!  </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sidRPr="00B809A9">
        <w:rPr>
          <w:rFonts w:ascii="Arial" w:eastAsia="Times New Roman" w:hAnsi="Arial" w:cs="Arial"/>
          <w:lang w:bidi="ar-SA"/>
        </w:rPr>
        <w:t xml:space="preserve">To </w:t>
      </w:r>
      <w:r w:rsidRPr="00B809A9">
        <w:rPr>
          <w:rFonts w:ascii="Arial" w:eastAsia="Times New Roman" w:hAnsi="Arial" w:cs="Arial"/>
          <w:b/>
          <w:bCs/>
          <w:lang w:bidi="ar-SA"/>
        </w:rPr>
        <w:t>visit t</w:t>
      </w:r>
      <w:r w:rsidRPr="00B809A9">
        <w:rPr>
          <w:rFonts w:ascii="Arial" w:eastAsia="Times New Roman" w:hAnsi="Arial" w:cs="Arial"/>
          <w:lang w:bidi="ar-SA"/>
        </w:rPr>
        <w:t>he Centers for Disease Control and Prevention web page,</w:t>
      </w:r>
      <w:r w:rsidRPr="00B809A9">
        <w:rPr>
          <w:rFonts w:ascii="Arial" w:eastAsia="Times New Roman" w:hAnsi="Arial" w:cs="Arial"/>
          <w:b/>
          <w:bCs/>
          <w:lang w:bidi="ar-SA"/>
        </w:rPr>
        <w:t xml:space="preserve"> Important Facts about Falls</w:t>
      </w:r>
      <w:r w:rsidRPr="00B809A9">
        <w:rPr>
          <w:rFonts w:ascii="Arial" w:eastAsia="Times New Roman" w:hAnsi="Arial" w:cs="Arial"/>
          <w:lang w:bidi="ar-SA"/>
        </w:rPr>
        <w:t xml:space="preserve">, </w:t>
      </w:r>
      <w:hyperlink r:id="rId9" w:tgtFrame="_self" w:history="1">
        <w:r w:rsidRPr="00B809A9">
          <w:rPr>
            <w:rFonts w:ascii="Arial" w:eastAsia="Times New Roman" w:hAnsi="Arial" w:cs="Arial"/>
            <w:color w:val="0000FF"/>
            <w:u w:val="single"/>
            <w:lang w:bidi="ar-SA"/>
          </w:rPr>
          <w:t>click here</w:t>
        </w:r>
      </w:hyperlink>
      <w:r w:rsidRPr="00B809A9">
        <w:rPr>
          <w:rFonts w:ascii="Arial" w:eastAsia="Times New Roman" w:hAnsi="Arial" w:cs="Arial"/>
          <w:u w:val="single"/>
          <w:lang w:bidi="ar-SA"/>
        </w:rPr>
        <w:t>.</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r w:rsidRPr="00B809A9">
        <w:rPr>
          <w:rFonts w:ascii="Arial" w:eastAsia="Times New Roman" w:hAnsi="Arial" w:cs="Arial"/>
          <w:lang w:bidi="ar-SA"/>
        </w:rPr>
        <w:t xml:space="preserve">Ron </w:t>
      </w:r>
      <w:proofErr w:type="spellStart"/>
      <w:r w:rsidRPr="00B809A9">
        <w:rPr>
          <w:rFonts w:ascii="Arial" w:eastAsia="Times New Roman" w:hAnsi="Arial" w:cs="Arial"/>
          <w:lang w:bidi="ar-SA"/>
        </w:rPr>
        <w:t>Goodenow</w:t>
      </w:r>
      <w:proofErr w:type="spellEnd"/>
      <w:r w:rsidRPr="00B809A9">
        <w:rPr>
          <w:rFonts w:ascii="Arial" w:eastAsia="Times New Roman" w:hAnsi="Arial" w:cs="Arial"/>
          <w:lang w:bidi="ar-SA"/>
        </w:rPr>
        <w:t xml:space="preserve">, a member of the Rotary Club of </w:t>
      </w:r>
      <w:proofErr w:type="spellStart"/>
      <w:r w:rsidRPr="00B809A9">
        <w:rPr>
          <w:rFonts w:ascii="Arial" w:eastAsia="Times New Roman" w:hAnsi="Arial" w:cs="Arial"/>
          <w:lang w:bidi="ar-SA"/>
        </w:rPr>
        <w:t>Westborugh</w:t>
      </w:r>
      <w:proofErr w:type="spellEnd"/>
      <w:r w:rsidRPr="00B809A9">
        <w:rPr>
          <w:rFonts w:ascii="Arial" w:eastAsia="Times New Roman" w:hAnsi="Arial" w:cs="Arial"/>
          <w:lang w:bidi="ar-SA"/>
        </w:rPr>
        <w:t xml:space="preserve">, may be reached at </w:t>
      </w:r>
      <w:hyperlink r:id="rId10" w:history="1">
        <w:r w:rsidRPr="00B809A9">
          <w:rPr>
            <w:rFonts w:ascii="Arial" w:eastAsia="Times New Roman" w:hAnsi="Arial" w:cs="Arial"/>
            <w:color w:val="0000FF"/>
            <w:u w:val="single"/>
            <w:lang w:bidi="ar-SA"/>
          </w:rPr>
          <w:t>ron.goodenow@gmail.com</w:t>
        </w:r>
      </w:hyperlink>
      <w:r w:rsidRPr="00B809A9">
        <w:rPr>
          <w:rFonts w:ascii="Arial" w:eastAsia="Times New Roman" w:hAnsi="Arial" w:cs="Arial"/>
          <w:lang w:bidi="ar-SA"/>
        </w:rPr>
        <w:t>.</w:t>
      </w: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hyperlink r:id="rId11" w:tgtFrame="_self" w:history="1">
        <w:r w:rsidRPr="00B809A9">
          <w:rPr>
            <w:rFonts w:ascii="Arial" w:eastAsia="Times New Roman" w:hAnsi="Arial" w:cs="Arial"/>
            <w:i w:val="0"/>
            <w:iCs w:val="0"/>
            <w:color w:val="0000FF"/>
            <w:u w:val="single"/>
            <w:lang w:bidi="ar-SA"/>
          </w:rPr>
          <w:t>Return to December 12 Newsletter</w:t>
        </w:r>
      </w:hyperlink>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hyperlink r:id="rId12" w:tgtFrame="_self" w:history="1">
        <w:r w:rsidRPr="00B809A9">
          <w:rPr>
            <w:rFonts w:ascii="Arial" w:eastAsia="Times New Roman" w:hAnsi="Arial" w:cs="Arial"/>
            <w:i w:val="0"/>
            <w:iCs w:val="0"/>
            <w:color w:val="0000FF"/>
            <w:u w:val="single"/>
            <w:lang w:bidi="ar-SA"/>
          </w:rPr>
          <w:t>View pa</w:t>
        </w:r>
      </w:hyperlink>
      <w:r>
        <w:rPr>
          <w:rFonts w:ascii="Arial" w:eastAsia="Times New Roman" w:hAnsi="Arial" w:cs="Arial"/>
          <w:i w:val="0"/>
          <w:iCs w:val="0"/>
          <w:noProof/>
          <w:color w:val="0000FF"/>
          <w:lang w:bidi="ar-SA"/>
        </w:rPr>
        <w:drawing>
          <wp:inline distT="0" distB="0" distL="0" distR="0">
            <wp:extent cx="1425575" cy="1075690"/>
            <wp:effectExtent l="19050" t="0" r="3175" b="0"/>
            <wp:docPr id="5" name="Picture 5" descr="https://clubrunner.blob.core.windows.net/00000050053/Images/Rotary-Serving-Humanity---2016-2017-Theme.pn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Serving-Humanity---2016-2017-Theme.png">
                      <a:hlinkClick r:id="rId13" tgtFrame="&quot;_self&quot;"/>
                    </pic:cNvPr>
                    <pic:cNvPicPr>
                      <a:picLocks noChangeAspect="1" noChangeArrowheads="1"/>
                    </pic:cNvPicPr>
                  </pic:nvPicPr>
                  <pic:blipFill>
                    <a:blip r:embed="rId14" cstate="print"/>
                    <a:srcRect/>
                    <a:stretch>
                      <a:fillRect/>
                    </a:stretch>
                  </pic:blipFill>
                  <pic:spPr bwMode="auto">
                    <a:xfrm>
                      <a:off x="0" y="0"/>
                      <a:ext cx="1425575" cy="1075690"/>
                    </a:xfrm>
                    <a:prstGeom prst="rect">
                      <a:avLst/>
                    </a:prstGeom>
                    <a:noFill/>
                    <a:ln w="9525">
                      <a:noFill/>
                      <a:miter lim="800000"/>
                      <a:headEnd/>
                      <a:tailEnd/>
                    </a:ln>
                  </pic:spPr>
                </pic:pic>
              </a:graphicData>
            </a:graphic>
          </wp:inline>
        </w:drawing>
      </w:r>
      <w:hyperlink r:id="rId15" w:tgtFrame="_self" w:history="1">
        <w:proofErr w:type="spellStart"/>
        <w:r w:rsidRPr="00B809A9">
          <w:rPr>
            <w:rFonts w:ascii="Arial" w:eastAsia="Times New Roman" w:hAnsi="Arial" w:cs="Arial"/>
            <w:i w:val="0"/>
            <w:iCs w:val="0"/>
            <w:color w:val="0000FF"/>
            <w:u w:val="single"/>
            <w:lang w:bidi="ar-SA"/>
          </w:rPr>
          <w:t>st</w:t>
        </w:r>
        <w:proofErr w:type="spellEnd"/>
        <w:r w:rsidRPr="00B809A9">
          <w:rPr>
            <w:rFonts w:ascii="Arial" w:eastAsia="Times New Roman" w:hAnsi="Arial" w:cs="Arial"/>
            <w:i w:val="0"/>
            <w:iCs w:val="0"/>
            <w:color w:val="0000FF"/>
            <w:u w:val="single"/>
            <w:lang w:bidi="ar-SA"/>
          </w:rPr>
          <w:t xml:space="preserve"> issues</w:t>
        </w:r>
      </w:hyperlink>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hyperlink r:id="rId16" w:tgtFrame="_self" w:history="1">
        <w:r w:rsidRPr="00B809A9">
          <w:rPr>
            <w:rFonts w:ascii="Arial" w:eastAsia="Times New Roman" w:hAnsi="Arial" w:cs="Arial"/>
            <w:i w:val="0"/>
            <w:iCs w:val="0"/>
            <w:color w:val="0000FF"/>
            <w:u w:val="single"/>
            <w:lang w:bidi="ar-SA"/>
          </w:rPr>
          <w:t>Visit our website</w:t>
        </w:r>
      </w:hyperlink>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hyperlink r:id="rId17" w:tgtFrame="_self" w:history="1">
        <w:r w:rsidRPr="00B809A9">
          <w:rPr>
            <w:rFonts w:ascii="Arial" w:eastAsia="Times New Roman" w:hAnsi="Arial" w:cs="Arial"/>
            <w:i w:val="0"/>
            <w:iCs w:val="0"/>
            <w:color w:val="0000FF"/>
            <w:u w:val="single"/>
            <w:lang w:bidi="ar-SA"/>
          </w:rPr>
          <w:t xml:space="preserve">'Like' our </w:t>
        </w:r>
        <w:proofErr w:type="spellStart"/>
        <w:r w:rsidRPr="00B809A9">
          <w:rPr>
            <w:rFonts w:ascii="Arial" w:eastAsia="Times New Roman" w:hAnsi="Arial" w:cs="Arial"/>
            <w:i w:val="0"/>
            <w:iCs w:val="0"/>
            <w:color w:val="0000FF"/>
            <w:u w:val="single"/>
            <w:lang w:bidi="ar-SA"/>
          </w:rPr>
          <w:t>Facebook</w:t>
        </w:r>
        <w:proofErr w:type="spellEnd"/>
        <w:r w:rsidRPr="00B809A9">
          <w:rPr>
            <w:rFonts w:ascii="Arial" w:eastAsia="Times New Roman" w:hAnsi="Arial" w:cs="Arial"/>
            <w:i w:val="0"/>
            <w:iCs w:val="0"/>
            <w:color w:val="0000FF"/>
            <w:u w:val="single"/>
            <w:lang w:bidi="ar-SA"/>
          </w:rPr>
          <w:t xml:space="preserve"> page</w:t>
        </w:r>
      </w:hyperlink>
    </w:p>
    <w:p w:rsidR="00B809A9" w:rsidRPr="00B809A9" w:rsidRDefault="00B809A9" w:rsidP="00B809A9">
      <w:pPr>
        <w:spacing w:after="0" w:line="240" w:lineRule="auto"/>
        <w:rPr>
          <w:rFonts w:ascii="Times New Roman" w:eastAsia="Times New Roman" w:hAnsi="Times New Roman" w:cs="Times New Roman"/>
          <w:i w:val="0"/>
          <w:iCs w:val="0"/>
          <w:sz w:val="24"/>
          <w:szCs w:val="24"/>
          <w:lang w:bidi="ar-SA"/>
        </w:rPr>
      </w:pPr>
      <w:hyperlink r:id="rId18" w:tgtFrame="_self" w:history="1">
        <w:r w:rsidRPr="00B809A9">
          <w:rPr>
            <w:rFonts w:ascii="Arial" w:eastAsia="Times New Roman" w:hAnsi="Arial" w:cs="Arial"/>
            <w:i w:val="0"/>
            <w:iCs w:val="0"/>
            <w:color w:val="0000FF"/>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B809A9"/>
    <w:rsid w:val="00101C07"/>
    <w:rsid w:val="00121817"/>
    <w:rsid w:val="00322356"/>
    <w:rsid w:val="0037254A"/>
    <w:rsid w:val="005B7D55"/>
    <w:rsid w:val="00687698"/>
    <w:rsid w:val="0085333B"/>
    <w:rsid w:val="00966F3E"/>
    <w:rsid w:val="00B809A9"/>
    <w:rsid w:val="00E90B52"/>
    <w:rsid w:val="00EF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B809A9"/>
    <w:rPr>
      <w:color w:val="0000FF"/>
      <w:u w:val="single"/>
    </w:rPr>
  </w:style>
  <w:style w:type="paragraph" w:styleId="BalloonText">
    <w:name w:val="Balloon Text"/>
    <w:basedOn w:val="Normal"/>
    <w:link w:val="BalloonTextChar"/>
    <w:uiPriority w:val="99"/>
    <w:semiHidden/>
    <w:unhideWhenUsed/>
    <w:rsid w:val="00B8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A9"/>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988288777">
      <w:bodyDiv w:val="1"/>
      <w:marLeft w:val="0"/>
      <w:marRight w:val="0"/>
      <w:marTop w:val="0"/>
      <w:marBottom w:val="0"/>
      <w:divBdr>
        <w:top w:val="none" w:sz="0" w:space="0" w:color="auto"/>
        <w:left w:val="none" w:sz="0" w:space="0" w:color="auto"/>
        <w:bottom w:val="none" w:sz="0" w:space="0" w:color="auto"/>
        <w:right w:val="none" w:sz="0" w:space="0" w:color="auto"/>
      </w:divBdr>
      <w:divsChild>
        <w:div w:id="19668251">
          <w:marLeft w:val="0"/>
          <w:marRight w:val="0"/>
          <w:marTop w:val="0"/>
          <w:marBottom w:val="0"/>
          <w:divBdr>
            <w:top w:val="none" w:sz="0" w:space="0" w:color="auto"/>
            <w:left w:val="none" w:sz="0" w:space="0" w:color="auto"/>
            <w:bottom w:val="none" w:sz="0" w:space="0" w:color="auto"/>
            <w:right w:val="none" w:sz="0" w:space="0" w:color="auto"/>
          </w:divBdr>
        </w:div>
        <w:div w:id="896160755">
          <w:marLeft w:val="0"/>
          <w:marRight w:val="0"/>
          <w:marTop w:val="0"/>
          <w:marBottom w:val="0"/>
          <w:divBdr>
            <w:top w:val="none" w:sz="0" w:space="0" w:color="auto"/>
            <w:left w:val="none" w:sz="0" w:space="0" w:color="auto"/>
            <w:bottom w:val="none" w:sz="0" w:space="0" w:color="auto"/>
            <w:right w:val="none" w:sz="0" w:space="0" w:color="auto"/>
          </w:divBdr>
        </w:div>
        <w:div w:id="634335149">
          <w:marLeft w:val="0"/>
          <w:marRight w:val="0"/>
          <w:marTop w:val="0"/>
          <w:marBottom w:val="0"/>
          <w:divBdr>
            <w:top w:val="none" w:sz="0" w:space="0" w:color="auto"/>
            <w:left w:val="none" w:sz="0" w:space="0" w:color="auto"/>
            <w:bottom w:val="none" w:sz="0" w:space="0" w:color="auto"/>
            <w:right w:val="none" w:sz="0" w:space="0" w:color="auto"/>
          </w:divBdr>
        </w:div>
        <w:div w:id="325934651">
          <w:marLeft w:val="0"/>
          <w:marRight w:val="0"/>
          <w:marTop w:val="0"/>
          <w:marBottom w:val="0"/>
          <w:divBdr>
            <w:top w:val="none" w:sz="0" w:space="0" w:color="auto"/>
            <w:left w:val="none" w:sz="0" w:space="0" w:color="auto"/>
            <w:bottom w:val="none" w:sz="0" w:space="0" w:color="auto"/>
            <w:right w:val="none" w:sz="0" w:space="0" w:color="auto"/>
          </w:divBdr>
        </w:div>
        <w:div w:id="263267804">
          <w:marLeft w:val="0"/>
          <w:marRight w:val="0"/>
          <w:marTop w:val="0"/>
          <w:marBottom w:val="0"/>
          <w:divBdr>
            <w:top w:val="none" w:sz="0" w:space="0" w:color="auto"/>
            <w:left w:val="none" w:sz="0" w:space="0" w:color="auto"/>
            <w:bottom w:val="none" w:sz="0" w:space="0" w:color="auto"/>
            <w:right w:val="none" w:sz="0" w:space="0" w:color="auto"/>
          </w:divBdr>
        </w:div>
        <w:div w:id="1838033425">
          <w:marLeft w:val="0"/>
          <w:marRight w:val="0"/>
          <w:marTop w:val="0"/>
          <w:marBottom w:val="0"/>
          <w:divBdr>
            <w:top w:val="none" w:sz="0" w:space="0" w:color="auto"/>
            <w:left w:val="none" w:sz="0" w:space="0" w:color="auto"/>
            <w:bottom w:val="none" w:sz="0" w:space="0" w:color="auto"/>
            <w:right w:val="none" w:sz="0" w:space="0" w:color="auto"/>
          </w:divBdr>
        </w:div>
        <w:div w:id="1852913575">
          <w:marLeft w:val="0"/>
          <w:marRight w:val="0"/>
          <w:marTop w:val="0"/>
          <w:marBottom w:val="0"/>
          <w:divBdr>
            <w:top w:val="none" w:sz="0" w:space="0" w:color="auto"/>
            <w:left w:val="none" w:sz="0" w:space="0" w:color="auto"/>
            <w:bottom w:val="none" w:sz="0" w:space="0" w:color="auto"/>
            <w:right w:val="none" w:sz="0" w:space="0" w:color="auto"/>
          </w:divBdr>
        </w:div>
        <w:div w:id="262953992">
          <w:marLeft w:val="0"/>
          <w:marRight w:val="0"/>
          <w:marTop w:val="0"/>
          <w:marBottom w:val="0"/>
          <w:divBdr>
            <w:top w:val="none" w:sz="0" w:space="0" w:color="auto"/>
            <w:left w:val="none" w:sz="0" w:space="0" w:color="auto"/>
            <w:bottom w:val="none" w:sz="0" w:space="0" w:color="auto"/>
            <w:right w:val="none" w:sz="0" w:space="0" w:color="auto"/>
          </w:divBdr>
        </w:div>
        <w:div w:id="814836720">
          <w:marLeft w:val="0"/>
          <w:marRight w:val="0"/>
          <w:marTop w:val="0"/>
          <w:marBottom w:val="0"/>
          <w:divBdr>
            <w:top w:val="none" w:sz="0" w:space="0" w:color="auto"/>
            <w:left w:val="none" w:sz="0" w:space="0" w:color="auto"/>
            <w:bottom w:val="none" w:sz="0" w:space="0" w:color="auto"/>
            <w:right w:val="none" w:sz="0" w:space="0" w:color="auto"/>
          </w:divBdr>
          <w:divsChild>
            <w:div w:id="1358391551">
              <w:marLeft w:val="0"/>
              <w:marRight w:val="0"/>
              <w:marTop w:val="0"/>
              <w:marBottom w:val="0"/>
              <w:divBdr>
                <w:top w:val="none" w:sz="0" w:space="0" w:color="auto"/>
                <w:left w:val="none" w:sz="0" w:space="0" w:color="auto"/>
                <w:bottom w:val="none" w:sz="0" w:space="0" w:color="auto"/>
                <w:right w:val="none" w:sz="0" w:space="0" w:color="auto"/>
              </w:divBdr>
            </w:div>
            <w:div w:id="515462949">
              <w:marLeft w:val="0"/>
              <w:marRight w:val="0"/>
              <w:marTop w:val="0"/>
              <w:marBottom w:val="0"/>
              <w:divBdr>
                <w:top w:val="none" w:sz="0" w:space="0" w:color="auto"/>
                <w:left w:val="none" w:sz="0" w:space="0" w:color="auto"/>
                <w:bottom w:val="none" w:sz="0" w:space="0" w:color="auto"/>
                <w:right w:val="none" w:sz="0" w:space="0" w:color="auto"/>
              </w:divBdr>
            </w:div>
            <w:div w:id="600141169">
              <w:marLeft w:val="0"/>
              <w:marRight w:val="0"/>
              <w:marTop w:val="0"/>
              <w:marBottom w:val="0"/>
              <w:divBdr>
                <w:top w:val="none" w:sz="0" w:space="0" w:color="auto"/>
                <w:left w:val="none" w:sz="0" w:space="0" w:color="auto"/>
                <w:bottom w:val="none" w:sz="0" w:space="0" w:color="auto"/>
                <w:right w:val="none" w:sz="0" w:space="0" w:color="auto"/>
              </w:divBdr>
              <w:divsChild>
                <w:div w:id="14238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3275">
          <w:marLeft w:val="0"/>
          <w:marRight w:val="0"/>
          <w:marTop w:val="0"/>
          <w:marBottom w:val="0"/>
          <w:divBdr>
            <w:top w:val="none" w:sz="0" w:space="0" w:color="auto"/>
            <w:left w:val="none" w:sz="0" w:space="0" w:color="auto"/>
            <w:bottom w:val="none" w:sz="0" w:space="0" w:color="auto"/>
            <w:right w:val="none" w:sz="0" w:space="0" w:color="auto"/>
          </w:divBdr>
        </w:div>
        <w:div w:id="1809088309">
          <w:marLeft w:val="0"/>
          <w:marRight w:val="0"/>
          <w:marTop w:val="0"/>
          <w:marBottom w:val="0"/>
          <w:divBdr>
            <w:top w:val="none" w:sz="0" w:space="0" w:color="auto"/>
            <w:left w:val="none" w:sz="0" w:space="0" w:color="auto"/>
            <w:bottom w:val="none" w:sz="0" w:space="0" w:color="auto"/>
            <w:right w:val="none" w:sz="0" w:space="0" w:color="auto"/>
          </w:divBdr>
        </w:div>
        <w:div w:id="891382557">
          <w:marLeft w:val="0"/>
          <w:marRight w:val="0"/>
          <w:marTop w:val="0"/>
          <w:marBottom w:val="0"/>
          <w:divBdr>
            <w:top w:val="none" w:sz="0" w:space="0" w:color="auto"/>
            <w:left w:val="none" w:sz="0" w:space="0" w:color="auto"/>
            <w:bottom w:val="none" w:sz="0" w:space="0" w:color="auto"/>
            <w:right w:val="none" w:sz="0" w:space="0" w:color="auto"/>
          </w:divBdr>
        </w:div>
        <w:div w:id="1769080182">
          <w:marLeft w:val="0"/>
          <w:marRight w:val="0"/>
          <w:marTop w:val="0"/>
          <w:marBottom w:val="0"/>
          <w:divBdr>
            <w:top w:val="none" w:sz="0" w:space="0" w:color="auto"/>
            <w:left w:val="none" w:sz="0" w:space="0" w:color="auto"/>
            <w:bottom w:val="none" w:sz="0" w:space="0" w:color="auto"/>
            <w:right w:val="none" w:sz="0" w:space="0" w:color="auto"/>
          </w:divBdr>
        </w:div>
        <w:div w:id="325401998">
          <w:marLeft w:val="0"/>
          <w:marRight w:val="0"/>
          <w:marTop w:val="0"/>
          <w:marBottom w:val="0"/>
          <w:divBdr>
            <w:top w:val="none" w:sz="0" w:space="0" w:color="auto"/>
            <w:left w:val="none" w:sz="0" w:space="0" w:color="auto"/>
            <w:bottom w:val="none" w:sz="0" w:space="0" w:color="auto"/>
            <w:right w:val="none" w:sz="0" w:space="0" w:color="auto"/>
          </w:divBdr>
        </w:div>
        <w:div w:id="445202870">
          <w:marLeft w:val="0"/>
          <w:marRight w:val="0"/>
          <w:marTop w:val="0"/>
          <w:marBottom w:val="0"/>
          <w:divBdr>
            <w:top w:val="none" w:sz="0" w:space="0" w:color="auto"/>
            <w:left w:val="none" w:sz="0" w:space="0" w:color="auto"/>
            <w:bottom w:val="none" w:sz="0" w:space="0" w:color="auto"/>
            <w:right w:val="none" w:sz="0" w:space="0" w:color="auto"/>
          </w:divBdr>
        </w:div>
        <w:div w:id="2130859282">
          <w:marLeft w:val="0"/>
          <w:marRight w:val="0"/>
          <w:marTop w:val="0"/>
          <w:marBottom w:val="0"/>
          <w:divBdr>
            <w:top w:val="none" w:sz="0" w:space="0" w:color="auto"/>
            <w:left w:val="none" w:sz="0" w:space="0" w:color="auto"/>
            <w:bottom w:val="none" w:sz="0" w:space="0" w:color="auto"/>
            <w:right w:val="none" w:sz="0" w:space="0" w:color="auto"/>
          </w:divBdr>
        </w:div>
        <w:div w:id="978800334">
          <w:marLeft w:val="0"/>
          <w:marRight w:val="0"/>
          <w:marTop w:val="0"/>
          <w:marBottom w:val="0"/>
          <w:divBdr>
            <w:top w:val="none" w:sz="0" w:space="0" w:color="auto"/>
            <w:left w:val="none" w:sz="0" w:space="0" w:color="auto"/>
            <w:bottom w:val="none" w:sz="0" w:space="0" w:color="auto"/>
            <w:right w:val="none" w:sz="0" w:space="0" w:color="auto"/>
          </w:divBdr>
        </w:div>
        <w:div w:id="1650743742">
          <w:marLeft w:val="0"/>
          <w:marRight w:val="0"/>
          <w:marTop w:val="0"/>
          <w:marBottom w:val="0"/>
          <w:divBdr>
            <w:top w:val="none" w:sz="0" w:space="0" w:color="auto"/>
            <w:left w:val="none" w:sz="0" w:space="0" w:color="auto"/>
            <w:bottom w:val="none" w:sz="0" w:space="0" w:color="auto"/>
            <w:right w:val="none" w:sz="0" w:space="0" w:color="auto"/>
          </w:divBdr>
        </w:div>
        <w:div w:id="1928227917">
          <w:marLeft w:val="0"/>
          <w:marRight w:val="0"/>
          <w:marTop w:val="0"/>
          <w:marBottom w:val="0"/>
          <w:divBdr>
            <w:top w:val="none" w:sz="0" w:space="0" w:color="auto"/>
            <w:left w:val="none" w:sz="0" w:space="0" w:color="auto"/>
            <w:bottom w:val="none" w:sz="0" w:space="0" w:color="auto"/>
            <w:right w:val="none" w:sz="0" w:space="0" w:color="auto"/>
          </w:divBdr>
        </w:div>
        <w:div w:id="1911966196">
          <w:marLeft w:val="0"/>
          <w:marRight w:val="0"/>
          <w:marTop w:val="0"/>
          <w:marBottom w:val="0"/>
          <w:divBdr>
            <w:top w:val="none" w:sz="0" w:space="0" w:color="auto"/>
            <w:left w:val="none" w:sz="0" w:space="0" w:color="auto"/>
            <w:bottom w:val="none" w:sz="0" w:space="0" w:color="auto"/>
            <w:right w:val="none" w:sz="0" w:space="0" w:color="auto"/>
          </w:divBdr>
        </w:div>
        <w:div w:id="568468444">
          <w:marLeft w:val="0"/>
          <w:marRight w:val="0"/>
          <w:marTop w:val="0"/>
          <w:marBottom w:val="0"/>
          <w:divBdr>
            <w:top w:val="none" w:sz="0" w:space="0" w:color="auto"/>
            <w:left w:val="none" w:sz="0" w:space="0" w:color="auto"/>
            <w:bottom w:val="none" w:sz="0" w:space="0" w:color="auto"/>
            <w:right w:val="none" w:sz="0" w:space="0" w:color="auto"/>
          </w:divBdr>
        </w:div>
        <w:div w:id="1115365051">
          <w:marLeft w:val="0"/>
          <w:marRight w:val="0"/>
          <w:marTop w:val="0"/>
          <w:marBottom w:val="0"/>
          <w:divBdr>
            <w:top w:val="none" w:sz="0" w:space="0" w:color="auto"/>
            <w:left w:val="none" w:sz="0" w:space="0" w:color="auto"/>
            <w:bottom w:val="none" w:sz="0" w:space="0" w:color="auto"/>
            <w:right w:val="none" w:sz="0" w:space="0" w:color="auto"/>
          </w:divBdr>
        </w:div>
        <w:div w:id="2011905984">
          <w:marLeft w:val="0"/>
          <w:marRight w:val="0"/>
          <w:marTop w:val="0"/>
          <w:marBottom w:val="0"/>
          <w:divBdr>
            <w:top w:val="none" w:sz="0" w:space="0" w:color="auto"/>
            <w:left w:val="none" w:sz="0" w:space="0" w:color="auto"/>
            <w:bottom w:val="none" w:sz="0" w:space="0" w:color="auto"/>
            <w:right w:val="none" w:sz="0" w:space="0" w:color="auto"/>
          </w:divBdr>
        </w:div>
        <w:div w:id="1145510131">
          <w:marLeft w:val="0"/>
          <w:marRight w:val="0"/>
          <w:marTop w:val="0"/>
          <w:marBottom w:val="0"/>
          <w:divBdr>
            <w:top w:val="none" w:sz="0" w:space="0" w:color="auto"/>
            <w:left w:val="none" w:sz="0" w:space="0" w:color="auto"/>
            <w:bottom w:val="none" w:sz="0" w:space="0" w:color="auto"/>
            <w:right w:val="none" w:sz="0" w:space="0" w:color="auto"/>
          </w:divBdr>
        </w:div>
        <w:div w:id="595863061">
          <w:marLeft w:val="0"/>
          <w:marRight w:val="0"/>
          <w:marTop w:val="0"/>
          <w:marBottom w:val="0"/>
          <w:divBdr>
            <w:top w:val="none" w:sz="0" w:space="0" w:color="auto"/>
            <w:left w:val="none" w:sz="0" w:space="0" w:color="auto"/>
            <w:bottom w:val="none" w:sz="0" w:space="0" w:color="auto"/>
            <w:right w:val="none" w:sz="0" w:space="0" w:color="auto"/>
          </w:divBdr>
        </w:div>
        <w:div w:id="372734068">
          <w:marLeft w:val="0"/>
          <w:marRight w:val="0"/>
          <w:marTop w:val="0"/>
          <w:marBottom w:val="0"/>
          <w:divBdr>
            <w:top w:val="none" w:sz="0" w:space="0" w:color="auto"/>
            <w:left w:val="none" w:sz="0" w:space="0" w:color="auto"/>
            <w:bottom w:val="none" w:sz="0" w:space="0" w:color="auto"/>
            <w:right w:val="none" w:sz="0" w:space="0" w:color="auto"/>
          </w:divBdr>
        </w:div>
        <w:div w:id="237136141">
          <w:marLeft w:val="0"/>
          <w:marRight w:val="0"/>
          <w:marTop w:val="0"/>
          <w:marBottom w:val="0"/>
          <w:divBdr>
            <w:top w:val="none" w:sz="0" w:space="0" w:color="auto"/>
            <w:left w:val="none" w:sz="0" w:space="0" w:color="auto"/>
            <w:bottom w:val="none" w:sz="0" w:space="0" w:color="auto"/>
            <w:right w:val="none" w:sz="0" w:space="0" w:color="auto"/>
          </w:divBdr>
          <w:divsChild>
            <w:div w:id="461194657">
              <w:marLeft w:val="0"/>
              <w:marRight w:val="0"/>
              <w:marTop w:val="0"/>
              <w:marBottom w:val="0"/>
              <w:divBdr>
                <w:top w:val="none" w:sz="0" w:space="0" w:color="auto"/>
                <w:left w:val="none" w:sz="0" w:space="0" w:color="auto"/>
                <w:bottom w:val="none" w:sz="0" w:space="0" w:color="auto"/>
                <w:right w:val="none" w:sz="0" w:space="0" w:color="auto"/>
              </w:divBdr>
            </w:div>
            <w:div w:id="1355771288">
              <w:marLeft w:val="0"/>
              <w:marRight w:val="0"/>
              <w:marTop w:val="0"/>
              <w:marBottom w:val="0"/>
              <w:divBdr>
                <w:top w:val="none" w:sz="0" w:space="0" w:color="auto"/>
                <w:left w:val="none" w:sz="0" w:space="0" w:color="auto"/>
                <w:bottom w:val="none" w:sz="0" w:space="0" w:color="auto"/>
                <w:right w:val="none" w:sz="0" w:space="0" w:color="auto"/>
              </w:divBdr>
            </w:div>
            <w:div w:id="2145155808">
              <w:marLeft w:val="0"/>
              <w:marRight w:val="0"/>
              <w:marTop w:val="0"/>
              <w:marBottom w:val="0"/>
              <w:divBdr>
                <w:top w:val="none" w:sz="0" w:space="0" w:color="auto"/>
                <w:left w:val="none" w:sz="0" w:space="0" w:color="auto"/>
                <w:bottom w:val="none" w:sz="0" w:space="0" w:color="auto"/>
                <w:right w:val="none" w:sz="0" w:space="0" w:color="auto"/>
              </w:divBdr>
              <w:divsChild>
                <w:div w:id="836002396">
                  <w:marLeft w:val="0"/>
                  <w:marRight w:val="0"/>
                  <w:marTop w:val="0"/>
                  <w:marBottom w:val="0"/>
                  <w:divBdr>
                    <w:top w:val="none" w:sz="0" w:space="0" w:color="auto"/>
                    <w:left w:val="none" w:sz="0" w:space="0" w:color="auto"/>
                    <w:bottom w:val="none" w:sz="0" w:space="0" w:color="auto"/>
                    <w:right w:val="none" w:sz="0" w:space="0" w:color="auto"/>
                  </w:divBdr>
                  <w:divsChild>
                    <w:div w:id="380790339">
                      <w:marLeft w:val="0"/>
                      <w:marRight w:val="0"/>
                      <w:marTop w:val="0"/>
                      <w:marBottom w:val="0"/>
                      <w:divBdr>
                        <w:top w:val="none" w:sz="0" w:space="0" w:color="auto"/>
                        <w:left w:val="none" w:sz="0" w:space="0" w:color="auto"/>
                        <w:bottom w:val="none" w:sz="0" w:space="0" w:color="auto"/>
                        <w:right w:val="none" w:sz="0" w:space="0" w:color="auto"/>
                      </w:divBdr>
                    </w:div>
                    <w:div w:id="901477817">
                      <w:marLeft w:val="0"/>
                      <w:marRight w:val="0"/>
                      <w:marTop w:val="0"/>
                      <w:marBottom w:val="0"/>
                      <w:divBdr>
                        <w:top w:val="none" w:sz="0" w:space="0" w:color="auto"/>
                        <w:left w:val="none" w:sz="0" w:space="0" w:color="auto"/>
                        <w:bottom w:val="none" w:sz="0" w:space="0" w:color="auto"/>
                        <w:right w:val="none" w:sz="0" w:space="0" w:color="auto"/>
                      </w:divBdr>
                    </w:div>
                    <w:div w:id="1738356382">
                      <w:marLeft w:val="0"/>
                      <w:marRight w:val="0"/>
                      <w:marTop w:val="0"/>
                      <w:marBottom w:val="0"/>
                      <w:divBdr>
                        <w:top w:val="none" w:sz="0" w:space="0" w:color="auto"/>
                        <w:left w:val="none" w:sz="0" w:space="0" w:color="auto"/>
                        <w:bottom w:val="none" w:sz="0" w:space="0" w:color="auto"/>
                        <w:right w:val="none" w:sz="0" w:space="0" w:color="auto"/>
                      </w:divBdr>
                    </w:div>
                    <w:div w:id="15047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otary7910.org/page/rotary-district-7910-newsletter-july-4-2016/" TargetMode="External"/><Relationship Id="rId18" Type="http://schemas.openxmlformats.org/officeDocument/2006/relationships/hyperlink" Target="https://twitter.com/rotary7910" TargetMode="External"/><Relationship Id="rId3" Type="http://schemas.openxmlformats.org/officeDocument/2006/relationships/webSettings" Target="webSettings.xml"/><Relationship Id="rId7" Type="http://schemas.openxmlformats.org/officeDocument/2006/relationships/hyperlink" Target="http://https/www.cdc.gov/homeandrecreationalsafety/falls/adultfalls.html" TargetMode="External"/><Relationship Id="rId12" Type="http://schemas.openxmlformats.org/officeDocument/2006/relationships/hyperlink" Target="http://rotary7910.org/Page/newsletter-ebulletin-archive" TargetMode="External"/><Relationship Id="rId17" Type="http://schemas.openxmlformats.org/officeDocument/2006/relationships/hyperlink" Target="https://www.facebook.com/RotaryDistrict7910?fref=ts" TargetMode="External"/><Relationship Id="rId2" Type="http://schemas.openxmlformats.org/officeDocument/2006/relationships/settings" Target="settings.xml"/><Relationship Id="rId16" Type="http://schemas.openxmlformats.org/officeDocument/2006/relationships/hyperlink" Target="http://www.rotary7910.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rotary7910.org/page/rotary-district-7910-newsletter-december-12-2016/" TargetMode="External"/><Relationship Id="rId5" Type="http://schemas.openxmlformats.org/officeDocument/2006/relationships/image" Target="media/image1.jpeg"/><Relationship Id="rId15" Type="http://schemas.openxmlformats.org/officeDocument/2006/relationships/hyperlink" Target="http://rotary7910.org/Page/newsletter-ebulletin-archive" TargetMode="External"/><Relationship Id="rId10" Type="http://schemas.openxmlformats.org/officeDocument/2006/relationships/hyperlink" Target="mailto:Ron.Goodenow@gmail.com" TargetMode="External"/><Relationship Id="rId19" Type="http://schemas.openxmlformats.org/officeDocument/2006/relationships/fontTable" Target="fontTable.xml"/><Relationship Id="rId4" Type="http://schemas.openxmlformats.org/officeDocument/2006/relationships/hyperlink" Target="http://rotary7910.org/page/rotary-district-7910-newsletter-december-12-2016/" TargetMode="External"/><Relationship Id="rId9" Type="http://schemas.openxmlformats.org/officeDocument/2006/relationships/hyperlink" Target="https://www.cdc.gov/homeandrecreationalsafety/falls/adultfalls.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2016-12-12T22:24:00Z</dcterms:created>
  <dcterms:modified xsi:type="dcterms:W3CDTF">2016-12-12T22:25:00Z</dcterms:modified>
</cp:coreProperties>
</file>