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BB" w:rsidRPr="009964BB" w:rsidRDefault="009964BB">
      <w:pPr>
        <w:rPr>
          <w:b/>
        </w:rPr>
      </w:pPr>
      <w:r w:rsidRPr="009964BB">
        <w:rPr>
          <w:b/>
        </w:rPr>
        <w:t>DG Message for 8/1/16 Newsletter</w:t>
      </w:r>
    </w:p>
    <w:p w:rsidR="009964BB" w:rsidRDefault="009964BB"/>
    <w:p w:rsidR="00270B4A" w:rsidRDefault="00D52D1B">
      <w:r>
        <w:t xml:space="preserve">This is the first newsletter of August. That means our first month as District Governors is over. Time does fly when you are busy.  We added 12 new members to the District in July. While that looks like something to get excited about we also lost 13 members for a net lose of 1. There were reasons for these loses of course, too numerous to mention, perhaps next month we will do better. When this newsletter goes to press we will have completed our first club visit. Wish we could comment on it but the newsletter editor is breathing down our necks so visit reports will have to wait until next week. This week was eventful for many reasons. First </w:t>
      </w:r>
      <w:r w:rsidR="00E97B6F">
        <w:t xml:space="preserve">we met with a Scholarship sub-committee to review the progress on the Morley Scholarship. You will be hearing more about this in the weeks to come, but as a teaser it is a District Scholarship for international graduate study worth up to $35,000. </w:t>
      </w:r>
    </w:p>
    <w:p w:rsidR="00E97B6F" w:rsidRDefault="00E97B6F"/>
    <w:p w:rsidR="00E97B6F" w:rsidRDefault="00E97B6F">
      <w:r>
        <w:t xml:space="preserve">Tuesday was the first Trustees meeting for the </w:t>
      </w:r>
      <w:proofErr w:type="gramStart"/>
      <w:r>
        <w:t>new year</w:t>
      </w:r>
      <w:proofErr w:type="gramEnd"/>
      <w:r>
        <w:t xml:space="preserve">. Jack </w:t>
      </w:r>
      <w:proofErr w:type="spellStart"/>
      <w:r>
        <w:t>Hoell</w:t>
      </w:r>
      <w:proofErr w:type="spellEnd"/>
      <w:r>
        <w:t xml:space="preserve"> our new District Treasurer was formally introduced to the Trustees and we held a very uneventful meeting. That’s really a good thing because Trustees meetings should be uneventful. The Trustees next meet on October 27</w:t>
      </w:r>
      <w:r w:rsidRPr="00E97B6F">
        <w:rPr>
          <w:vertAlign w:val="superscript"/>
        </w:rPr>
        <w:t>th</w:t>
      </w:r>
      <w:r>
        <w:t>.</w:t>
      </w:r>
    </w:p>
    <w:p w:rsidR="00E97B6F" w:rsidRDefault="00E97B6F"/>
    <w:p w:rsidR="00E97B6F" w:rsidRDefault="00E97B6F">
      <w:r>
        <w:t>Wednesday was not uneventful around here. We had to miss two meetings and a celebration of our 53</w:t>
      </w:r>
      <w:r w:rsidRPr="00E97B6F">
        <w:rPr>
          <w:vertAlign w:val="superscript"/>
        </w:rPr>
        <w:t>rd</w:t>
      </w:r>
      <w:r>
        <w:t xml:space="preserve"> wedding a</w:t>
      </w:r>
      <w:r w:rsidR="009232FF">
        <w:t>nniversary due to an “accident S</w:t>
      </w:r>
      <w:r>
        <w:t xml:space="preserve">kip had on Monday. </w:t>
      </w:r>
      <w:r w:rsidR="009232FF">
        <w:t xml:space="preserve">While attacking a tree, the tree attacked back and Skip ended up with a broken rib and </w:t>
      </w:r>
      <w:r w:rsidR="008745EA">
        <w:t>slightly punctured</w:t>
      </w:r>
      <w:bookmarkStart w:id="0" w:name="_GoBack"/>
      <w:bookmarkEnd w:id="0"/>
      <w:r w:rsidR="009232FF">
        <w:t xml:space="preserve"> spleen. Two injuries that might seem inconsequential to a 25 year old but not so simple for those of more mature years, or so said the doctors who kept Skip in the hospital for two days one in the ER and one in a room. He is home now sore but ready and excited to get on the road for club visits.</w:t>
      </w:r>
    </w:p>
    <w:p w:rsidR="009232FF" w:rsidRDefault="009232FF"/>
    <w:p w:rsidR="009232FF" w:rsidRDefault="009232FF">
      <w:r>
        <w:t>Watch for a new column in the newsletter. It will be called Interviews with the Presidents and will feature a different club president every week. Let us know how you like it.</w:t>
      </w:r>
    </w:p>
    <w:sectPr w:rsidR="009232FF" w:rsidSect="001A47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52D1B"/>
    <w:rsid w:val="001A4748"/>
    <w:rsid w:val="00270B4A"/>
    <w:rsid w:val="008745EA"/>
    <w:rsid w:val="009232FF"/>
    <w:rsid w:val="009964BB"/>
    <w:rsid w:val="00D52D1B"/>
    <w:rsid w:val="00E97B6F"/>
    <w:rsid w:val="00F82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Company>RYLA District 7910</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Doyle</dc:creator>
  <cp:lastModifiedBy>JIM</cp:lastModifiedBy>
  <cp:revision>2</cp:revision>
  <dcterms:created xsi:type="dcterms:W3CDTF">2016-07-29T10:02:00Z</dcterms:created>
  <dcterms:modified xsi:type="dcterms:W3CDTF">2016-07-29T10:02:00Z</dcterms:modified>
</cp:coreProperties>
</file>