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January-24--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4--2017(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9"/>
          <w:lang w:bidi="ar-SA"/>
        </w:rPr>
        <w:t>Million Dollar Dinner: $850,000 raised so far</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sz w:val="19"/>
          <w:lang w:bidi="ar-SA"/>
        </w:rPr>
        <w:t>By Satya Mitra</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952500" cy="952500"/>
            <wp:effectExtent l="19050" t="0" r="0" b="0"/>
            <wp:docPr id="2" name="Picture 2"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tya-Mitra.jp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3B17BE">
        <w:rPr>
          <w:rFonts w:ascii="Arial" w:eastAsia="Times New Roman" w:hAnsi="Arial" w:cs="Arial"/>
          <w:i w:val="0"/>
          <w:iCs w:val="0"/>
          <w:sz w:val="17"/>
          <w:szCs w:val="17"/>
          <w:lang w:bidi="ar-SA"/>
        </w:rPr>
        <w:t xml:space="preserve">With the encouragement of District Governors </w:t>
      </w:r>
      <w:r w:rsidRPr="003B17BE">
        <w:rPr>
          <w:rFonts w:ascii="Arial" w:eastAsia="Times New Roman" w:hAnsi="Arial" w:cs="Arial"/>
          <w:b/>
          <w:bCs/>
          <w:i w:val="0"/>
          <w:iCs w:val="0"/>
          <w:sz w:val="17"/>
          <w:lang w:bidi="ar-SA"/>
        </w:rPr>
        <w:t xml:space="preserve">Pat </w:t>
      </w:r>
      <w:r w:rsidRPr="003B17BE">
        <w:rPr>
          <w:rFonts w:ascii="Arial" w:eastAsia="Times New Roman" w:hAnsi="Arial" w:cs="Arial"/>
          <w:i w:val="0"/>
          <w:iCs w:val="0"/>
          <w:sz w:val="17"/>
          <w:szCs w:val="17"/>
          <w:lang w:bidi="ar-SA"/>
        </w:rPr>
        <w:t xml:space="preserve">and </w:t>
      </w:r>
      <w:r w:rsidRPr="003B17BE">
        <w:rPr>
          <w:rFonts w:ascii="Arial" w:eastAsia="Times New Roman" w:hAnsi="Arial" w:cs="Arial"/>
          <w:b/>
          <w:bCs/>
          <w:i w:val="0"/>
          <w:iCs w:val="0"/>
          <w:sz w:val="17"/>
          <w:lang w:bidi="ar-SA"/>
        </w:rPr>
        <w:t xml:space="preserve">Skip Doyle </w:t>
      </w:r>
      <w:r w:rsidRPr="003B17BE">
        <w:rPr>
          <w:rFonts w:ascii="Arial" w:eastAsia="Times New Roman" w:hAnsi="Arial" w:cs="Arial"/>
          <w:i w:val="0"/>
          <w:iCs w:val="0"/>
          <w:sz w:val="17"/>
          <w:szCs w:val="17"/>
          <w:lang w:bidi="ar-SA"/>
        </w:rPr>
        <w:t xml:space="preserve">and the full support of the </w:t>
      </w:r>
      <w:r w:rsidRPr="003B17BE">
        <w:rPr>
          <w:rFonts w:ascii="Arial" w:eastAsia="Times New Roman" w:hAnsi="Arial" w:cs="Arial"/>
          <w:b/>
          <w:bCs/>
          <w:i w:val="0"/>
          <w:iCs w:val="0"/>
          <w:sz w:val="17"/>
          <w:lang w:bidi="ar-SA"/>
        </w:rPr>
        <w:t>District Foundation Committee</w:t>
      </w:r>
      <w:r w:rsidRPr="003B17BE">
        <w:rPr>
          <w:rFonts w:ascii="Arial" w:eastAsia="Times New Roman" w:hAnsi="Arial" w:cs="Arial"/>
          <w:i w:val="0"/>
          <w:iCs w:val="0"/>
          <w:sz w:val="17"/>
          <w:szCs w:val="17"/>
          <w:lang w:bidi="ar-SA"/>
        </w:rPr>
        <w:t xml:space="preserve">, we have launched a drive to add </w:t>
      </w:r>
      <w:r w:rsidRPr="003B17BE">
        <w:rPr>
          <w:rFonts w:ascii="Arial" w:eastAsia="Times New Roman" w:hAnsi="Arial" w:cs="Arial"/>
          <w:b/>
          <w:bCs/>
          <w:i w:val="0"/>
          <w:iCs w:val="0"/>
          <w:sz w:val="17"/>
          <w:lang w:bidi="ar-SA"/>
        </w:rPr>
        <w:t>$1 million</w:t>
      </w:r>
      <w:r w:rsidRPr="003B17BE">
        <w:rPr>
          <w:rFonts w:ascii="Arial" w:eastAsia="Times New Roman" w:hAnsi="Arial" w:cs="Arial"/>
          <w:i w:val="0"/>
          <w:iCs w:val="0"/>
          <w:sz w:val="17"/>
          <w:szCs w:val="17"/>
          <w:lang w:bidi="ar-SA"/>
        </w:rPr>
        <w:t xml:space="preserve"> to </w:t>
      </w:r>
      <w:r w:rsidRPr="003B17BE">
        <w:rPr>
          <w:rFonts w:ascii="Arial" w:eastAsia="Times New Roman" w:hAnsi="Arial" w:cs="Arial"/>
          <w:b/>
          <w:bCs/>
          <w:i w:val="0"/>
          <w:iCs w:val="0"/>
          <w:sz w:val="17"/>
          <w:lang w:bidi="ar-SA"/>
        </w:rPr>
        <w:t xml:space="preserve">The Rotary Foundation Endowment Fund </w:t>
      </w:r>
      <w:r w:rsidRPr="003B17BE">
        <w:rPr>
          <w:rFonts w:ascii="Arial" w:eastAsia="Times New Roman" w:hAnsi="Arial" w:cs="Arial"/>
          <w:i w:val="0"/>
          <w:iCs w:val="0"/>
          <w:sz w:val="17"/>
          <w:szCs w:val="17"/>
          <w:lang w:bidi="ar-SA"/>
        </w:rPr>
        <w:t xml:space="preserve">in this 2016-2017 Rotary year, which ends on June 30. With the launch, we plan to celebrate the </w:t>
      </w:r>
      <w:r w:rsidRPr="003B17BE">
        <w:rPr>
          <w:rFonts w:ascii="Arial" w:eastAsia="Times New Roman" w:hAnsi="Arial" w:cs="Arial"/>
          <w:b/>
          <w:bCs/>
          <w:i w:val="0"/>
          <w:iCs w:val="0"/>
          <w:sz w:val="17"/>
          <w:lang w:bidi="ar-SA"/>
        </w:rPr>
        <w:t>Centennial Year</w:t>
      </w:r>
      <w:r w:rsidRPr="003B17BE">
        <w:rPr>
          <w:rFonts w:ascii="Arial" w:eastAsia="Times New Roman" w:hAnsi="Arial" w:cs="Arial"/>
          <w:i w:val="0"/>
          <w:iCs w:val="0"/>
          <w:sz w:val="17"/>
          <w:szCs w:val="17"/>
          <w:lang w:bidi="ar-SA"/>
        </w:rPr>
        <w:t xml:space="preserve"> of the Foundation by organizing a </w:t>
      </w:r>
      <w:r w:rsidRPr="003B17BE">
        <w:rPr>
          <w:rFonts w:ascii="Arial" w:eastAsia="Times New Roman" w:hAnsi="Arial" w:cs="Arial"/>
          <w:b/>
          <w:bCs/>
          <w:i w:val="0"/>
          <w:iCs w:val="0"/>
          <w:sz w:val="17"/>
          <w:lang w:bidi="ar-SA"/>
        </w:rPr>
        <w:t>Million Dollar Dinner</w:t>
      </w:r>
      <w:r w:rsidRPr="003B17BE">
        <w:rPr>
          <w:rFonts w:ascii="Arial" w:eastAsia="Times New Roman" w:hAnsi="Arial" w:cs="Arial"/>
          <w:i w:val="0"/>
          <w:iCs w:val="0"/>
          <w:sz w:val="17"/>
          <w:szCs w:val="17"/>
          <w:lang w:bidi="ar-SA"/>
        </w:rPr>
        <w:t xml:space="preserve"> for the very first time in our district. I am honored to have been appointed as chair of the </w:t>
      </w:r>
      <w:r w:rsidRPr="003B17BE">
        <w:rPr>
          <w:rFonts w:ascii="Arial" w:eastAsia="Times New Roman" w:hAnsi="Arial" w:cs="Arial"/>
          <w:b/>
          <w:bCs/>
          <w:i w:val="0"/>
          <w:iCs w:val="0"/>
          <w:sz w:val="17"/>
          <w:lang w:bidi="ar-SA"/>
        </w:rPr>
        <w:t>District Million Dollar Dinner Committee</w:t>
      </w:r>
      <w:r w:rsidRPr="003B17BE">
        <w:rPr>
          <w:rFonts w:ascii="Arial" w:eastAsia="Times New Roman" w:hAnsi="Arial" w:cs="Arial"/>
          <w:i w:val="0"/>
          <w:iCs w:val="0"/>
          <w:sz w:val="17"/>
          <w:szCs w:val="17"/>
          <w:lang w:bidi="ar-SA"/>
        </w:rPr>
        <w:t xml:space="preserve">, and pleased to update you about our current status on this project on behalf of </w:t>
      </w:r>
      <w:r w:rsidRPr="003B17BE">
        <w:rPr>
          <w:rFonts w:ascii="Arial" w:eastAsia="Times New Roman" w:hAnsi="Arial" w:cs="Arial"/>
          <w:b/>
          <w:bCs/>
          <w:i w:val="0"/>
          <w:iCs w:val="0"/>
          <w:sz w:val="17"/>
          <w:lang w:bidi="ar-SA"/>
        </w:rPr>
        <w:t>Sanjay Deshpande, </w:t>
      </w:r>
      <w:r w:rsidRPr="003B17BE">
        <w:rPr>
          <w:rFonts w:ascii="Arial" w:eastAsia="Times New Roman" w:hAnsi="Arial" w:cs="Arial"/>
          <w:i w:val="0"/>
          <w:iCs w:val="0"/>
          <w:sz w:val="17"/>
          <w:szCs w:val="17"/>
          <w:lang w:bidi="ar-SA"/>
        </w:rPr>
        <w:t xml:space="preserve">chair of the </w:t>
      </w:r>
      <w:r w:rsidRPr="003B17BE">
        <w:rPr>
          <w:rFonts w:ascii="Arial" w:eastAsia="Times New Roman" w:hAnsi="Arial" w:cs="Arial"/>
          <w:b/>
          <w:bCs/>
          <w:i w:val="0"/>
          <w:iCs w:val="0"/>
          <w:sz w:val="17"/>
          <w:lang w:bidi="ar-SA"/>
        </w:rPr>
        <w:t>District Foundation Committee.</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Let me refresh you first about the Million Dollar Dinner and The Rotary Foundation, which was founded in 1917 by then-Rotary International President </w:t>
      </w:r>
      <w:r w:rsidRPr="003B17BE">
        <w:rPr>
          <w:rFonts w:ascii="Arial" w:eastAsia="Times New Roman" w:hAnsi="Arial" w:cs="Arial"/>
          <w:b/>
          <w:bCs/>
          <w:i w:val="0"/>
          <w:iCs w:val="0"/>
          <w:sz w:val="17"/>
          <w:lang w:bidi="ar-SA"/>
        </w:rPr>
        <w:t>Arch Klumph</w:t>
      </w:r>
      <w:r w:rsidRPr="003B17BE">
        <w:rPr>
          <w:rFonts w:ascii="Arial" w:eastAsia="Times New Roman" w:hAnsi="Arial" w:cs="Arial"/>
          <w:i w:val="0"/>
          <w:iCs w:val="0"/>
          <w:sz w:val="17"/>
          <w:szCs w:val="17"/>
          <w:lang w:bidi="ar-SA"/>
        </w:rPr>
        <w:t xml:space="preserve">. He shared his vision of a foundation in which funds raised through annual giving, major gifts, endowments and bequests could be used to </w:t>
      </w:r>
      <w:r w:rsidRPr="003B17BE">
        <w:rPr>
          <w:rFonts w:ascii="Arial" w:eastAsia="Times New Roman" w:hAnsi="Arial" w:cs="Arial"/>
          <w:sz w:val="17"/>
          <w:lang w:bidi="ar-SA"/>
        </w:rPr>
        <w:t>do good in the wor</w:t>
      </w:r>
      <w:r w:rsidRPr="003B17BE">
        <w:rPr>
          <w:rFonts w:ascii="Arial" w:eastAsia="Times New Roman" w:hAnsi="Arial" w:cs="Arial"/>
          <w:i w:val="0"/>
          <w:iCs w:val="0"/>
          <w:sz w:val="17"/>
          <w:szCs w:val="17"/>
          <w:lang w:bidi="ar-SA"/>
        </w:rPr>
        <w:t>ld. That vision, which started the Rotary Foundation with an initial donation of only $26.50 – in 1917 dollars - has grown in 100 years to billions of dollars today!</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A “foundation” is comprised of funds given for the permanent support of an organization. The Rotary Foundation a public charitable entity that has garnered the highest rating among its peers, transforms the donations it receives into projects that change lives both close to home and around the world. It does so by tapping into a global network of Rotarians who invest their time, money, and expertise into priorities embodied in Rotary’s </w:t>
      </w:r>
      <w:r w:rsidRPr="003B17BE">
        <w:rPr>
          <w:rFonts w:ascii="Arial" w:eastAsia="Times New Roman" w:hAnsi="Arial" w:cs="Arial"/>
          <w:b/>
          <w:bCs/>
          <w:i w:val="0"/>
          <w:iCs w:val="0"/>
          <w:sz w:val="17"/>
          <w:lang w:bidi="ar-SA"/>
        </w:rPr>
        <w:t>six areas of focus.</w:t>
      </w:r>
      <w:r w:rsidRPr="003B17BE">
        <w:rPr>
          <w:rFonts w:ascii="Arial" w:eastAsia="Times New Roman" w:hAnsi="Arial" w:cs="Arial"/>
          <w:i w:val="0"/>
          <w:iCs w:val="0"/>
          <w:sz w:val="17"/>
          <w:szCs w:val="17"/>
          <w:lang w:bidi="ar-SA"/>
        </w:rPr>
        <w:t xml:space="preserve"> The support that the Foundation has provided throughout the past century has made a significant and profound difference in the entire world - with the </w:t>
      </w:r>
      <w:r w:rsidRPr="003B17BE">
        <w:rPr>
          <w:rFonts w:ascii="Arial" w:eastAsia="Times New Roman" w:hAnsi="Arial" w:cs="Arial"/>
          <w:b/>
          <w:bCs/>
          <w:i w:val="0"/>
          <w:iCs w:val="0"/>
          <w:sz w:val="17"/>
          <w:lang w:bidi="ar-SA"/>
        </w:rPr>
        <w:t>near-eradication of polio</w:t>
      </w:r>
      <w:r w:rsidRPr="003B17BE">
        <w:rPr>
          <w:rFonts w:ascii="Arial" w:eastAsia="Times New Roman" w:hAnsi="Arial" w:cs="Arial"/>
          <w:i w:val="0"/>
          <w:iCs w:val="0"/>
          <w:sz w:val="17"/>
          <w:szCs w:val="17"/>
          <w:lang w:bidi="ar-SA"/>
        </w:rPr>
        <w:t xml:space="preserve"> as the crowning achievement.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Hence, this year, Foundation Centennial Celebrations are being planned worldwide. In our district, Pat and Skip Doyle have decided to commemorate the Centennial Year by launching a drive to add $1 million to the Foundation’s Endowment Fund and celebrate that achievement with a Million Dollar. I deem my appointment as chair for this drive a special honor and am absolutely thrilled and excited to see that we accomplish this goal together in our district and have the celebration event.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This drive has been launched to create an opportunity for our members and friends to give to the Endowment Fund a cumulative total of $1 million in the form of one or more of the following:</w:t>
      </w:r>
    </w:p>
    <w:p w:rsidR="003B17BE" w:rsidRPr="003B17BE" w:rsidRDefault="003B17BE" w:rsidP="003B17B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An outright </w:t>
      </w:r>
      <w:r w:rsidRPr="003B17BE">
        <w:rPr>
          <w:rFonts w:ascii="Arial" w:eastAsia="Times New Roman" w:hAnsi="Arial" w:cs="Arial"/>
          <w:b/>
          <w:bCs/>
          <w:i w:val="0"/>
          <w:iCs w:val="0"/>
          <w:sz w:val="17"/>
          <w:lang w:bidi="ar-SA"/>
        </w:rPr>
        <w:t>contribution</w:t>
      </w:r>
      <w:r w:rsidRPr="003B17BE">
        <w:rPr>
          <w:rFonts w:ascii="Arial" w:eastAsia="Times New Roman" w:hAnsi="Arial" w:cs="Arial"/>
          <w:i w:val="0"/>
          <w:iCs w:val="0"/>
          <w:sz w:val="17"/>
          <w:szCs w:val="17"/>
          <w:lang w:bidi="ar-SA"/>
        </w:rPr>
        <w:t xml:space="preserve"> - major gift - of at least $10,000 in cash or appreciated stock</w:t>
      </w:r>
    </w:p>
    <w:p w:rsidR="003B17BE" w:rsidRPr="003B17BE" w:rsidRDefault="003B17BE" w:rsidP="003B17B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A </w:t>
      </w:r>
      <w:r w:rsidRPr="003B17BE">
        <w:rPr>
          <w:rFonts w:ascii="Arial" w:eastAsia="Times New Roman" w:hAnsi="Arial" w:cs="Arial"/>
          <w:b/>
          <w:bCs/>
          <w:i w:val="0"/>
          <w:iCs w:val="0"/>
          <w:sz w:val="17"/>
          <w:lang w:bidi="ar-SA"/>
        </w:rPr>
        <w:t>bequest</w:t>
      </w:r>
      <w:r w:rsidRPr="003B17BE">
        <w:rPr>
          <w:rFonts w:ascii="Arial" w:eastAsia="Times New Roman" w:hAnsi="Arial" w:cs="Arial"/>
          <w:i w:val="0"/>
          <w:iCs w:val="0"/>
          <w:sz w:val="17"/>
          <w:szCs w:val="17"/>
          <w:lang w:bidi="ar-SA"/>
        </w:rPr>
        <w:t xml:space="preserve"> of at least $10,000 established through  one’s will</w:t>
      </w:r>
    </w:p>
    <w:p w:rsidR="003B17BE" w:rsidRPr="003B17BE" w:rsidRDefault="003B17BE" w:rsidP="003B17B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lastRenderedPageBreak/>
        <w:t xml:space="preserve">The </w:t>
      </w:r>
      <w:r w:rsidRPr="003B17BE">
        <w:rPr>
          <w:rFonts w:ascii="Arial" w:eastAsia="Times New Roman" w:hAnsi="Arial" w:cs="Arial"/>
          <w:b/>
          <w:bCs/>
          <w:i w:val="0"/>
          <w:iCs w:val="0"/>
          <w:sz w:val="17"/>
          <w:lang w:bidi="ar-SA"/>
        </w:rPr>
        <w:t xml:space="preserve">designation </w:t>
      </w:r>
      <w:r w:rsidRPr="003B17BE">
        <w:rPr>
          <w:rFonts w:ascii="Arial" w:eastAsia="Times New Roman" w:hAnsi="Arial" w:cs="Arial"/>
          <w:i w:val="0"/>
          <w:iCs w:val="0"/>
          <w:sz w:val="17"/>
          <w:szCs w:val="17"/>
          <w:lang w:bidi="ar-SA"/>
        </w:rPr>
        <w:t>of the Foundation as a beneficiary for at least $10,000 in a life-insurance policy, including a term policy or a retirement account such as a 401(k), 403(b) or IRA</w:t>
      </w:r>
    </w:p>
    <w:p w:rsidR="003B17BE" w:rsidRPr="003B17BE" w:rsidRDefault="003B17BE" w:rsidP="003B17B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A </w:t>
      </w:r>
      <w:r w:rsidRPr="003B17BE">
        <w:rPr>
          <w:rFonts w:ascii="Arial" w:eastAsia="Times New Roman" w:hAnsi="Arial" w:cs="Arial"/>
          <w:b/>
          <w:bCs/>
          <w:i w:val="0"/>
          <w:iCs w:val="0"/>
          <w:sz w:val="17"/>
          <w:lang w:bidi="ar-SA"/>
        </w:rPr>
        <w:t>commitment</w:t>
      </w:r>
      <w:r w:rsidRPr="003B17BE">
        <w:rPr>
          <w:rFonts w:ascii="Arial" w:eastAsia="Times New Roman" w:hAnsi="Arial" w:cs="Arial"/>
          <w:i w:val="0"/>
          <w:iCs w:val="0"/>
          <w:sz w:val="17"/>
          <w:szCs w:val="17"/>
          <w:lang w:bidi="ar-SA"/>
        </w:rPr>
        <w:t xml:space="preserve"> to donate only $277.77 per month for 36 months - totaling $10,000</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lastRenderedPageBreak/>
        <w:t xml:space="preserve">Our district’s goal is to accumulate contributions to the Foundation’s Endowment Fund from these four forms of giving </w:t>
      </w:r>
      <w:r>
        <w:rPr>
          <w:rFonts w:ascii="Arial" w:eastAsia="Times New Roman" w:hAnsi="Arial" w:cs="Arial"/>
          <w:i w:val="0"/>
          <w:iCs w:val="0"/>
          <w:noProof/>
          <w:sz w:val="17"/>
          <w:szCs w:val="17"/>
          <w:lang w:bidi="ar-SA"/>
        </w:rPr>
        <w:drawing>
          <wp:inline distT="0" distB="0" distL="0" distR="0">
            <wp:extent cx="3009900" cy="7741920"/>
            <wp:effectExtent l="19050" t="0" r="0" b="0"/>
            <wp:docPr id="3" name="Picture 3" descr="https://clubrunner.blob.core.windows.net/00000050053/Images/Million-Dollar-Dinner-Thermometer-at--850K---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Million-Dollar-Dinner-Thermometer-at--850K---JPEG-Format(1).jpg"/>
                    <pic:cNvPicPr>
                      <a:picLocks noChangeAspect="1" noChangeArrowheads="1"/>
                    </pic:cNvPicPr>
                  </pic:nvPicPr>
                  <pic:blipFill>
                    <a:blip r:embed="rId8" cstate="print"/>
                    <a:srcRect/>
                    <a:stretch>
                      <a:fillRect/>
                    </a:stretch>
                  </pic:blipFill>
                  <pic:spPr bwMode="auto">
                    <a:xfrm>
                      <a:off x="0" y="0"/>
                      <a:ext cx="3009900" cy="7741920"/>
                    </a:xfrm>
                    <a:prstGeom prst="rect">
                      <a:avLst/>
                    </a:prstGeom>
                    <a:noFill/>
                    <a:ln w="9525">
                      <a:noFill/>
                      <a:miter lim="800000"/>
                      <a:headEnd/>
                      <a:tailEnd/>
                    </a:ln>
                  </pic:spPr>
                </pic:pic>
              </a:graphicData>
            </a:graphic>
          </wp:inline>
        </w:drawing>
      </w:r>
      <w:r w:rsidRPr="003B17BE">
        <w:rPr>
          <w:rFonts w:ascii="Arial" w:eastAsia="Times New Roman" w:hAnsi="Arial" w:cs="Arial"/>
          <w:i w:val="0"/>
          <w:iCs w:val="0"/>
          <w:sz w:val="17"/>
          <w:szCs w:val="17"/>
          <w:lang w:bidi="ar-SA"/>
        </w:rPr>
        <w:t xml:space="preserve">totaling $1 million between last July 1 and this April 30. I am very happy to inform you that we have raised </w:t>
      </w:r>
      <w:r w:rsidRPr="003B17BE">
        <w:rPr>
          <w:rFonts w:ascii="Arial" w:eastAsia="Times New Roman" w:hAnsi="Arial" w:cs="Arial"/>
          <w:b/>
          <w:bCs/>
          <w:i w:val="0"/>
          <w:iCs w:val="0"/>
          <w:sz w:val="17"/>
          <w:lang w:bidi="ar-SA"/>
        </w:rPr>
        <w:t>$850,000</w:t>
      </w:r>
      <w:r w:rsidRPr="003B17BE">
        <w:rPr>
          <w:rFonts w:ascii="Arial" w:eastAsia="Times New Roman" w:hAnsi="Arial" w:cs="Arial"/>
          <w:i w:val="0"/>
          <w:iCs w:val="0"/>
          <w:sz w:val="17"/>
          <w:szCs w:val="17"/>
          <w:lang w:bidi="ar-SA"/>
        </w:rPr>
        <w:t>, combining outright gifts and Bequest Society commitments (</w:t>
      </w:r>
      <w:r w:rsidRPr="003B17BE">
        <w:rPr>
          <w:rFonts w:ascii="Arial" w:eastAsia="Times New Roman" w:hAnsi="Arial" w:cs="Arial"/>
          <w:sz w:val="17"/>
          <w:lang w:bidi="ar-SA"/>
        </w:rPr>
        <w:t>see thermometer graphic, right</w:t>
      </w:r>
      <w:r w:rsidRPr="003B17BE">
        <w:rPr>
          <w:rFonts w:ascii="Arial" w:eastAsia="Times New Roman" w:hAnsi="Arial" w:cs="Arial"/>
          <w:i w:val="0"/>
          <w:iCs w:val="0"/>
          <w:sz w:val="17"/>
          <w:szCs w:val="17"/>
          <w:lang w:bidi="ar-SA"/>
        </w:rPr>
        <w: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I am especially happy to update that our Million Dollar Dinner is scheduled for Thursday, </w:t>
      </w:r>
      <w:r w:rsidRPr="003B17BE">
        <w:rPr>
          <w:rFonts w:ascii="Arial" w:eastAsia="Times New Roman" w:hAnsi="Arial" w:cs="Arial"/>
          <w:b/>
          <w:bCs/>
          <w:i w:val="0"/>
          <w:iCs w:val="0"/>
          <w:sz w:val="17"/>
          <w:lang w:bidi="ar-SA"/>
        </w:rPr>
        <w:t>May 25</w:t>
      </w:r>
      <w:r w:rsidRPr="003B17BE">
        <w:rPr>
          <w:rFonts w:ascii="Arial" w:eastAsia="Times New Roman" w:hAnsi="Arial" w:cs="Arial"/>
          <w:i w:val="0"/>
          <w:iCs w:val="0"/>
          <w:sz w:val="17"/>
          <w:szCs w:val="17"/>
          <w:lang w:bidi="ar-SA"/>
        </w:rPr>
        <w:t xml:space="preserve"> at </w:t>
      </w:r>
      <w:r w:rsidRPr="003B17BE">
        <w:rPr>
          <w:rFonts w:ascii="Arial" w:eastAsia="Times New Roman" w:hAnsi="Arial" w:cs="Arial"/>
          <w:b/>
          <w:bCs/>
          <w:i w:val="0"/>
          <w:iCs w:val="0"/>
          <w:sz w:val="17"/>
          <w:lang w:bidi="ar-SA"/>
        </w:rPr>
        <w:t>Mechanics Hall</w:t>
      </w:r>
      <w:r w:rsidRPr="003B17BE">
        <w:rPr>
          <w:rFonts w:ascii="Arial" w:eastAsia="Times New Roman" w:hAnsi="Arial" w:cs="Arial"/>
          <w:i w:val="0"/>
          <w:iCs w:val="0"/>
          <w:sz w:val="17"/>
          <w:szCs w:val="17"/>
          <w:lang w:bidi="ar-SA"/>
        </w:rPr>
        <w:t xml:space="preserve"> in </w:t>
      </w:r>
      <w:r w:rsidRPr="003B17BE">
        <w:rPr>
          <w:rFonts w:ascii="Arial" w:eastAsia="Times New Roman" w:hAnsi="Arial" w:cs="Arial"/>
          <w:b/>
          <w:bCs/>
          <w:i w:val="0"/>
          <w:iCs w:val="0"/>
          <w:sz w:val="17"/>
          <w:lang w:bidi="ar-SA"/>
        </w:rPr>
        <w:t>Worcester</w:t>
      </w:r>
      <w:r w:rsidRPr="003B17BE">
        <w:rPr>
          <w:rFonts w:ascii="Arial" w:eastAsia="Times New Roman" w:hAnsi="Arial" w:cs="Arial"/>
          <w:i w:val="0"/>
          <w:iCs w:val="0"/>
          <w:sz w:val="17"/>
          <w:szCs w:val="17"/>
          <w:lang w:bidi="ar-SA"/>
        </w:rPr>
        <w:t xml:space="preserve">, and that </w:t>
      </w:r>
      <w:r w:rsidRPr="003B17BE">
        <w:rPr>
          <w:rFonts w:ascii="Arial" w:eastAsia="Times New Roman" w:hAnsi="Arial" w:cs="Arial"/>
          <w:b/>
          <w:bCs/>
          <w:i w:val="0"/>
          <w:iCs w:val="0"/>
          <w:sz w:val="17"/>
          <w:lang w:bidi="ar-SA"/>
        </w:rPr>
        <w:t xml:space="preserve">Kalyan Banerjee </w:t>
      </w:r>
      <w:r w:rsidRPr="003B17BE">
        <w:rPr>
          <w:rFonts w:ascii="Arial" w:eastAsia="Times New Roman" w:hAnsi="Arial" w:cs="Arial"/>
          <w:sz w:val="17"/>
          <w:lang w:bidi="ar-SA"/>
        </w:rPr>
        <w:t>(shown, left)</w:t>
      </w:r>
      <w:r w:rsidRPr="003B17BE">
        <w:rPr>
          <w:rFonts w:ascii="Arial" w:eastAsia="Times New Roman" w:hAnsi="Arial" w:cs="Arial"/>
          <w:i w:val="0"/>
          <w:iCs w:val="0"/>
          <w:sz w:val="17"/>
          <w:szCs w:val="17"/>
          <w:lang w:bidi="ar-SA"/>
        </w:rPr>
        <w:t xml:space="preserve">, past president of Rotary International and chair of The Rotary Foundation, has agreed to attend the event as our chief guest and keynote speaker. </w:t>
      </w:r>
      <w:r w:rsidRPr="003B17BE">
        <w:rPr>
          <w:rFonts w:ascii="Arial" w:eastAsia="Times New Roman" w:hAnsi="Arial" w:cs="Arial"/>
          <w:sz w:val="17"/>
          <w:lang w:bidi="ar-SA"/>
        </w:rPr>
        <w:t>Please mark the date and plan to attend this historic celebration.</w:t>
      </w:r>
      <w:r w:rsidRPr="003B17BE">
        <w:rPr>
          <w:rFonts w:ascii="Arial" w:eastAsia="Times New Roman" w:hAnsi="Arial" w:cs="Arial"/>
          <w:i w:val="0"/>
          <w:iCs w:val="0"/>
          <w:sz w:val="17"/>
          <w:szCs w:val="17"/>
          <w:lang w:bidi="ar-SA"/>
        </w:rPr>
        <w:t xml:space="preserve"> Additional details will soon be provided.</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We are guided in our drive by the experience and training from our </w:t>
      </w:r>
      <w:r w:rsidRPr="003B17BE">
        <w:rPr>
          <w:rFonts w:ascii="Arial" w:eastAsia="Times New Roman" w:hAnsi="Arial" w:cs="Arial"/>
          <w:b/>
          <w:bCs/>
          <w:i w:val="0"/>
          <w:iCs w:val="0"/>
          <w:sz w:val="17"/>
          <w:lang w:bidi="ar-SA"/>
        </w:rPr>
        <w:t>Rotary Zone 32</w:t>
      </w:r>
      <w:r w:rsidRPr="003B17BE">
        <w:rPr>
          <w:rFonts w:ascii="Arial" w:eastAsia="Times New Roman" w:hAnsi="Arial" w:cs="Arial"/>
          <w:i w:val="0"/>
          <w:iCs w:val="0"/>
          <w:sz w:val="17"/>
          <w:szCs w:val="17"/>
          <w:lang w:bidi="ar-SA"/>
        </w:rPr>
        <w:t xml:space="preserve"> advisor, </w:t>
      </w:r>
      <w:r w:rsidRPr="003B17BE">
        <w:rPr>
          <w:rFonts w:ascii="Arial" w:eastAsia="Times New Roman" w:hAnsi="Arial" w:cs="Arial"/>
          <w:b/>
          <w:bCs/>
          <w:i w:val="0"/>
          <w:iCs w:val="0"/>
          <w:sz w:val="17"/>
          <w:lang w:bidi="ar-SA"/>
        </w:rPr>
        <w:t>Mac Leask</w:t>
      </w:r>
      <w:r w:rsidRPr="003B17BE">
        <w:rPr>
          <w:rFonts w:ascii="Arial" w:eastAsia="Times New Roman" w:hAnsi="Arial" w:cs="Arial"/>
          <w:i w:val="0"/>
          <w:iCs w:val="0"/>
          <w:sz w:val="17"/>
          <w:szCs w:val="17"/>
          <w:lang w:bidi="ar-SA"/>
        </w:rPr>
        <w:t>, a past district governor from Connecticut. This drive will be led by 10 table captains, each of whom is already a major donor or a Bequest Society member. They will be trained to approach and convince other Rotarians and their friends and convince them to make a qualifying contribution in one of the four ways described above.</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I am thankful to the following </w:t>
      </w:r>
      <w:r w:rsidRPr="003B17BE">
        <w:rPr>
          <w:rFonts w:ascii="Arial" w:eastAsia="Times New Roman" w:hAnsi="Arial" w:cs="Arial"/>
          <w:b/>
          <w:bCs/>
          <w:i w:val="0"/>
          <w:iCs w:val="0"/>
          <w:sz w:val="17"/>
          <w:lang w:bidi="ar-SA"/>
        </w:rPr>
        <w:t>seven Rotarians</w:t>
      </w:r>
      <w:r w:rsidRPr="003B17BE">
        <w:rPr>
          <w:rFonts w:ascii="Arial" w:eastAsia="Times New Roman" w:hAnsi="Arial" w:cs="Arial"/>
          <w:i w:val="0"/>
          <w:iCs w:val="0"/>
          <w:sz w:val="17"/>
          <w:szCs w:val="17"/>
          <w:lang w:bidi="ar-SA"/>
        </w:rPr>
        <w:t xml:space="preserve"> who have so far agreed to be </w:t>
      </w:r>
      <w:r w:rsidRPr="003B17BE">
        <w:rPr>
          <w:rFonts w:ascii="Arial" w:eastAsia="Times New Roman" w:hAnsi="Arial" w:cs="Arial"/>
          <w:b/>
          <w:bCs/>
          <w:i w:val="0"/>
          <w:iCs w:val="0"/>
          <w:sz w:val="17"/>
          <w:lang w:bidi="ar-SA"/>
        </w:rPr>
        <w:t>Table Captains</w:t>
      </w:r>
      <w:r w:rsidRPr="003B17BE">
        <w:rPr>
          <w:rFonts w:ascii="Arial" w:eastAsia="Times New Roman" w:hAnsi="Arial" w:cs="Arial"/>
          <w:i w:val="0"/>
          <w:iCs w:val="0"/>
          <w:sz w:val="17"/>
          <w:szCs w:val="17"/>
          <w:lang w:bidi="ar-SA"/>
        </w:rPr>
        <w:t xml:space="preserve"> for this exciting event (</w:t>
      </w:r>
      <w:r w:rsidRPr="003B17BE">
        <w:rPr>
          <w:rFonts w:ascii="Arial" w:eastAsia="Times New Roman" w:hAnsi="Arial" w:cs="Arial"/>
          <w:sz w:val="17"/>
          <w:lang w:bidi="ar-SA"/>
        </w:rPr>
        <w:t>alphabetical, by last name</w:t>
      </w:r>
      <w:r w:rsidRPr="003B17BE">
        <w:rPr>
          <w:rFonts w:ascii="Arial" w:eastAsia="Times New Roman" w:hAnsi="Arial" w:cs="Arial"/>
          <w:i w:val="0"/>
          <w:iCs w:val="0"/>
          <w:sz w:val="17"/>
          <w:szCs w:val="17"/>
          <w:lang w:bidi="ar-SA"/>
        </w:rPr>
        <w: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Victor Bhakta,</w:t>
      </w:r>
      <w:r w:rsidRPr="003B17BE">
        <w:rPr>
          <w:rFonts w:ascii="Arial" w:eastAsia="Times New Roman" w:hAnsi="Arial" w:cs="Arial"/>
          <w:i w:val="0"/>
          <w:iCs w:val="0"/>
          <w:sz w:val="17"/>
          <w:szCs w:val="17"/>
          <w:lang w:bidi="ar-SA"/>
        </w:rPr>
        <w:t> Leominster</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Val Callahan,</w:t>
      </w:r>
      <w:r w:rsidRPr="003B17BE">
        <w:rPr>
          <w:rFonts w:ascii="Arial" w:eastAsia="Times New Roman" w:hAnsi="Arial" w:cs="Arial"/>
          <w:i w:val="0"/>
          <w:iCs w:val="0"/>
          <w:sz w:val="17"/>
          <w:szCs w:val="17"/>
          <w:lang w:bidi="ar-SA"/>
        </w:rPr>
        <w:t> Worcester</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Robert Guernsey,</w:t>
      </w:r>
      <w:r w:rsidRPr="003B17BE">
        <w:rPr>
          <w:rFonts w:ascii="Arial" w:eastAsia="Times New Roman" w:hAnsi="Arial" w:cs="Arial"/>
          <w:i w:val="0"/>
          <w:iCs w:val="0"/>
          <w:sz w:val="17"/>
          <w:szCs w:val="17"/>
          <w:lang w:bidi="ar-SA"/>
        </w:rPr>
        <w:t> Tyngsborough-Dunstable</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Steve Levitsky,</w:t>
      </w:r>
      <w:r w:rsidRPr="003B17BE">
        <w:rPr>
          <w:rFonts w:ascii="Arial" w:eastAsia="Times New Roman" w:hAnsi="Arial" w:cs="Arial"/>
          <w:i w:val="0"/>
          <w:iCs w:val="0"/>
          <w:sz w:val="17"/>
          <w:szCs w:val="17"/>
          <w:lang w:bidi="ar-SA"/>
        </w:rPr>
        <w:t> Concord</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Arnie Miller</w:t>
      </w:r>
      <w:r w:rsidRPr="003B17BE">
        <w:rPr>
          <w:rFonts w:ascii="Arial" w:eastAsia="Times New Roman" w:hAnsi="Arial" w:cs="Arial"/>
          <w:i w:val="0"/>
          <w:iCs w:val="0"/>
          <w:sz w:val="17"/>
          <w:szCs w:val="17"/>
          <w:lang w:bidi="ar-SA"/>
        </w:rPr>
        <w:t>, Brookline</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Tom Polito</w:t>
      </w:r>
      <w:r w:rsidRPr="003B17BE">
        <w:rPr>
          <w:rFonts w:ascii="Arial" w:eastAsia="Times New Roman" w:hAnsi="Arial" w:cs="Arial"/>
          <w:i w:val="0"/>
          <w:iCs w:val="0"/>
          <w:sz w:val="17"/>
          <w:szCs w:val="17"/>
          <w:lang w:bidi="ar-SA"/>
        </w:rPr>
        <w:t>, Neponset Valley</w:t>
      </w:r>
    </w:p>
    <w:p w:rsidR="003B17BE" w:rsidRPr="003B17BE" w:rsidRDefault="003B17BE" w:rsidP="003B17B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b/>
          <w:bCs/>
          <w:i w:val="0"/>
          <w:iCs w:val="0"/>
          <w:sz w:val="17"/>
          <w:lang w:bidi="ar-SA"/>
        </w:rPr>
        <w:t>John Sbrogna</w:t>
      </w:r>
      <w:r w:rsidRPr="003B17BE">
        <w:rPr>
          <w:rFonts w:ascii="Arial" w:eastAsia="Times New Roman" w:hAnsi="Arial" w:cs="Arial"/>
          <w:i w:val="0"/>
          <w:iCs w:val="0"/>
          <w:sz w:val="17"/>
          <w:szCs w:val="17"/>
          <w:lang w:bidi="ar-SA"/>
        </w:rPr>
        <w:t>, Montachusett Area</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I am looking for </w:t>
      </w:r>
      <w:r w:rsidRPr="003B17BE">
        <w:rPr>
          <w:rFonts w:ascii="Arial" w:eastAsia="Times New Roman" w:hAnsi="Arial" w:cs="Arial"/>
          <w:b/>
          <w:bCs/>
          <w:i w:val="0"/>
          <w:iCs w:val="0"/>
          <w:sz w:val="17"/>
          <w:lang w:bidi="ar-SA"/>
        </w:rPr>
        <w:t>three more members</w:t>
      </w:r>
      <w:r w:rsidRPr="003B17BE">
        <w:rPr>
          <w:rFonts w:ascii="Arial" w:eastAsia="Times New Roman" w:hAnsi="Arial" w:cs="Arial"/>
          <w:i w:val="0"/>
          <w:iCs w:val="0"/>
          <w:sz w:val="17"/>
          <w:szCs w:val="17"/>
          <w:lang w:bidi="ar-SA"/>
        </w:rPr>
        <w:t xml:space="preserve"> to serve as Table Captains. If anyone is interested in joining, please contact me immediately. In addition, Past District Governor </w:t>
      </w:r>
      <w:r w:rsidRPr="003B17BE">
        <w:rPr>
          <w:rFonts w:ascii="Arial" w:eastAsia="Times New Roman" w:hAnsi="Arial" w:cs="Arial"/>
          <w:b/>
          <w:bCs/>
          <w:i w:val="0"/>
          <w:iCs w:val="0"/>
          <w:sz w:val="17"/>
          <w:lang w:bidi="ar-SA"/>
        </w:rPr>
        <w:t>Carol Toomey</w:t>
      </w:r>
      <w:r w:rsidRPr="003B17BE">
        <w:rPr>
          <w:rFonts w:ascii="Arial" w:eastAsia="Times New Roman" w:hAnsi="Arial" w:cs="Arial"/>
          <w:i w:val="0"/>
          <w:iCs w:val="0"/>
          <w:sz w:val="17"/>
          <w:szCs w:val="17"/>
          <w:lang w:bidi="ar-SA"/>
        </w:rPr>
        <w:t xml:space="preserve"> has agreed to provide her support and advice for the event. </w:t>
      </w:r>
      <w:r w:rsidRPr="003B17BE">
        <w:rPr>
          <w:rFonts w:ascii="Arial" w:eastAsia="Times New Roman" w:hAnsi="Arial" w:cs="Arial"/>
          <w:b/>
          <w:bCs/>
          <w:i w:val="0"/>
          <w:iCs w:val="0"/>
          <w:sz w:val="17"/>
          <w:lang w:bidi="ar-SA"/>
        </w:rPr>
        <w:t>Pat</w:t>
      </w:r>
      <w:r w:rsidRPr="003B17BE">
        <w:rPr>
          <w:rFonts w:ascii="Arial" w:eastAsia="Times New Roman" w:hAnsi="Arial" w:cs="Arial"/>
          <w:i w:val="0"/>
          <w:iCs w:val="0"/>
          <w:sz w:val="17"/>
          <w:szCs w:val="17"/>
          <w:lang w:bidi="ar-SA"/>
        </w:rPr>
        <w:t xml:space="preserve"> and </w:t>
      </w:r>
      <w:r w:rsidRPr="003B17BE">
        <w:rPr>
          <w:rFonts w:ascii="Arial" w:eastAsia="Times New Roman" w:hAnsi="Arial" w:cs="Arial"/>
          <w:b/>
          <w:bCs/>
          <w:i w:val="0"/>
          <w:iCs w:val="0"/>
          <w:sz w:val="17"/>
          <w:lang w:bidi="ar-SA"/>
        </w:rPr>
        <w:t>Skip Doyle</w:t>
      </w:r>
      <w:r w:rsidRPr="003B17BE">
        <w:rPr>
          <w:rFonts w:ascii="Arial" w:eastAsia="Times New Roman" w:hAnsi="Arial" w:cs="Arial"/>
          <w:i w:val="0"/>
          <w:iCs w:val="0"/>
          <w:sz w:val="17"/>
          <w:szCs w:val="17"/>
          <w:lang w:bidi="ar-SA"/>
        </w:rPr>
        <w:t xml:space="preserve">, </w:t>
      </w:r>
      <w:r w:rsidRPr="003B17BE">
        <w:rPr>
          <w:rFonts w:ascii="Arial" w:eastAsia="Times New Roman" w:hAnsi="Arial" w:cs="Arial"/>
          <w:b/>
          <w:bCs/>
          <w:i w:val="0"/>
          <w:iCs w:val="0"/>
          <w:sz w:val="17"/>
          <w:lang w:bidi="ar-SA"/>
        </w:rPr>
        <w:t>Sanjay Deshpande</w:t>
      </w:r>
      <w:r w:rsidRPr="003B17BE">
        <w:rPr>
          <w:rFonts w:ascii="Arial" w:eastAsia="Times New Roman" w:hAnsi="Arial" w:cs="Arial"/>
          <w:i w:val="0"/>
          <w:iCs w:val="0"/>
          <w:sz w:val="17"/>
          <w:szCs w:val="17"/>
          <w:lang w:bidi="ar-SA"/>
        </w:rPr>
        <w:t xml:space="preserve">, District Governor-Elect </w:t>
      </w:r>
      <w:r w:rsidRPr="003B17BE">
        <w:rPr>
          <w:rFonts w:ascii="Arial" w:eastAsia="Times New Roman" w:hAnsi="Arial" w:cs="Arial"/>
          <w:b/>
          <w:bCs/>
          <w:i w:val="0"/>
          <w:iCs w:val="0"/>
          <w:sz w:val="17"/>
          <w:lang w:bidi="ar-SA"/>
        </w:rPr>
        <w:t>Karin Gaffney,</w:t>
      </w:r>
      <w:r w:rsidRPr="003B17BE">
        <w:rPr>
          <w:rFonts w:ascii="Arial" w:eastAsia="Times New Roman" w:hAnsi="Arial" w:cs="Arial"/>
          <w:i w:val="0"/>
          <w:iCs w:val="0"/>
          <w:sz w:val="17"/>
          <w:szCs w:val="17"/>
          <w:lang w:bidi="ar-SA"/>
        </w:rPr>
        <w:t xml:space="preserve"> District Governor-Nominee </w:t>
      </w:r>
      <w:r w:rsidRPr="003B17BE">
        <w:rPr>
          <w:rFonts w:ascii="Arial" w:eastAsia="Times New Roman" w:hAnsi="Arial" w:cs="Arial"/>
          <w:b/>
          <w:bCs/>
          <w:i w:val="0"/>
          <w:iCs w:val="0"/>
          <w:sz w:val="17"/>
          <w:lang w:bidi="ar-SA"/>
        </w:rPr>
        <w:t>Steve Sager</w:t>
      </w:r>
      <w:r w:rsidRPr="003B17BE">
        <w:rPr>
          <w:rFonts w:ascii="Arial" w:eastAsia="Times New Roman" w:hAnsi="Arial" w:cs="Arial"/>
          <w:i w:val="0"/>
          <w:iCs w:val="0"/>
          <w:sz w:val="17"/>
          <w:szCs w:val="17"/>
          <w:lang w:bidi="ar-SA"/>
        </w:rPr>
        <w:t xml:space="preserve"> and Immediate Past District Governor </w:t>
      </w:r>
      <w:r w:rsidRPr="003B17BE">
        <w:rPr>
          <w:rFonts w:ascii="Arial" w:eastAsia="Times New Roman" w:hAnsi="Arial" w:cs="Arial"/>
          <w:b/>
          <w:bCs/>
          <w:i w:val="0"/>
          <w:iCs w:val="0"/>
          <w:sz w:val="17"/>
          <w:lang w:bidi="ar-SA"/>
        </w:rPr>
        <w:t>Jim Fusco</w:t>
      </w:r>
      <w:r w:rsidRPr="003B17BE">
        <w:rPr>
          <w:rFonts w:ascii="Arial" w:eastAsia="Times New Roman" w:hAnsi="Arial" w:cs="Arial"/>
          <w:i w:val="0"/>
          <w:iCs w:val="0"/>
          <w:sz w:val="17"/>
          <w:szCs w:val="17"/>
          <w:lang w:bidi="ar-SA"/>
        </w:rPr>
        <w:t xml:space="preserve"> have offered their full support in their leadership roles.</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The key is for all members in the district to make a contribution to the Endowment Fund in one of the four ways listed above so that the district can accumulate a total sum of at least $1 million by April 30. Please note that this is our District’s effort and we all have to do our best to make it happen. This is a Foundation Centennial Celebration, so we should all be as generous as we can so that our contribution and generosity stands as a representation of </w:t>
      </w:r>
      <w:r w:rsidRPr="003B17BE">
        <w:rPr>
          <w:rFonts w:ascii="Arial" w:eastAsia="Times New Roman" w:hAnsi="Arial" w:cs="Arial"/>
          <w:sz w:val="17"/>
          <w:lang w:bidi="ar-SA"/>
        </w:rPr>
        <w:t>hope f</w:t>
      </w:r>
      <w:r w:rsidRPr="003B17BE">
        <w:rPr>
          <w:rFonts w:ascii="Arial" w:eastAsia="Times New Roman" w:hAnsi="Arial" w:cs="Arial"/>
          <w:i w:val="0"/>
          <w:iCs w:val="0"/>
          <w:sz w:val="17"/>
          <w:szCs w:val="17"/>
          <w:lang w:bidi="ar-SA"/>
        </w:rPr>
        <w:t xml:space="preserve">or many people who find life is </w:t>
      </w:r>
      <w:r w:rsidRPr="003B17BE">
        <w:rPr>
          <w:rFonts w:ascii="Arial" w:eastAsia="Times New Roman" w:hAnsi="Arial" w:cs="Arial"/>
          <w:sz w:val="17"/>
          <w:lang w:bidi="ar-SA"/>
        </w:rPr>
        <w:t>hopeless</w:t>
      </w:r>
      <w:r w:rsidRPr="003B17BE">
        <w:rPr>
          <w:rFonts w:ascii="Arial" w:eastAsia="Times New Roman" w:hAnsi="Arial" w:cs="Arial"/>
          <w:i w:val="0"/>
          <w:iCs w:val="0"/>
          <w:sz w:val="17"/>
          <w:szCs w:val="17"/>
          <w:lang w:bidi="ar-SA"/>
        </w:rPr>
        <w:t xml:space="preserve"> for them.</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I am determined to achieve this goal by talking about it with my fellow Rotarians and non-Rotarian friends and I urge you all to talk about this special event and promote the program. If any club wants me to make a presentation about this program, I would be happy to come and talk.</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I have no doubt that our district will raise much more than $1 million this Rotary year. We will set an example and establish an historic record for District 7910.</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xml:space="preserve">Let’s do it together. Let’s have super fun and let’s celebrate the Foundation’s Centennial Birthday with joy and pride - and </w:t>
      </w:r>
      <w:r w:rsidRPr="003B17BE">
        <w:rPr>
          <w:rFonts w:ascii="Arial" w:eastAsia="Times New Roman" w:hAnsi="Arial" w:cs="Arial"/>
          <w:sz w:val="17"/>
          <w:lang w:bidi="ar-SA"/>
        </w:rPr>
        <w:t>do</w:t>
      </w:r>
      <w:r w:rsidRPr="003B17BE">
        <w:rPr>
          <w:rFonts w:ascii="Arial" w:eastAsia="Times New Roman" w:hAnsi="Arial" w:cs="Arial"/>
          <w:i w:val="0"/>
          <w:iCs w:val="0"/>
          <w:sz w:val="17"/>
          <w:szCs w:val="17"/>
          <w:lang w:bidi="ar-SA"/>
        </w:rPr>
        <w:t xml:space="preserve"> </w:t>
      </w:r>
      <w:r w:rsidRPr="003B17BE">
        <w:rPr>
          <w:rFonts w:ascii="Arial" w:eastAsia="Times New Roman" w:hAnsi="Arial" w:cs="Arial"/>
          <w:sz w:val="17"/>
          <w:lang w:bidi="ar-SA"/>
        </w:rPr>
        <w:t>more good in the world</w:t>
      </w:r>
      <w:r w:rsidRPr="003B17BE">
        <w:rPr>
          <w:rFonts w:ascii="Arial" w:eastAsia="Times New Roman" w:hAnsi="Arial" w:cs="Arial"/>
          <w:i w:val="0"/>
          <w:iCs w:val="0"/>
          <w:sz w:val="17"/>
          <w:szCs w:val="17"/>
          <w:lang w:bidi="ar-SA"/>
        </w:rPr>
        <w: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I would also like to add that this drive will continue beyond the Centennial Year. I urge you to support The Rotary Foundation and create a legacy of support that lasts for generations.</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sz w:val="17"/>
          <w:lang w:bidi="ar-SA"/>
        </w:rPr>
        <w:t xml:space="preserve">Satya Mitra, chair of both the District Endowments and Major Gifts Committee and the District Million Dollar Dinner Committee, may be reached at </w:t>
      </w:r>
      <w:hyperlink r:id="rId9" w:history="1">
        <w:r w:rsidRPr="003B17BE">
          <w:rPr>
            <w:rFonts w:ascii="Arial" w:eastAsia="Times New Roman" w:hAnsi="Arial" w:cs="Arial"/>
            <w:color w:val="0000FF"/>
            <w:sz w:val="17"/>
            <w:u w:val="single"/>
            <w:lang w:bidi="ar-SA"/>
          </w:rPr>
          <w:t>satya@thegurutax.com</w:t>
        </w:r>
      </w:hyperlink>
      <w:r w:rsidRPr="003B17BE">
        <w:rPr>
          <w:rFonts w:ascii="Arial" w:eastAsia="Times New Roman" w:hAnsi="Arial" w:cs="Arial"/>
          <w:sz w:val="17"/>
          <w:lang w:bidi="ar-SA"/>
        </w:rPr>
        <w:t>.</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hyperlink r:id="rId10" w:tgtFrame="_self" w:history="1">
        <w:r w:rsidRPr="003B17BE">
          <w:rPr>
            <w:rFonts w:ascii="Arial" w:eastAsia="Times New Roman" w:hAnsi="Arial" w:cs="Arial"/>
            <w:i w:val="0"/>
            <w:iCs w:val="0"/>
            <w:color w:val="0000FF"/>
            <w:sz w:val="17"/>
            <w:u w:val="single"/>
            <w:lang w:bidi="ar-SA"/>
          </w:rPr>
          <w:t>Return to January 24 Newsletter</w:t>
        </w:r>
      </w:hyperlink>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r w:rsidRPr="003B17BE">
        <w:rPr>
          <w:rFonts w:ascii="Arial" w:eastAsia="Times New Roman" w:hAnsi="Arial" w:cs="Arial"/>
          <w:i w:val="0"/>
          <w:iCs w:val="0"/>
          <w:sz w:val="17"/>
          <w:szCs w:val="17"/>
          <w:lang w:bidi="ar-SA"/>
        </w:rPr>
        <w:t> </w:t>
      </w:r>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hyperlink r:id="rId11" w:tgtFrame="_self" w:history="1">
        <w:r w:rsidRPr="003B17BE">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2667000" cy="1996440"/>
            <wp:effectExtent l="19050" t="0" r="0" b="0"/>
            <wp:docPr id="4" name="Picture 4"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2667000" cy="1996440"/>
                    </a:xfrm>
                    <a:prstGeom prst="rect">
                      <a:avLst/>
                    </a:prstGeom>
                    <a:noFill/>
                    <a:ln w="9525">
                      <a:noFill/>
                      <a:miter lim="800000"/>
                      <a:headEnd/>
                      <a:tailEnd/>
                    </a:ln>
                  </pic:spPr>
                </pic:pic>
              </a:graphicData>
            </a:graphic>
          </wp:inline>
        </w:drawing>
      </w:r>
      <w:hyperlink r:id="rId14" w:tgtFrame="_self" w:history="1">
        <w:r w:rsidRPr="003B17BE">
          <w:rPr>
            <w:rFonts w:ascii="Arial" w:eastAsia="Times New Roman" w:hAnsi="Arial" w:cs="Arial"/>
            <w:i w:val="0"/>
            <w:iCs w:val="0"/>
            <w:color w:val="0000FF"/>
            <w:sz w:val="17"/>
            <w:u w:val="single"/>
            <w:lang w:bidi="ar-SA"/>
          </w:rPr>
          <w:t>st issues</w:t>
        </w:r>
      </w:hyperlink>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hyperlink r:id="rId15" w:tgtFrame="_self" w:history="1">
        <w:r w:rsidRPr="003B17BE">
          <w:rPr>
            <w:rFonts w:ascii="Arial" w:eastAsia="Times New Roman" w:hAnsi="Arial" w:cs="Arial"/>
            <w:i w:val="0"/>
            <w:iCs w:val="0"/>
            <w:color w:val="0000FF"/>
            <w:sz w:val="17"/>
            <w:u w:val="single"/>
            <w:lang w:bidi="ar-SA"/>
          </w:rPr>
          <w:t>Visit our website</w:t>
        </w:r>
      </w:hyperlink>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hyperlink r:id="rId16" w:tgtFrame="_self" w:history="1">
        <w:r w:rsidRPr="003B17BE">
          <w:rPr>
            <w:rFonts w:ascii="Arial" w:eastAsia="Times New Roman" w:hAnsi="Arial" w:cs="Arial"/>
            <w:i w:val="0"/>
            <w:iCs w:val="0"/>
            <w:color w:val="0000FF"/>
            <w:sz w:val="17"/>
            <w:u w:val="single"/>
            <w:lang w:bidi="ar-SA"/>
          </w:rPr>
          <w:t>'Like' our Facebook page</w:t>
        </w:r>
      </w:hyperlink>
    </w:p>
    <w:p w:rsidR="003B17BE" w:rsidRPr="003B17BE" w:rsidRDefault="003B17BE" w:rsidP="003B17BE">
      <w:pPr>
        <w:spacing w:after="0" w:line="240" w:lineRule="auto"/>
        <w:rPr>
          <w:rFonts w:ascii="Times New Roman" w:eastAsia="Times New Roman" w:hAnsi="Times New Roman" w:cs="Times New Roman"/>
          <w:i w:val="0"/>
          <w:iCs w:val="0"/>
          <w:sz w:val="24"/>
          <w:szCs w:val="24"/>
          <w:lang w:bidi="ar-SA"/>
        </w:rPr>
      </w:pPr>
      <w:hyperlink r:id="rId17" w:tgtFrame="_self" w:history="1">
        <w:r w:rsidRPr="003B17BE">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537C"/>
    <w:multiLevelType w:val="multilevel"/>
    <w:tmpl w:val="A112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B0B1B"/>
    <w:multiLevelType w:val="multilevel"/>
    <w:tmpl w:val="71E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3B17BE"/>
    <w:rsid w:val="00101C07"/>
    <w:rsid w:val="00121817"/>
    <w:rsid w:val="002F1F2C"/>
    <w:rsid w:val="00322356"/>
    <w:rsid w:val="0037254A"/>
    <w:rsid w:val="003B17BE"/>
    <w:rsid w:val="005B7D55"/>
    <w:rsid w:val="00625D0A"/>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3B17BE"/>
    <w:rPr>
      <w:color w:val="0000FF"/>
      <w:u w:val="single"/>
    </w:rPr>
  </w:style>
  <w:style w:type="paragraph" w:styleId="BalloonText">
    <w:name w:val="Balloon Text"/>
    <w:basedOn w:val="Normal"/>
    <w:link w:val="BalloonTextChar"/>
    <w:uiPriority w:val="99"/>
    <w:semiHidden/>
    <w:unhideWhenUsed/>
    <w:rsid w:val="003B1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B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3019048">
      <w:bodyDiv w:val="1"/>
      <w:marLeft w:val="0"/>
      <w:marRight w:val="0"/>
      <w:marTop w:val="0"/>
      <w:marBottom w:val="0"/>
      <w:divBdr>
        <w:top w:val="none" w:sz="0" w:space="0" w:color="auto"/>
        <w:left w:val="none" w:sz="0" w:space="0" w:color="auto"/>
        <w:bottom w:val="none" w:sz="0" w:space="0" w:color="auto"/>
        <w:right w:val="none" w:sz="0" w:space="0" w:color="auto"/>
      </w:divBdr>
      <w:divsChild>
        <w:div w:id="538932716">
          <w:marLeft w:val="0"/>
          <w:marRight w:val="0"/>
          <w:marTop w:val="0"/>
          <w:marBottom w:val="0"/>
          <w:divBdr>
            <w:top w:val="none" w:sz="0" w:space="0" w:color="auto"/>
            <w:left w:val="none" w:sz="0" w:space="0" w:color="auto"/>
            <w:bottom w:val="none" w:sz="0" w:space="0" w:color="auto"/>
            <w:right w:val="none" w:sz="0" w:space="0" w:color="auto"/>
          </w:divBdr>
        </w:div>
        <w:div w:id="173689223">
          <w:marLeft w:val="0"/>
          <w:marRight w:val="0"/>
          <w:marTop w:val="0"/>
          <w:marBottom w:val="0"/>
          <w:divBdr>
            <w:top w:val="none" w:sz="0" w:space="0" w:color="auto"/>
            <w:left w:val="none" w:sz="0" w:space="0" w:color="auto"/>
            <w:bottom w:val="none" w:sz="0" w:space="0" w:color="auto"/>
            <w:right w:val="none" w:sz="0" w:space="0" w:color="auto"/>
          </w:divBdr>
        </w:div>
        <w:div w:id="1741712358">
          <w:marLeft w:val="0"/>
          <w:marRight w:val="0"/>
          <w:marTop w:val="0"/>
          <w:marBottom w:val="0"/>
          <w:divBdr>
            <w:top w:val="none" w:sz="0" w:space="0" w:color="auto"/>
            <w:left w:val="none" w:sz="0" w:space="0" w:color="auto"/>
            <w:bottom w:val="none" w:sz="0" w:space="0" w:color="auto"/>
            <w:right w:val="none" w:sz="0" w:space="0" w:color="auto"/>
          </w:divBdr>
        </w:div>
        <w:div w:id="2082754985">
          <w:marLeft w:val="0"/>
          <w:marRight w:val="0"/>
          <w:marTop w:val="0"/>
          <w:marBottom w:val="0"/>
          <w:divBdr>
            <w:top w:val="none" w:sz="0" w:space="0" w:color="auto"/>
            <w:left w:val="none" w:sz="0" w:space="0" w:color="auto"/>
            <w:bottom w:val="none" w:sz="0" w:space="0" w:color="auto"/>
            <w:right w:val="none" w:sz="0" w:space="0" w:color="auto"/>
          </w:divBdr>
        </w:div>
        <w:div w:id="1759520255">
          <w:marLeft w:val="0"/>
          <w:marRight w:val="0"/>
          <w:marTop w:val="0"/>
          <w:marBottom w:val="0"/>
          <w:divBdr>
            <w:top w:val="none" w:sz="0" w:space="0" w:color="auto"/>
            <w:left w:val="none" w:sz="0" w:space="0" w:color="auto"/>
            <w:bottom w:val="none" w:sz="0" w:space="0" w:color="auto"/>
            <w:right w:val="none" w:sz="0" w:space="0" w:color="auto"/>
          </w:divBdr>
        </w:div>
        <w:div w:id="1061367600">
          <w:marLeft w:val="0"/>
          <w:marRight w:val="0"/>
          <w:marTop w:val="0"/>
          <w:marBottom w:val="0"/>
          <w:divBdr>
            <w:top w:val="none" w:sz="0" w:space="0" w:color="auto"/>
            <w:left w:val="none" w:sz="0" w:space="0" w:color="auto"/>
            <w:bottom w:val="none" w:sz="0" w:space="0" w:color="auto"/>
            <w:right w:val="none" w:sz="0" w:space="0" w:color="auto"/>
          </w:divBdr>
        </w:div>
        <w:div w:id="1992977155">
          <w:marLeft w:val="0"/>
          <w:marRight w:val="0"/>
          <w:marTop w:val="0"/>
          <w:marBottom w:val="0"/>
          <w:divBdr>
            <w:top w:val="none" w:sz="0" w:space="0" w:color="auto"/>
            <w:left w:val="none" w:sz="0" w:space="0" w:color="auto"/>
            <w:bottom w:val="none" w:sz="0" w:space="0" w:color="auto"/>
            <w:right w:val="none" w:sz="0" w:space="0" w:color="auto"/>
          </w:divBdr>
          <w:divsChild>
            <w:div w:id="1483082485">
              <w:marLeft w:val="0"/>
              <w:marRight w:val="0"/>
              <w:marTop w:val="0"/>
              <w:marBottom w:val="0"/>
              <w:divBdr>
                <w:top w:val="none" w:sz="0" w:space="0" w:color="auto"/>
                <w:left w:val="none" w:sz="0" w:space="0" w:color="auto"/>
                <w:bottom w:val="none" w:sz="0" w:space="0" w:color="auto"/>
                <w:right w:val="none" w:sz="0" w:space="0" w:color="auto"/>
              </w:divBdr>
            </w:div>
            <w:div w:id="1423526992">
              <w:marLeft w:val="0"/>
              <w:marRight w:val="0"/>
              <w:marTop w:val="0"/>
              <w:marBottom w:val="0"/>
              <w:divBdr>
                <w:top w:val="none" w:sz="0" w:space="0" w:color="auto"/>
                <w:left w:val="none" w:sz="0" w:space="0" w:color="auto"/>
                <w:bottom w:val="none" w:sz="0" w:space="0" w:color="auto"/>
                <w:right w:val="none" w:sz="0" w:space="0" w:color="auto"/>
              </w:divBdr>
            </w:div>
            <w:div w:id="1209222087">
              <w:marLeft w:val="0"/>
              <w:marRight w:val="0"/>
              <w:marTop w:val="0"/>
              <w:marBottom w:val="0"/>
              <w:divBdr>
                <w:top w:val="none" w:sz="0" w:space="0" w:color="auto"/>
                <w:left w:val="none" w:sz="0" w:space="0" w:color="auto"/>
                <w:bottom w:val="none" w:sz="0" w:space="0" w:color="auto"/>
                <w:right w:val="none" w:sz="0" w:space="0" w:color="auto"/>
              </w:divBdr>
            </w:div>
            <w:div w:id="1458721241">
              <w:marLeft w:val="0"/>
              <w:marRight w:val="0"/>
              <w:marTop w:val="0"/>
              <w:marBottom w:val="0"/>
              <w:divBdr>
                <w:top w:val="none" w:sz="0" w:space="0" w:color="auto"/>
                <w:left w:val="none" w:sz="0" w:space="0" w:color="auto"/>
                <w:bottom w:val="none" w:sz="0" w:space="0" w:color="auto"/>
                <w:right w:val="none" w:sz="0" w:space="0" w:color="auto"/>
              </w:divBdr>
            </w:div>
            <w:div w:id="405299987">
              <w:marLeft w:val="0"/>
              <w:marRight w:val="0"/>
              <w:marTop w:val="0"/>
              <w:marBottom w:val="0"/>
              <w:divBdr>
                <w:top w:val="none" w:sz="0" w:space="0" w:color="auto"/>
                <w:left w:val="none" w:sz="0" w:space="0" w:color="auto"/>
                <w:bottom w:val="none" w:sz="0" w:space="0" w:color="auto"/>
                <w:right w:val="none" w:sz="0" w:space="0" w:color="auto"/>
              </w:divBdr>
            </w:div>
            <w:div w:id="35199848">
              <w:marLeft w:val="0"/>
              <w:marRight w:val="0"/>
              <w:marTop w:val="0"/>
              <w:marBottom w:val="0"/>
              <w:divBdr>
                <w:top w:val="none" w:sz="0" w:space="0" w:color="auto"/>
                <w:left w:val="none" w:sz="0" w:space="0" w:color="auto"/>
                <w:bottom w:val="none" w:sz="0" w:space="0" w:color="auto"/>
                <w:right w:val="none" w:sz="0" w:space="0" w:color="auto"/>
              </w:divBdr>
            </w:div>
            <w:div w:id="1831478939">
              <w:marLeft w:val="0"/>
              <w:marRight w:val="0"/>
              <w:marTop w:val="0"/>
              <w:marBottom w:val="0"/>
              <w:divBdr>
                <w:top w:val="none" w:sz="0" w:space="0" w:color="auto"/>
                <w:left w:val="none" w:sz="0" w:space="0" w:color="auto"/>
                <w:bottom w:val="none" w:sz="0" w:space="0" w:color="auto"/>
                <w:right w:val="none" w:sz="0" w:space="0" w:color="auto"/>
              </w:divBdr>
            </w:div>
            <w:div w:id="571548691">
              <w:marLeft w:val="0"/>
              <w:marRight w:val="0"/>
              <w:marTop w:val="0"/>
              <w:marBottom w:val="0"/>
              <w:divBdr>
                <w:top w:val="none" w:sz="0" w:space="0" w:color="auto"/>
                <w:left w:val="none" w:sz="0" w:space="0" w:color="auto"/>
                <w:bottom w:val="none" w:sz="0" w:space="0" w:color="auto"/>
                <w:right w:val="none" w:sz="0" w:space="0" w:color="auto"/>
              </w:divBdr>
            </w:div>
            <w:div w:id="2023123445">
              <w:marLeft w:val="0"/>
              <w:marRight w:val="0"/>
              <w:marTop w:val="0"/>
              <w:marBottom w:val="0"/>
              <w:divBdr>
                <w:top w:val="none" w:sz="0" w:space="0" w:color="auto"/>
                <w:left w:val="none" w:sz="0" w:space="0" w:color="auto"/>
                <w:bottom w:val="none" w:sz="0" w:space="0" w:color="auto"/>
                <w:right w:val="none" w:sz="0" w:space="0" w:color="auto"/>
              </w:divBdr>
            </w:div>
            <w:div w:id="1971856960">
              <w:marLeft w:val="0"/>
              <w:marRight w:val="0"/>
              <w:marTop w:val="0"/>
              <w:marBottom w:val="0"/>
              <w:divBdr>
                <w:top w:val="none" w:sz="0" w:space="0" w:color="auto"/>
                <w:left w:val="none" w:sz="0" w:space="0" w:color="auto"/>
                <w:bottom w:val="none" w:sz="0" w:space="0" w:color="auto"/>
                <w:right w:val="none" w:sz="0" w:space="0" w:color="auto"/>
              </w:divBdr>
            </w:div>
            <w:div w:id="1776513457">
              <w:marLeft w:val="0"/>
              <w:marRight w:val="0"/>
              <w:marTop w:val="0"/>
              <w:marBottom w:val="0"/>
              <w:divBdr>
                <w:top w:val="none" w:sz="0" w:space="0" w:color="auto"/>
                <w:left w:val="none" w:sz="0" w:space="0" w:color="auto"/>
                <w:bottom w:val="none" w:sz="0" w:space="0" w:color="auto"/>
                <w:right w:val="none" w:sz="0" w:space="0" w:color="auto"/>
              </w:divBdr>
            </w:div>
            <w:div w:id="997415295">
              <w:marLeft w:val="0"/>
              <w:marRight w:val="0"/>
              <w:marTop w:val="0"/>
              <w:marBottom w:val="0"/>
              <w:divBdr>
                <w:top w:val="none" w:sz="0" w:space="0" w:color="auto"/>
                <w:left w:val="none" w:sz="0" w:space="0" w:color="auto"/>
                <w:bottom w:val="none" w:sz="0" w:space="0" w:color="auto"/>
                <w:right w:val="none" w:sz="0" w:space="0" w:color="auto"/>
              </w:divBdr>
            </w:div>
            <w:div w:id="7946492">
              <w:marLeft w:val="0"/>
              <w:marRight w:val="0"/>
              <w:marTop w:val="0"/>
              <w:marBottom w:val="0"/>
              <w:divBdr>
                <w:top w:val="none" w:sz="0" w:space="0" w:color="auto"/>
                <w:left w:val="none" w:sz="0" w:space="0" w:color="auto"/>
                <w:bottom w:val="none" w:sz="0" w:space="0" w:color="auto"/>
                <w:right w:val="none" w:sz="0" w:space="0" w:color="auto"/>
              </w:divBdr>
            </w:div>
            <w:div w:id="1530485534">
              <w:marLeft w:val="0"/>
              <w:marRight w:val="0"/>
              <w:marTop w:val="0"/>
              <w:marBottom w:val="0"/>
              <w:divBdr>
                <w:top w:val="none" w:sz="0" w:space="0" w:color="auto"/>
                <w:left w:val="none" w:sz="0" w:space="0" w:color="auto"/>
                <w:bottom w:val="none" w:sz="0" w:space="0" w:color="auto"/>
                <w:right w:val="none" w:sz="0" w:space="0" w:color="auto"/>
              </w:divBdr>
            </w:div>
            <w:div w:id="517695344">
              <w:marLeft w:val="0"/>
              <w:marRight w:val="0"/>
              <w:marTop w:val="0"/>
              <w:marBottom w:val="0"/>
              <w:divBdr>
                <w:top w:val="none" w:sz="0" w:space="0" w:color="auto"/>
                <w:left w:val="none" w:sz="0" w:space="0" w:color="auto"/>
                <w:bottom w:val="none" w:sz="0" w:space="0" w:color="auto"/>
                <w:right w:val="none" w:sz="0" w:space="0" w:color="auto"/>
              </w:divBdr>
            </w:div>
            <w:div w:id="1335570760">
              <w:marLeft w:val="0"/>
              <w:marRight w:val="0"/>
              <w:marTop w:val="0"/>
              <w:marBottom w:val="0"/>
              <w:divBdr>
                <w:top w:val="none" w:sz="0" w:space="0" w:color="auto"/>
                <w:left w:val="none" w:sz="0" w:space="0" w:color="auto"/>
                <w:bottom w:val="none" w:sz="0" w:space="0" w:color="auto"/>
                <w:right w:val="none" w:sz="0" w:space="0" w:color="auto"/>
              </w:divBdr>
            </w:div>
            <w:div w:id="665863431">
              <w:marLeft w:val="0"/>
              <w:marRight w:val="0"/>
              <w:marTop w:val="0"/>
              <w:marBottom w:val="0"/>
              <w:divBdr>
                <w:top w:val="none" w:sz="0" w:space="0" w:color="auto"/>
                <w:left w:val="none" w:sz="0" w:space="0" w:color="auto"/>
                <w:bottom w:val="none" w:sz="0" w:space="0" w:color="auto"/>
                <w:right w:val="none" w:sz="0" w:space="0" w:color="auto"/>
              </w:divBdr>
            </w:div>
            <w:div w:id="1076122590">
              <w:marLeft w:val="0"/>
              <w:marRight w:val="0"/>
              <w:marTop w:val="0"/>
              <w:marBottom w:val="0"/>
              <w:divBdr>
                <w:top w:val="none" w:sz="0" w:space="0" w:color="auto"/>
                <w:left w:val="none" w:sz="0" w:space="0" w:color="auto"/>
                <w:bottom w:val="none" w:sz="0" w:space="0" w:color="auto"/>
                <w:right w:val="none" w:sz="0" w:space="0" w:color="auto"/>
              </w:divBdr>
            </w:div>
            <w:div w:id="2084061268">
              <w:marLeft w:val="0"/>
              <w:marRight w:val="0"/>
              <w:marTop w:val="0"/>
              <w:marBottom w:val="0"/>
              <w:divBdr>
                <w:top w:val="none" w:sz="0" w:space="0" w:color="auto"/>
                <w:left w:val="none" w:sz="0" w:space="0" w:color="auto"/>
                <w:bottom w:val="none" w:sz="0" w:space="0" w:color="auto"/>
                <w:right w:val="none" w:sz="0" w:space="0" w:color="auto"/>
              </w:divBdr>
            </w:div>
            <w:div w:id="48575610">
              <w:marLeft w:val="0"/>
              <w:marRight w:val="0"/>
              <w:marTop w:val="0"/>
              <w:marBottom w:val="0"/>
              <w:divBdr>
                <w:top w:val="none" w:sz="0" w:space="0" w:color="auto"/>
                <w:left w:val="none" w:sz="0" w:space="0" w:color="auto"/>
                <w:bottom w:val="none" w:sz="0" w:space="0" w:color="auto"/>
                <w:right w:val="none" w:sz="0" w:space="0" w:color="auto"/>
              </w:divBdr>
            </w:div>
            <w:div w:id="848133917">
              <w:marLeft w:val="0"/>
              <w:marRight w:val="0"/>
              <w:marTop w:val="0"/>
              <w:marBottom w:val="0"/>
              <w:divBdr>
                <w:top w:val="none" w:sz="0" w:space="0" w:color="auto"/>
                <w:left w:val="none" w:sz="0" w:space="0" w:color="auto"/>
                <w:bottom w:val="none" w:sz="0" w:space="0" w:color="auto"/>
                <w:right w:val="none" w:sz="0" w:space="0" w:color="auto"/>
              </w:divBdr>
            </w:div>
            <w:div w:id="972442067">
              <w:marLeft w:val="0"/>
              <w:marRight w:val="0"/>
              <w:marTop w:val="0"/>
              <w:marBottom w:val="0"/>
              <w:divBdr>
                <w:top w:val="none" w:sz="0" w:space="0" w:color="auto"/>
                <w:left w:val="none" w:sz="0" w:space="0" w:color="auto"/>
                <w:bottom w:val="none" w:sz="0" w:space="0" w:color="auto"/>
                <w:right w:val="none" w:sz="0" w:space="0" w:color="auto"/>
              </w:divBdr>
            </w:div>
            <w:div w:id="1215653834">
              <w:marLeft w:val="0"/>
              <w:marRight w:val="0"/>
              <w:marTop w:val="0"/>
              <w:marBottom w:val="0"/>
              <w:divBdr>
                <w:top w:val="none" w:sz="0" w:space="0" w:color="auto"/>
                <w:left w:val="none" w:sz="0" w:space="0" w:color="auto"/>
                <w:bottom w:val="none" w:sz="0" w:space="0" w:color="auto"/>
                <w:right w:val="none" w:sz="0" w:space="0" w:color="auto"/>
              </w:divBdr>
            </w:div>
            <w:div w:id="1366717490">
              <w:marLeft w:val="0"/>
              <w:marRight w:val="0"/>
              <w:marTop w:val="0"/>
              <w:marBottom w:val="0"/>
              <w:divBdr>
                <w:top w:val="none" w:sz="0" w:space="0" w:color="auto"/>
                <w:left w:val="none" w:sz="0" w:space="0" w:color="auto"/>
                <w:bottom w:val="none" w:sz="0" w:space="0" w:color="auto"/>
                <w:right w:val="none" w:sz="0" w:space="0" w:color="auto"/>
              </w:divBdr>
            </w:div>
            <w:div w:id="1039940839">
              <w:marLeft w:val="0"/>
              <w:marRight w:val="0"/>
              <w:marTop w:val="0"/>
              <w:marBottom w:val="0"/>
              <w:divBdr>
                <w:top w:val="none" w:sz="0" w:space="0" w:color="auto"/>
                <w:left w:val="none" w:sz="0" w:space="0" w:color="auto"/>
                <w:bottom w:val="none" w:sz="0" w:space="0" w:color="auto"/>
                <w:right w:val="none" w:sz="0" w:space="0" w:color="auto"/>
              </w:divBdr>
            </w:div>
            <w:div w:id="288711847">
              <w:marLeft w:val="0"/>
              <w:marRight w:val="0"/>
              <w:marTop w:val="0"/>
              <w:marBottom w:val="0"/>
              <w:divBdr>
                <w:top w:val="none" w:sz="0" w:space="0" w:color="auto"/>
                <w:left w:val="none" w:sz="0" w:space="0" w:color="auto"/>
                <w:bottom w:val="none" w:sz="0" w:space="0" w:color="auto"/>
                <w:right w:val="none" w:sz="0" w:space="0" w:color="auto"/>
              </w:divBdr>
            </w:div>
            <w:div w:id="306475246">
              <w:marLeft w:val="0"/>
              <w:marRight w:val="0"/>
              <w:marTop w:val="0"/>
              <w:marBottom w:val="0"/>
              <w:divBdr>
                <w:top w:val="none" w:sz="0" w:space="0" w:color="auto"/>
                <w:left w:val="none" w:sz="0" w:space="0" w:color="auto"/>
                <w:bottom w:val="none" w:sz="0" w:space="0" w:color="auto"/>
                <w:right w:val="none" w:sz="0" w:space="0" w:color="auto"/>
              </w:divBdr>
            </w:div>
            <w:div w:id="2094692832">
              <w:marLeft w:val="0"/>
              <w:marRight w:val="0"/>
              <w:marTop w:val="0"/>
              <w:marBottom w:val="0"/>
              <w:divBdr>
                <w:top w:val="none" w:sz="0" w:space="0" w:color="auto"/>
                <w:left w:val="none" w:sz="0" w:space="0" w:color="auto"/>
                <w:bottom w:val="none" w:sz="0" w:space="0" w:color="auto"/>
                <w:right w:val="none" w:sz="0" w:space="0" w:color="auto"/>
              </w:divBdr>
            </w:div>
            <w:div w:id="1082217979">
              <w:marLeft w:val="0"/>
              <w:marRight w:val="0"/>
              <w:marTop w:val="0"/>
              <w:marBottom w:val="0"/>
              <w:divBdr>
                <w:top w:val="none" w:sz="0" w:space="0" w:color="auto"/>
                <w:left w:val="none" w:sz="0" w:space="0" w:color="auto"/>
                <w:bottom w:val="none" w:sz="0" w:space="0" w:color="auto"/>
                <w:right w:val="none" w:sz="0" w:space="0" w:color="auto"/>
              </w:divBdr>
            </w:div>
            <w:div w:id="668992196">
              <w:marLeft w:val="0"/>
              <w:marRight w:val="0"/>
              <w:marTop w:val="0"/>
              <w:marBottom w:val="0"/>
              <w:divBdr>
                <w:top w:val="none" w:sz="0" w:space="0" w:color="auto"/>
                <w:left w:val="none" w:sz="0" w:space="0" w:color="auto"/>
                <w:bottom w:val="none" w:sz="0" w:space="0" w:color="auto"/>
                <w:right w:val="none" w:sz="0" w:space="0" w:color="auto"/>
              </w:divBdr>
            </w:div>
            <w:div w:id="398867926">
              <w:marLeft w:val="0"/>
              <w:marRight w:val="0"/>
              <w:marTop w:val="0"/>
              <w:marBottom w:val="0"/>
              <w:divBdr>
                <w:top w:val="none" w:sz="0" w:space="0" w:color="auto"/>
                <w:left w:val="none" w:sz="0" w:space="0" w:color="auto"/>
                <w:bottom w:val="none" w:sz="0" w:space="0" w:color="auto"/>
                <w:right w:val="none" w:sz="0" w:space="0" w:color="auto"/>
              </w:divBdr>
            </w:div>
            <w:div w:id="1417748861">
              <w:marLeft w:val="0"/>
              <w:marRight w:val="0"/>
              <w:marTop w:val="0"/>
              <w:marBottom w:val="0"/>
              <w:divBdr>
                <w:top w:val="none" w:sz="0" w:space="0" w:color="auto"/>
                <w:left w:val="none" w:sz="0" w:space="0" w:color="auto"/>
                <w:bottom w:val="none" w:sz="0" w:space="0" w:color="auto"/>
                <w:right w:val="none" w:sz="0" w:space="0" w:color="auto"/>
              </w:divBdr>
            </w:div>
            <w:div w:id="1330016617">
              <w:marLeft w:val="0"/>
              <w:marRight w:val="0"/>
              <w:marTop w:val="0"/>
              <w:marBottom w:val="0"/>
              <w:divBdr>
                <w:top w:val="none" w:sz="0" w:space="0" w:color="auto"/>
                <w:left w:val="none" w:sz="0" w:space="0" w:color="auto"/>
                <w:bottom w:val="none" w:sz="0" w:space="0" w:color="auto"/>
                <w:right w:val="none" w:sz="0" w:space="0" w:color="auto"/>
              </w:divBdr>
            </w:div>
            <w:div w:id="2114276715">
              <w:marLeft w:val="0"/>
              <w:marRight w:val="0"/>
              <w:marTop w:val="0"/>
              <w:marBottom w:val="0"/>
              <w:divBdr>
                <w:top w:val="none" w:sz="0" w:space="0" w:color="auto"/>
                <w:left w:val="none" w:sz="0" w:space="0" w:color="auto"/>
                <w:bottom w:val="none" w:sz="0" w:space="0" w:color="auto"/>
                <w:right w:val="none" w:sz="0" w:space="0" w:color="auto"/>
              </w:divBdr>
            </w:div>
            <w:div w:id="680666413">
              <w:marLeft w:val="0"/>
              <w:marRight w:val="0"/>
              <w:marTop w:val="0"/>
              <w:marBottom w:val="0"/>
              <w:divBdr>
                <w:top w:val="none" w:sz="0" w:space="0" w:color="auto"/>
                <w:left w:val="none" w:sz="0" w:space="0" w:color="auto"/>
                <w:bottom w:val="none" w:sz="0" w:space="0" w:color="auto"/>
                <w:right w:val="none" w:sz="0" w:space="0" w:color="auto"/>
              </w:divBdr>
            </w:div>
            <w:div w:id="1190024818">
              <w:marLeft w:val="0"/>
              <w:marRight w:val="0"/>
              <w:marTop w:val="0"/>
              <w:marBottom w:val="0"/>
              <w:divBdr>
                <w:top w:val="none" w:sz="0" w:space="0" w:color="auto"/>
                <w:left w:val="none" w:sz="0" w:space="0" w:color="auto"/>
                <w:bottom w:val="none" w:sz="0" w:space="0" w:color="auto"/>
                <w:right w:val="none" w:sz="0" w:space="0" w:color="auto"/>
              </w:divBdr>
              <w:divsChild>
                <w:div w:id="898251258">
                  <w:marLeft w:val="0"/>
                  <w:marRight w:val="0"/>
                  <w:marTop w:val="0"/>
                  <w:marBottom w:val="0"/>
                  <w:divBdr>
                    <w:top w:val="none" w:sz="0" w:space="0" w:color="auto"/>
                    <w:left w:val="none" w:sz="0" w:space="0" w:color="auto"/>
                    <w:bottom w:val="none" w:sz="0" w:space="0" w:color="auto"/>
                    <w:right w:val="none" w:sz="0" w:space="0" w:color="auto"/>
                  </w:divBdr>
                </w:div>
                <w:div w:id="591862854">
                  <w:marLeft w:val="0"/>
                  <w:marRight w:val="0"/>
                  <w:marTop w:val="0"/>
                  <w:marBottom w:val="0"/>
                  <w:divBdr>
                    <w:top w:val="none" w:sz="0" w:space="0" w:color="auto"/>
                    <w:left w:val="none" w:sz="0" w:space="0" w:color="auto"/>
                    <w:bottom w:val="none" w:sz="0" w:space="0" w:color="auto"/>
                    <w:right w:val="none" w:sz="0" w:space="0" w:color="auto"/>
                  </w:divBdr>
                  <w:divsChild>
                    <w:div w:id="622350192">
                      <w:marLeft w:val="0"/>
                      <w:marRight w:val="0"/>
                      <w:marTop w:val="0"/>
                      <w:marBottom w:val="0"/>
                      <w:divBdr>
                        <w:top w:val="none" w:sz="0" w:space="0" w:color="auto"/>
                        <w:left w:val="none" w:sz="0" w:space="0" w:color="auto"/>
                        <w:bottom w:val="none" w:sz="0" w:space="0" w:color="auto"/>
                        <w:right w:val="none" w:sz="0" w:space="0" w:color="auto"/>
                      </w:divBdr>
                      <w:divsChild>
                        <w:div w:id="1367637573">
                          <w:marLeft w:val="0"/>
                          <w:marRight w:val="0"/>
                          <w:marTop w:val="0"/>
                          <w:marBottom w:val="0"/>
                          <w:divBdr>
                            <w:top w:val="none" w:sz="0" w:space="0" w:color="auto"/>
                            <w:left w:val="none" w:sz="0" w:space="0" w:color="auto"/>
                            <w:bottom w:val="none" w:sz="0" w:space="0" w:color="auto"/>
                            <w:right w:val="none" w:sz="0" w:space="0" w:color="auto"/>
                          </w:divBdr>
                        </w:div>
                        <w:div w:id="1548957510">
                          <w:marLeft w:val="0"/>
                          <w:marRight w:val="0"/>
                          <w:marTop w:val="0"/>
                          <w:marBottom w:val="0"/>
                          <w:divBdr>
                            <w:top w:val="none" w:sz="0" w:space="0" w:color="auto"/>
                            <w:left w:val="none" w:sz="0" w:space="0" w:color="auto"/>
                            <w:bottom w:val="none" w:sz="0" w:space="0" w:color="auto"/>
                            <w:right w:val="none" w:sz="0" w:space="0" w:color="auto"/>
                          </w:divBdr>
                        </w:div>
                        <w:div w:id="313920673">
                          <w:marLeft w:val="0"/>
                          <w:marRight w:val="0"/>
                          <w:marTop w:val="0"/>
                          <w:marBottom w:val="0"/>
                          <w:divBdr>
                            <w:top w:val="none" w:sz="0" w:space="0" w:color="auto"/>
                            <w:left w:val="none" w:sz="0" w:space="0" w:color="auto"/>
                            <w:bottom w:val="none" w:sz="0" w:space="0" w:color="auto"/>
                            <w:right w:val="none" w:sz="0" w:space="0" w:color="auto"/>
                          </w:divBdr>
                        </w:div>
                        <w:div w:id="236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www.facebook.com/RotaryDistrict7910?fref=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newsletter-ebulletin-archive" TargetMode="External"/><Relationship Id="rId5" Type="http://schemas.openxmlformats.org/officeDocument/2006/relationships/hyperlink" Target="http://rotary7910.org/page/rotary-district-7910-newsletter-january-24-2017" TargetMode="External"/><Relationship Id="rId15" Type="http://schemas.openxmlformats.org/officeDocument/2006/relationships/hyperlink" Target="http://www.rotary7910.org/" TargetMode="External"/><Relationship Id="rId10" Type="http://schemas.openxmlformats.org/officeDocument/2006/relationships/hyperlink" Target="http://rotary7910.org/page/rotary-district-7910-newsletter-january-24-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tya@thegurutax.com"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2017-01-24T05:22:00Z</dcterms:created>
  <dcterms:modified xsi:type="dcterms:W3CDTF">2017-01-24T05:22:00Z</dcterms:modified>
</cp:coreProperties>
</file>