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D33" w:rsidRPr="00E95D33" w:rsidRDefault="00E95D33" w:rsidP="00E95D33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E95D33" w:rsidRPr="00E95D33" w:rsidRDefault="00E95D33" w:rsidP="00E95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color w:val="0000FF"/>
          <w:sz w:val="24"/>
          <w:szCs w:val="24"/>
          <w:lang w:bidi="ar-SA"/>
        </w:rPr>
        <w:drawing>
          <wp:inline distT="0" distB="0" distL="0" distR="0">
            <wp:extent cx="7315200" cy="1828800"/>
            <wp:effectExtent l="19050" t="0" r="0" b="0"/>
            <wp:docPr id="1" name="Picture 1" descr="https://clubrunner.blob.core.windows.net/00000050053/Images/Newsletter-Banner---January-9--2017(1).jpg">
              <a:hlinkClick xmlns:a="http://schemas.openxmlformats.org/drawingml/2006/main" r:id="rId4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ubrunner.blob.core.windows.net/00000050053/Images/Newsletter-Banner---January-9--2017(1).jpg">
                      <a:hlinkClick r:id="rId4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D33" w:rsidRPr="00E95D33" w:rsidRDefault="00E95D33" w:rsidP="00E95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E95D33" w:rsidRPr="00E95D33" w:rsidRDefault="00E95D33" w:rsidP="00E95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E95D33" w:rsidRPr="00E95D33" w:rsidRDefault="00E95D33" w:rsidP="00E95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E95D33" w:rsidRPr="00E95D33" w:rsidRDefault="00E95D33" w:rsidP="00E95D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48"/>
          <w:szCs w:val="48"/>
          <w:lang w:bidi="ar-SA"/>
        </w:rPr>
      </w:pPr>
      <w:r w:rsidRPr="00E95D33">
        <w:rPr>
          <w:rFonts w:ascii="Arial" w:eastAsia="Times New Roman" w:hAnsi="Arial" w:cs="Arial"/>
          <w:b/>
          <w:bCs/>
          <w:i w:val="0"/>
          <w:iCs w:val="0"/>
          <w:kern w:val="36"/>
          <w:sz w:val="19"/>
          <w:lang w:bidi="ar-SA"/>
        </w:rPr>
        <w:t>Register now for NEPETS, March 9-11, Framingham</w:t>
      </w:r>
    </w:p>
    <w:p w:rsidR="00E95D33" w:rsidRPr="00E95D33" w:rsidRDefault="00E95D33" w:rsidP="00E95D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48"/>
          <w:szCs w:val="48"/>
          <w:lang w:bidi="ar-SA"/>
        </w:rPr>
      </w:pPr>
      <w:r w:rsidRPr="00E95D33">
        <w:rPr>
          <w:rFonts w:ascii="Arial" w:eastAsia="Times New Roman" w:hAnsi="Arial" w:cs="Arial"/>
          <w:b/>
          <w:bCs/>
          <w:i w:val="0"/>
          <w:iCs w:val="0"/>
          <w:kern w:val="36"/>
          <w:sz w:val="19"/>
          <w:lang w:bidi="ar-SA"/>
        </w:rPr>
        <w:t>RI President-Elect Ian Riseley to be Keynote Speaker</w:t>
      </w:r>
    </w:p>
    <w:p w:rsidR="00E95D33" w:rsidRPr="00E95D33" w:rsidRDefault="00E95D33" w:rsidP="00E95D33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hyperlink r:id="rId6" w:tgtFrame="_blank" w:history="1">
        <w:r w:rsidRPr="00E95D33">
          <w:rPr>
            <w:rFonts w:ascii="Arial" w:eastAsia="Times New Roman" w:hAnsi="Arial" w:cs="Arial"/>
            <w:color w:val="000000"/>
            <w:sz w:val="19"/>
            <w:u w:val="single"/>
            <w:lang w:bidi="ar-SA"/>
          </w:rPr>
          <w:t>By Karin Gaffney</w:t>
        </w:r>
      </w:hyperlink>
    </w:p>
    <w:p w:rsidR="00E95D33" w:rsidRPr="00E95D33" w:rsidRDefault="00E95D33" w:rsidP="00E95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 w:rsidRPr="00E95D33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  <w:br/>
      </w:r>
      <w:r>
        <w:rPr>
          <w:rFonts w:ascii="Arial" w:eastAsia="Times New Roman" w:hAnsi="Arial" w:cs="Arial"/>
          <w:noProof/>
          <w:sz w:val="17"/>
          <w:szCs w:val="17"/>
          <w:lang w:bidi="ar-SA"/>
        </w:rPr>
        <w:drawing>
          <wp:inline distT="0" distB="0" distL="0" distR="0">
            <wp:extent cx="1905000" cy="2377440"/>
            <wp:effectExtent l="19050" t="0" r="0" b="0"/>
            <wp:docPr id="2" name="Picture 2" descr="https://clubrunner.blob.core.windows.net/00000050053/Images/Karin-Gaffn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lubrunner.blob.core.windows.net/00000050053/Images/Karin-Gaffne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D33" w:rsidRPr="00E95D33" w:rsidRDefault="00E95D33" w:rsidP="00E95D33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 w:rsidRPr="00E95D33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>To</w:t>
      </w:r>
      <w:r w:rsidRPr="00E95D33">
        <w:rPr>
          <w:rFonts w:ascii="Arial" w:eastAsia="Times New Roman" w:hAnsi="Arial" w:cs="Arial"/>
          <w:b/>
          <w:bCs/>
          <w:i w:val="0"/>
          <w:iCs w:val="0"/>
          <w:sz w:val="17"/>
          <w:lang w:bidi="ar-SA"/>
        </w:rPr>
        <w:t xml:space="preserve"> register now</w:t>
      </w:r>
      <w:r w:rsidRPr="00E95D33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> for the</w:t>
      </w:r>
      <w:r w:rsidRPr="00E95D33">
        <w:rPr>
          <w:rFonts w:ascii="Arial" w:eastAsia="Times New Roman" w:hAnsi="Arial" w:cs="Arial"/>
          <w:b/>
          <w:bCs/>
          <w:i w:val="0"/>
          <w:iCs w:val="0"/>
          <w:sz w:val="17"/>
          <w:lang w:bidi="ar-SA"/>
        </w:rPr>
        <w:t xml:space="preserve"> Northeast Presidents-Elect Training Seminar </w:t>
      </w:r>
      <w:r w:rsidRPr="00E95D33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>on</w:t>
      </w:r>
      <w:r w:rsidRPr="00E95D33">
        <w:rPr>
          <w:rFonts w:ascii="Arial" w:eastAsia="Times New Roman" w:hAnsi="Arial" w:cs="Arial"/>
          <w:b/>
          <w:bCs/>
          <w:i w:val="0"/>
          <w:iCs w:val="0"/>
          <w:sz w:val="17"/>
          <w:lang w:bidi="ar-SA"/>
        </w:rPr>
        <w:t xml:space="preserve"> March 9 through 11 </w:t>
      </w:r>
      <w:r w:rsidRPr="00E95D33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>at the </w:t>
      </w:r>
      <w:r w:rsidRPr="00E95D33">
        <w:rPr>
          <w:rFonts w:ascii="Arial" w:eastAsia="Times New Roman" w:hAnsi="Arial" w:cs="Arial"/>
          <w:b/>
          <w:bCs/>
          <w:i w:val="0"/>
          <w:iCs w:val="0"/>
          <w:sz w:val="17"/>
          <w:lang w:bidi="ar-SA"/>
        </w:rPr>
        <w:t>Sheraton Framingham Hotel and Conference Center</w:t>
      </w:r>
      <w:r w:rsidRPr="00E95D33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 xml:space="preserve"> in Framingham</w:t>
      </w:r>
      <w:r w:rsidRPr="00E95D33">
        <w:rPr>
          <w:rFonts w:ascii="Arial" w:eastAsia="Times New Roman" w:hAnsi="Arial" w:cs="Arial"/>
          <w:b/>
          <w:bCs/>
          <w:i w:val="0"/>
          <w:iCs w:val="0"/>
          <w:sz w:val="17"/>
          <w:lang w:bidi="ar-SA"/>
        </w:rPr>
        <w:t>,</w:t>
      </w:r>
      <w:r w:rsidRPr="00E95D33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> </w:t>
      </w:r>
      <w:hyperlink r:id="rId8" w:tgtFrame="_self" w:history="1">
        <w:r w:rsidRPr="00E95D33">
          <w:rPr>
            <w:rFonts w:ascii="Arial" w:eastAsia="Times New Roman" w:hAnsi="Arial" w:cs="Arial"/>
            <w:i w:val="0"/>
            <w:iCs w:val="0"/>
            <w:color w:val="0000FF"/>
            <w:sz w:val="17"/>
            <w:u w:val="single"/>
            <w:lang w:bidi="ar-SA"/>
          </w:rPr>
          <w:t>click here</w:t>
        </w:r>
      </w:hyperlink>
      <w:r w:rsidRPr="00E95D33">
        <w:rPr>
          <w:rFonts w:ascii="Arial" w:eastAsia="Times New Roman" w:hAnsi="Arial" w:cs="Arial"/>
          <w:i w:val="0"/>
          <w:iCs w:val="0"/>
          <w:sz w:val="17"/>
          <w:szCs w:val="17"/>
          <w:u w:val="single"/>
          <w:lang w:bidi="ar-SA"/>
        </w:rPr>
        <w:t>.</w:t>
      </w:r>
      <w:r w:rsidRPr="00E95D33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>  Explore the NEPETS website, where  you will also find the agenda, the dress code, a bio of the speakers and a link to an innovative mobile app, Guidebook, that we’ve developed for your smartphone or tablet.</w:t>
      </w:r>
    </w:p>
    <w:p w:rsidR="00E95D33" w:rsidRPr="00E95D33" w:rsidRDefault="00E95D33" w:rsidP="00E95D33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E95D33" w:rsidRPr="00E95D33" w:rsidRDefault="00E95D33" w:rsidP="00E95D33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 w:rsidRPr="00E95D33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lastRenderedPageBreak/>
        <w:t xml:space="preserve">The program on Thursday, March 11 is not to be missed: the fantastic kick-off to your PETS experience, </w:t>
      </w:r>
      <w:r>
        <w:rPr>
          <w:rFonts w:ascii="Arial" w:eastAsia="Times New Roman" w:hAnsi="Arial" w:cs="Arial"/>
          <w:i w:val="0"/>
          <w:iCs w:val="0"/>
          <w:noProof/>
          <w:sz w:val="17"/>
          <w:szCs w:val="17"/>
          <w:lang w:bidi="ar-SA"/>
        </w:rPr>
        <w:drawing>
          <wp:inline distT="0" distB="0" distL="0" distR="0">
            <wp:extent cx="1234440" cy="693420"/>
            <wp:effectExtent l="19050" t="0" r="3810" b="0"/>
            <wp:docPr id="3" name="Picture 3" descr="https://clubrunner.blob.core.windows.net/00000050053/Images/Ian-Riseley---JPEG-Form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lubrunner.blob.core.windows.net/00000050053/Images/Ian-Riseley---JPEG-Forma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5D33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 xml:space="preserve">offering inspiration, tools and skills that you can use right away, both in Rotary and professionally. To </w:t>
      </w:r>
      <w:r w:rsidRPr="00E95D33">
        <w:rPr>
          <w:rFonts w:ascii="Arial" w:eastAsia="Times New Roman" w:hAnsi="Arial" w:cs="Arial"/>
          <w:b/>
          <w:bCs/>
          <w:i w:val="0"/>
          <w:iCs w:val="0"/>
          <w:sz w:val="17"/>
          <w:lang w:bidi="ar-SA"/>
        </w:rPr>
        <w:t>watch</w:t>
      </w:r>
      <w:r w:rsidRPr="00E95D33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 xml:space="preserve"> a brief</w:t>
      </w:r>
      <w:r w:rsidRPr="00E95D33">
        <w:rPr>
          <w:rFonts w:ascii="Arial" w:eastAsia="Times New Roman" w:hAnsi="Arial" w:cs="Arial"/>
          <w:b/>
          <w:bCs/>
          <w:i w:val="0"/>
          <w:iCs w:val="0"/>
          <w:sz w:val="17"/>
          <w:lang w:bidi="ar-SA"/>
        </w:rPr>
        <w:t xml:space="preserve"> video </w:t>
      </w:r>
      <w:r w:rsidRPr="00E95D33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 xml:space="preserve">featuring a </w:t>
      </w:r>
      <w:r w:rsidRPr="00E95D33">
        <w:rPr>
          <w:rFonts w:ascii="Arial" w:eastAsia="Times New Roman" w:hAnsi="Arial" w:cs="Arial"/>
          <w:b/>
          <w:bCs/>
          <w:i w:val="0"/>
          <w:iCs w:val="0"/>
          <w:sz w:val="17"/>
          <w:lang w:bidi="ar-SA"/>
        </w:rPr>
        <w:t>sneak-peek of Thursday's programming</w:t>
      </w:r>
      <w:r w:rsidRPr="00E95D33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 xml:space="preserve">, </w:t>
      </w:r>
      <w:hyperlink r:id="rId10" w:tgtFrame="_self" w:history="1">
        <w:r w:rsidRPr="00E95D33">
          <w:rPr>
            <w:rFonts w:ascii="Arial" w:eastAsia="Times New Roman" w:hAnsi="Arial" w:cs="Arial"/>
            <w:i w:val="0"/>
            <w:iCs w:val="0"/>
            <w:color w:val="0000FF"/>
            <w:sz w:val="17"/>
            <w:u w:val="single"/>
            <w:lang w:bidi="ar-SA"/>
          </w:rPr>
          <w:t>click here</w:t>
        </w:r>
      </w:hyperlink>
      <w:r w:rsidRPr="00E95D33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 xml:space="preserve">. You have the special opportunity that Thursday to meet Rotary International President-Elect </w:t>
      </w:r>
      <w:r w:rsidRPr="00E95D33">
        <w:rPr>
          <w:rFonts w:ascii="Arial" w:eastAsia="Times New Roman" w:hAnsi="Arial" w:cs="Arial"/>
          <w:b/>
          <w:bCs/>
          <w:i w:val="0"/>
          <w:iCs w:val="0"/>
          <w:sz w:val="17"/>
          <w:lang w:bidi="ar-SA"/>
        </w:rPr>
        <w:t>Ian Riseley</w:t>
      </w:r>
      <w:r w:rsidRPr="00E95D33">
        <w:rPr>
          <w:rFonts w:ascii="Arial" w:eastAsia="Times New Roman" w:hAnsi="Arial" w:cs="Arial"/>
          <w:sz w:val="17"/>
          <w:lang w:bidi="ar-SA"/>
        </w:rPr>
        <w:t xml:space="preserve"> (shown, right)</w:t>
      </w:r>
      <w:r w:rsidRPr="00E95D33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> who will be our keynote speaker that evening. To</w:t>
      </w:r>
      <w:r w:rsidRPr="00E95D33">
        <w:rPr>
          <w:rFonts w:ascii="Arial" w:eastAsia="Times New Roman" w:hAnsi="Arial" w:cs="Arial"/>
          <w:b/>
          <w:bCs/>
          <w:i w:val="0"/>
          <w:iCs w:val="0"/>
          <w:sz w:val="17"/>
          <w:lang w:bidi="ar-SA"/>
        </w:rPr>
        <w:t xml:space="preserve"> learn more</w:t>
      </w:r>
      <w:r w:rsidRPr="00E95D33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 xml:space="preserve"> about him, </w:t>
      </w:r>
      <w:hyperlink r:id="rId11" w:tgtFrame="_self" w:history="1">
        <w:r w:rsidRPr="00E95D33">
          <w:rPr>
            <w:rFonts w:ascii="Arial" w:eastAsia="Times New Roman" w:hAnsi="Arial" w:cs="Arial"/>
            <w:i w:val="0"/>
            <w:iCs w:val="0"/>
            <w:color w:val="0000FF"/>
            <w:sz w:val="17"/>
            <w:u w:val="single"/>
            <w:lang w:bidi="ar-SA"/>
          </w:rPr>
          <w:t>click here</w:t>
        </w:r>
      </w:hyperlink>
      <w:r w:rsidRPr="00E95D33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>.</w:t>
      </w:r>
    </w:p>
    <w:p w:rsidR="00E95D33" w:rsidRPr="00E95D33" w:rsidRDefault="00E95D33" w:rsidP="00E95D33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E95D33" w:rsidRPr="00E95D33" w:rsidRDefault="00E95D33" w:rsidP="00E95D33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 w:rsidRPr="00E95D33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 xml:space="preserve">I will provide a more detailed orientation regarding PETS at our upcoming Pre-PETS session. In the meantime, if you have a question, don’t hesitate to reach out to me by e-mail or phone, at </w:t>
      </w:r>
      <w:hyperlink r:id="rId12" w:tgtFrame="_blank" w:history="1">
        <w:r w:rsidRPr="00E95D33">
          <w:rPr>
            <w:rFonts w:ascii="Arial" w:eastAsia="Times New Roman" w:hAnsi="Arial" w:cs="Arial"/>
            <w:color w:val="0000FF"/>
            <w:sz w:val="17"/>
            <w:u w:val="single"/>
            <w:lang w:bidi="ar-SA"/>
          </w:rPr>
          <w:t>karin.gaffney@rocklandtrust.com</w:t>
        </w:r>
      </w:hyperlink>
      <w:r w:rsidRPr="00E95D33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> or</w:t>
      </w:r>
      <w:r w:rsidRPr="00E95D33">
        <w:rPr>
          <w:rFonts w:ascii="Arial" w:eastAsia="Times New Roman" w:hAnsi="Arial" w:cs="Arial"/>
          <w:b/>
          <w:bCs/>
          <w:i w:val="0"/>
          <w:iCs w:val="0"/>
          <w:sz w:val="17"/>
          <w:lang w:bidi="ar-SA"/>
        </w:rPr>
        <w:t xml:space="preserve"> 978-387-5369</w:t>
      </w:r>
      <w:r w:rsidRPr="00E95D33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>. I’ll check in with you in the coming weeks to make sure you have successfully registered.</w:t>
      </w:r>
    </w:p>
    <w:p w:rsidR="00E95D33" w:rsidRPr="00E95D33" w:rsidRDefault="00E95D33" w:rsidP="00E95D33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E95D33" w:rsidRPr="00E95D33" w:rsidRDefault="00E95D33" w:rsidP="00E95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 w:rsidRPr="00E95D33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>For</w:t>
      </w:r>
      <w:r w:rsidRPr="00E95D33">
        <w:rPr>
          <w:rFonts w:ascii="Arial" w:eastAsia="Times New Roman" w:hAnsi="Arial" w:cs="Arial"/>
          <w:b/>
          <w:bCs/>
          <w:i w:val="0"/>
          <w:iCs w:val="0"/>
          <w:sz w:val="17"/>
          <w:lang w:bidi="ar-SA"/>
        </w:rPr>
        <w:t> more information </w:t>
      </w:r>
      <w:r w:rsidRPr="00E95D33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>on the </w:t>
      </w:r>
      <w:r w:rsidRPr="00E95D33">
        <w:rPr>
          <w:rFonts w:ascii="Arial" w:eastAsia="Times New Roman" w:hAnsi="Arial" w:cs="Arial"/>
          <w:b/>
          <w:bCs/>
          <w:i w:val="0"/>
          <w:iCs w:val="0"/>
          <w:sz w:val="17"/>
          <w:lang w:bidi="ar-SA"/>
        </w:rPr>
        <w:t>2017 Rotary International Convention </w:t>
      </w:r>
      <w:r w:rsidRPr="00E95D33">
        <w:rPr>
          <w:rFonts w:ascii="Arial" w:eastAsia="Times New Roman" w:hAnsi="Arial" w:cs="Arial"/>
          <w:i w:val="0"/>
          <w:iCs w:val="0"/>
          <w:sz w:val="17"/>
          <w:szCs w:val="17"/>
          <w:lang w:bidi="ar-SA"/>
        </w:rPr>
        <w:t>in Atlanta,</w:t>
      </w:r>
      <w:r w:rsidRPr="00E95D33">
        <w:rPr>
          <w:rFonts w:ascii="Arial" w:eastAsia="Times New Roman" w:hAnsi="Arial" w:cs="Arial"/>
          <w:b/>
          <w:bCs/>
          <w:i w:val="0"/>
          <w:iCs w:val="0"/>
          <w:sz w:val="17"/>
          <w:lang w:bidi="ar-SA"/>
        </w:rPr>
        <w:t> </w:t>
      </w:r>
      <w:hyperlink r:id="rId13" w:tgtFrame="_parent" w:history="1">
        <w:r w:rsidRPr="00E95D33">
          <w:rPr>
            <w:rFonts w:ascii="Arial" w:eastAsia="Times New Roman" w:hAnsi="Arial" w:cs="Arial"/>
            <w:i w:val="0"/>
            <w:iCs w:val="0"/>
            <w:color w:val="0000FF"/>
            <w:sz w:val="17"/>
            <w:u w:val="single"/>
            <w:lang w:bidi="ar-SA"/>
          </w:rPr>
          <w:t>click here</w:t>
        </w:r>
      </w:hyperlink>
      <w:r w:rsidRPr="00E95D33">
        <w:rPr>
          <w:rFonts w:ascii="Arial" w:eastAsia="Times New Roman" w:hAnsi="Arial" w:cs="Arial"/>
          <w:i w:val="0"/>
          <w:iCs w:val="0"/>
          <w:sz w:val="17"/>
          <w:szCs w:val="17"/>
          <w:u w:val="single"/>
          <w:lang w:bidi="ar-SA"/>
        </w:rPr>
        <w:t>.</w:t>
      </w:r>
    </w:p>
    <w:p w:rsidR="00E95D33" w:rsidRPr="00E95D33" w:rsidRDefault="00E95D33" w:rsidP="00E95D33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 w:rsidRPr="00E95D33">
        <w:rPr>
          <w:rFonts w:ascii="Arial" w:eastAsia="Times New Roman" w:hAnsi="Arial" w:cs="Arial"/>
          <w:sz w:val="17"/>
          <w:lang w:bidi="ar-SA"/>
        </w:rPr>
        <w:t>District Governor-Elect Karin Gaffney may be reached at </w:t>
      </w:r>
      <w:hyperlink r:id="rId14" w:tgtFrame="_blank" w:history="1">
        <w:r w:rsidRPr="00E95D33">
          <w:rPr>
            <w:rFonts w:ascii="Arial" w:eastAsia="Times New Roman" w:hAnsi="Arial" w:cs="Arial"/>
            <w:color w:val="0000FF"/>
            <w:sz w:val="17"/>
            <w:u w:val="single"/>
            <w:lang w:bidi="ar-SA"/>
          </w:rPr>
          <w:t>karin.gaffney@rocklandtrust.com</w:t>
        </w:r>
      </w:hyperlink>
      <w:r w:rsidRPr="00E95D33">
        <w:rPr>
          <w:rFonts w:ascii="Arial" w:eastAsia="Times New Roman" w:hAnsi="Arial" w:cs="Arial"/>
          <w:sz w:val="17"/>
          <w:u w:val="single"/>
          <w:lang w:bidi="ar-SA"/>
        </w:rPr>
        <w:t>.</w:t>
      </w:r>
    </w:p>
    <w:p w:rsidR="00E95D33" w:rsidRPr="00E95D33" w:rsidRDefault="00E95D33" w:rsidP="00E95D33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E95D33" w:rsidRPr="00E95D33" w:rsidRDefault="00E95D33" w:rsidP="00E95D33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hyperlink r:id="rId15" w:tgtFrame="_self" w:history="1">
        <w:r w:rsidRPr="00E95D33">
          <w:rPr>
            <w:rFonts w:ascii="Arial" w:eastAsia="Times New Roman" w:hAnsi="Arial" w:cs="Arial"/>
            <w:i w:val="0"/>
            <w:iCs w:val="0"/>
            <w:color w:val="0000FF"/>
            <w:sz w:val="17"/>
            <w:u w:val="single"/>
            <w:lang w:bidi="ar-SA"/>
          </w:rPr>
          <w:t>Return to January 9 Newsletter</w:t>
        </w:r>
      </w:hyperlink>
    </w:p>
    <w:p w:rsidR="00E95D33" w:rsidRPr="00E95D33" w:rsidRDefault="00E95D33" w:rsidP="00E95D33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E95D33" w:rsidRPr="00E95D33" w:rsidRDefault="00E95D33" w:rsidP="00E95D33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>
        <w:rPr>
          <w:rFonts w:ascii="Arial" w:eastAsia="Times New Roman" w:hAnsi="Arial" w:cs="Arial"/>
          <w:i w:val="0"/>
          <w:iCs w:val="0"/>
          <w:noProof/>
          <w:color w:val="0000FF"/>
          <w:sz w:val="17"/>
          <w:szCs w:val="17"/>
          <w:lang w:bidi="ar-SA"/>
        </w:rPr>
        <w:drawing>
          <wp:inline distT="0" distB="0" distL="0" distR="0">
            <wp:extent cx="1432560" cy="1074420"/>
            <wp:effectExtent l="19050" t="0" r="0" b="0"/>
            <wp:docPr id="4" name="Picture 4" descr="https://clubrunner.blob.core.windows.net/00000050053/Images/Rotary-Serving-Humanity---2016-2017-Theme.png">
              <a:hlinkClick xmlns:a="http://schemas.openxmlformats.org/drawingml/2006/main" r:id="rId16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lubrunner.blob.core.windows.net/00000050053/Images/Rotary-Serving-Humanity---2016-2017-Theme.png">
                      <a:hlinkClick r:id="rId16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07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D33" w:rsidRPr="00E95D33" w:rsidRDefault="00E95D33" w:rsidP="00E95D33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hyperlink r:id="rId18" w:tgtFrame="_self" w:history="1">
        <w:r w:rsidRPr="00E95D33">
          <w:rPr>
            <w:rFonts w:ascii="Arial" w:eastAsia="Times New Roman" w:hAnsi="Arial" w:cs="Arial"/>
            <w:i w:val="0"/>
            <w:iCs w:val="0"/>
            <w:color w:val="0000FF"/>
            <w:sz w:val="17"/>
            <w:u w:val="single"/>
            <w:lang w:bidi="ar-SA"/>
          </w:rPr>
          <w:t>View pa</w:t>
        </w:r>
      </w:hyperlink>
      <w:hyperlink r:id="rId19" w:tgtFrame="_self" w:history="1">
        <w:r w:rsidRPr="00E95D33">
          <w:rPr>
            <w:rFonts w:ascii="Arial" w:eastAsia="Times New Roman" w:hAnsi="Arial" w:cs="Arial"/>
            <w:i w:val="0"/>
            <w:iCs w:val="0"/>
            <w:color w:val="0000FF"/>
            <w:sz w:val="17"/>
            <w:u w:val="single"/>
            <w:lang w:bidi="ar-SA"/>
          </w:rPr>
          <w:t>st issues</w:t>
        </w:r>
      </w:hyperlink>
    </w:p>
    <w:p w:rsidR="00E95D33" w:rsidRPr="00E95D33" w:rsidRDefault="00E95D33" w:rsidP="00E95D33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hyperlink r:id="rId20" w:tgtFrame="_self" w:history="1">
        <w:r w:rsidRPr="00E95D33">
          <w:rPr>
            <w:rFonts w:ascii="Arial" w:eastAsia="Times New Roman" w:hAnsi="Arial" w:cs="Arial"/>
            <w:i w:val="0"/>
            <w:iCs w:val="0"/>
            <w:color w:val="0000FF"/>
            <w:sz w:val="17"/>
            <w:u w:val="single"/>
            <w:lang w:bidi="ar-SA"/>
          </w:rPr>
          <w:t>Visit our website</w:t>
        </w:r>
      </w:hyperlink>
    </w:p>
    <w:p w:rsidR="00E95D33" w:rsidRPr="00E95D33" w:rsidRDefault="00E95D33" w:rsidP="00E95D33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hyperlink r:id="rId21" w:tgtFrame="_self" w:history="1">
        <w:r w:rsidRPr="00E95D33">
          <w:rPr>
            <w:rFonts w:ascii="Arial" w:eastAsia="Times New Roman" w:hAnsi="Arial" w:cs="Arial"/>
            <w:i w:val="0"/>
            <w:iCs w:val="0"/>
            <w:color w:val="0000FF"/>
            <w:sz w:val="17"/>
            <w:u w:val="single"/>
            <w:lang w:bidi="ar-SA"/>
          </w:rPr>
          <w:t>'Like' our Facebook page</w:t>
        </w:r>
      </w:hyperlink>
    </w:p>
    <w:p w:rsidR="00E95D33" w:rsidRPr="00E95D33" w:rsidRDefault="00E95D33" w:rsidP="00E95D33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hyperlink r:id="rId22" w:tgtFrame="_self" w:history="1">
        <w:r w:rsidRPr="00E95D33">
          <w:rPr>
            <w:rFonts w:ascii="Arial" w:eastAsia="Times New Roman" w:hAnsi="Arial" w:cs="Arial"/>
            <w:i w:val="0"/>
            <w:iCs w:val="0"/>
            <w:color w:val="0000FF"/>
            <w:sz w:val="17"/>
            <w:u w:val="single"/>
            <w:lang w:bidi="ar-SA"/>
          </w:rPr>
          <w:t>'Follow' our Twitter page</w:t>
        </w:r>
      </w:hyperlink>
    </w:p>
    <w:p w:rsidR="00687698" w:rsidRDefault="00687698"/>
    <w:sectPr w:rsidR="00687698" w:rsidSect="0085333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E95D33"/>
    <w:rsid w:val="00101C07"/>
    <w:rsid w:val="00121817"/>
    <w:rsid w:val="002F1F2C"/>
    <w:rsid w:val="00322356"/>
    <w:rsid w:val="0037254A"/>
    <w:rsid w:val="005B7D55"/>
    <w:rsid w:val="00687698"/>
    <w:rsid w:val="0085333B"/>
    <w:rsid w:val="00954132"/>
    <w:rsid w:val="00966F3E"/>
    <w:rsid w:val="00DA58E5"/>
    <w:rsid w:val="00E90B52"/>
    <w:rsid w:val="00E95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8E5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8E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8E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8E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8E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8E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8E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8E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8E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8E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8E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8E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8E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8E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8E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8E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8E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8E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8E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58E5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A58E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A58E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8E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58E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DA58E5"/>
    <w:rPr>
      <w:b/>
      <w:bCs/>
      <w:spacing w:val="0"/>
    </w:rPr>
  </w:style>
  <w:style w:type="character" w:styleId="Emphasis">
    <w:name w:val="Emphasis"/>
    <w:uiPriority w:val="20"/>
    <w:qFormat/>
    <w:rsid w:val="00DA58E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DA58E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A58E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58E5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DA58E5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8E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8E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DA58E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DA58E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DA58E5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DA58E5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DA58E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58E5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E95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E95D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D33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1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7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5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9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0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4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3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tarynepets.org" TargetMode="External"/><Relationship Id="rId13" Type="http://schemas.openxmlformats.org/officeDocument/2006/relationships/hyperlink" Target="http://echo4.bluehornet.com/p/vTRgyO4Y-N" TargetMode="External"/><Relationship Id="rId18" Type="http://schemas.openxmlformats.org/officeDocument/2006/relationships/hyperlink" Target="http://rotary7910.org/Page/newsletter-ebulletin-archiv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facebook.com/RotaryDistrict7910?fref=ts" TargetMode="External"/><Relationship Id="rId7" Type="http://schemas.openxmlformats.org/officeDocument/2006/relationships/image" Target="media/image2.png"/><Relationship Id="rId12" Type="http://schemas.openxmlformats.org/officeDocument/2006/relationships/hyperlink" Target="mailto:karin.gaffney@rocklandtrust.com" TargetMode="External"/><Relationship Id="rId1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hyperlink" Target="http://rotary7910.org/page/rotary-district-7910-newsletter-july-4-2016/" TargetMode="External"/><Relationship Id="rId20" Type="http://schemas.openxmlformats.org/officeDocument/2006/relationships/hyperlink" Target="http://www.rotary7910.org/" TargetMode="External"/><Relationship Id="rId1" Type="http://schemas.openxmlformats.org/officeDocument/2006/relationships/styles" Target="styles.xml"/><Relationship Id="rId6" Type="http://schemas.openxmlformats.org/officeDocument/2006/relationships/hyperlink" Target="https://clubrunner.blob.core.windows.net/00000050053/en-ca/files/homepage/rli/RLI-What-is-the-mission-of-RLI.docx" TargetMode="External"/><Relationship Id="rId11" Type="http://schemas.openxmlformats.org/officeDocument/2006/relationships/hyperlink" Target="https://www.rotary.org/en/news-media/ian-riseley-selected-2017-18-rotary-president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rotary7910.org/page/rotary-district-7910-newsletter-january-9-201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&#160;https:/vimeo.com/197523727" TargetMode="External"/><Relationship Id="rId19" Type="http://schemas.openxmlformats.org/officeDocument/2006/relationships/hyperlink" Target="http://rotary7910.org/Page/newsletter-ebulletin-archive" TargetMode="External"/><Relationship Id="rId4" Type="http://schemas.openxmlformats.org/officeDocument/2006/relationships/hyperlink" Target="http://rotary7910.org/page/rotary-district-7910-newsletter-january-9-2017" TargetMode="External"/><Relationship Id="rId9" Type="http://schemas.openxmlformats.org/officeDocument/2006/relationships/image" Target="media/image3.jpeg"/><Relationship Id="rId14" Type="http://schemas.openxmlformats.org/officeDocument/2006/relationships/hyperlink" Target="mailto:karin.gaffney@rocklandtrust.com" TargetMode="External"/><Relationship Id="rId22" Type="http://schemas.openxmlformats.org/officeDocument/2006/relationships/hyperlink" Target="https://twitter.com/rotary7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1</cp:revision>
  <dcterms:created xsi:type="dcterms:W3CDTF">2017-01-09T04:23:00Z</dcterms:created>
  <dcterms:modified xsi:type="dcterms:W3CDTF">2017-01-09T04:24:00Z</dcterms:modified>
</cp:coreProperties>
</file>