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C1" w:rsidRPr="000A35C1" w:rsidRDefault="000A35C1" w:rsidP="000A35C1">
      <w:pPr>
        <w:spacing w:before="100" w:beforeAutospacing="1" w:after="100" w:afterAutospacing="1" w:line="240" w:lineRule="auto"/>
        <w:outlineLvl w:val="2"/>
        <w:rPr>
          <w:rFonts w:ascii="Times New Roman" w:eastAsia="Times New Roman" w:hAnsi="Times New Roman" w:cs="Times New Roman"/>
          <w:b/>
          <w:bCs/>
          <w:i w:val="0"/>
          <w:iCs w:val="0"/>
          <w:sz w:val="27"/>
          <w:szCs w:val="27"/>
          <w:lang w:bidi="ar-SA"/>
        </w:rPr>
      </w:pPr>
      <w:r w:rsidRPr="000A35C1">
        <w:rPr>
          <w:rFonts w:ascii="Arial" w:eastAsia="Times New Roman" w:hAnsi="Arial" w:cs="Arial"/>
          <w:b/>
          <w:bCs/>
          <w:i w:val="0"/>
          <w:iCs w:val="0"/>
          <w:sz w:val="36"/>
          <w:lang w:bidi="ar-SA"/>
        </w:rPr>
        <w:t>MEET &amp; GREET WITH GOVERNOR CHARLIE BAKER</w:t>
      </w:r>
    </w:p>
    <w:p w:rsidR="000A35C1" w:rsidRPr="000A35C1" w:rsidRDefault="000A35C1" w:rsidP="000A35C1">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Talk with</w:t>
      </w:r>
      <w:r>
        <w:rPr>
          <w:rFonts w:ascii="Times New Roman" w:eastAsia="Times New Roman" w:hAnsi="Times New Roman" w:cs="Times New Roman"/>
          <w:i w:val="0"/>
          <w:iCs w:val="0"/>
          <w:noProof/>
          <w:color w:val="0000FF"/>
          <w:sz w:val="24"/>
          <w:szCs w:val="24"/>
          <w:lang w:bidi="ar-SA"/>
        </w:rPr>
        <w:drawing>
          <wp:inline distT="0" distB="0" distL="0" distR="0">
            <wp:extent cx="1895475" cy="2438400"/>
            <wp:effectExtent l="19050" t="0" r="9525" b="0"/>
            <wp:docPr id="1" name="Picture 1" descr="https://clubrunner.blob.core.windows.net/00000050053/Images/2016_09_04_11_37_581.pn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2016_09_04_11_37_581.png">
                      <a:hlinkClick r:id="rId5" tgtFrame="&quot;_self&quot;"/>
                    </pic:cNvPr>
                    <pic:cNvPicPr>
                      <a:picLocks noChangeAspect="1" noChangeArrowheads="1"/>
                    </pic:cNvPicPr>
                  </pic:nvPicPr>
                  <pic:blipFill>
                    <a:blip r:embed="rId6" cstate="print"/>
                    <a:srcRect/>
                    <a:stretch>
                      <a:fillRect/>
                    </a:stretch>
                  </pic:blipFill>
                  <pic:spPr bwMode="auto">
                    <a:xfrm>
                      <a:off x="0" y="0"/>
                      <a:ext cx="1895475" cy="2438400"/>
                    </a:xfrm>
                    <a:prstGeom prst="rect">
                      <a:avLst/>
                    </a:prstGeom>
                    <a:noFill/>
                    <a:ln w="9525">
                      <a:noFill/>
                      <a:miter lim="800000"/>
                      <a:headEnd/>
                      <a:tailEnd/>
                    </a:ln>
                  </pic:spPr>
                </pic:pic>
              </a:graphicData>
            </a:graphic>
          </wp:inline>
        </w:drawing>
      </w:r>
      <w:r w:rsidRPr="000A35C1">
        <w:rPr>
          <w:rFonts w:ascii="Arial" w:eastAsia="Times New Roman" w:hAnsi="Arial" w:cs="Arial"/>
          <w:b/>
          <w:bCs/>
          <w:i w:val="0"/>
          <w:iCs w:val="0"/>
          <w:sz w:val="24"/>
          <w:szCs w:val="24"/>
          <w:lang w:bidi="ar-SA"/>
        </w:rPr>
        <w:t> your Governor to See How Rotary Can Collaborate with the Baker-Polito Administration to make Massachusetts a Better Place to Work and Live</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Presented by the Rotary Clubs of Bedford, Billerica, Lowell, Newton and Shrewsbury</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Tuesday, September 27, 5:00-9:00 p.m., DoubleTree Bedford Glen Hotel, Bedford</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Both Rotarians and Non-Rotarians can attend.</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 xml:space="preserve">To register, </w:t>
      </w:r>
      <w:hyperlink r:id="rId7" w:tgtFrame="_self" w:history="1">
        <w:r w:rsidRPr="000A35C1">
          <w:rPr>
            <w:rFonts w:ascii="Arial" w:eastAsia="Times New Roman" w:hAnsi="Arial" w:cs="Arial"/>
            <w:b/>
            <w:bCs/>
            <w:i w:val="0"/>
            <w:iCs w:val="0"/>
            <w:color w:val="0000FF"/>
            <w:sz w:val="24"/>
            <w:szCs w:val="24"/>
            <w:u w:val="single"/>
            <w:lang w:bidi="ar-SA"/>
          </w:rPr>
          <w:t>click here</w:t>
        </w:r>
      </w:hyperlink>
      <w:r w:rsidRPr="000A35C1">
        <w:rPr>
          <w:rFonts w:ascii="Arial" w:eastAsia="Times New Roman" w:hAnsi="Arial" w:cs="Arial"/>
          <w:b/>
          <w:bCs/>
          <w:i w:val="0"/>
          <w:iCs w:val="0"/>
          <w:sz w:val="24"/>
          <w:szCs w:val="24"/>
          <w:u w:val="single"/>
          <w:lang w:bidi="ar-SA"/>
        </w:rPr>
        <w:t>.</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Limited seating, so register now!</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Times New Roman" w:eastAsia="Times New Roman" w:hAnsi="Times New Roman" w:cs="Times New Roman"/>
          <w:i w:val="0"/>
          <w:iCs w:val="0"/>
          <w:sz w:val="24"/>
          <w:szCs w:val="24"/>
          <w:lang w:bidi="ar-SA"/>
        </w:rPr>
        <w:pict>
          <v:rect id="_x0000_i1025" style="width:0;height:1.5pt" o:hralign="center" o:hrstd="t" o:hr="t" fillcolor="#a0a0a0" stroked="f"/>
        </w:pict>
      </w:r>
    </w:p>
    <w:p w:rsidR="000A35C1" w:rsidRPr="000A35C1" w:rsidRDefault="000A35C1" w:rsidP="000A35C1">
      <w:pPr>
        <w:spacing w:before="100" w:beforeAutospacing="1" w:after="100" w:afterAutospacing="1" w:line="240" w:lineRule="auto"/>
        <w:outlineLvl w:val="2"/>
        <w:rPr>
          <w:rFonts w:ascii="Times New Roman" w:eastAsia="Times New Roman" w:hAnsi="Times New Roman" w:cs="Times New Roman"/>
          <w:b/>
          <w:bCs/>
          <w:i w:val="0"/>
          <w:iCs w:val="0"/>
          <w:sz w:val="27"/>
          <w:szCs w:val="27"/>
          <w:lang w:bidi="ar-SA"/>
        </w:rPr>
      </w:pPr>
      <w:r w:rsidRPr="000A35C1">
        <w:rPr>
          <w:rFonts w:ascii="Arial" w:eastAsia="Times New Roman" w:hAnsi="Arial" w:cs="Arial"/>
          <w:b/>
          <w:bCs/>
          <w:i w:val="0"/>
          <w:iCs w:val="0"/>
          <w:sz w:val="36"/>
          <w:lang w:bidi="ar-SA"/>
        </w:rPr>
        <w:t>DISTRICT GOVERNOR AND TRUSTEE NOMINATION TIME</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sidRPr="000A35C1">
        <w:rPr>
          <w:rFonts w:ascii="Arial" w:eastAsia="Times New Roman" w:hAnsi="Arial" w:cs="Arial"/>
          <w:b/>
          <w:bCs/>
          <w:i w:val="0"/>
          <w:iCs w:val="0"/>
          <w:sz w:val="24"/>
          <w:szCs w:val="24"/>
          <w:lang w:bidi="ar-SA"/>
        </w:rPr>
        <w:t>Now is the time for Clubs to nominate candidates for the very important positions of District Governor and Trustee. See the nomination details and nomination forms, below. We hope to hear from </w:t>
      </w:r>
      <w:r w:rsidRPr="000A35C1">
        <w:rPr>
          <w:rFonts w:ascii="Arial" w:eastAsia="Times New Roman" w:hAnsi="Arial" w:cs="Arial"/>
          <w:b/>
          <w:bCs/>
          <w:sz w:val="24"/>
          <w:szCs w:val="24"/>
          <w:lang w:bidi="ar-SA"/>
        </w:rPr>
        <w:t>many</w:t>
      </w:r>
      <w:r w:rsidRPr="000A35C1">
        <w:rPr>
          <w:rFonts w:ascii="Arial" w:eastAsia="Times New Roman" w:hAnsi="Arial" w:cs="Arial"/>
          <w:b/>
          <w:bCs/>
          <w:i w:val="0"/>
          <w:iCs w:val="0"/>
          <w:sz w:val="24"/>
          <w:szCs w:val="24"/>
          <w:lang w:bidi="ar-SA"/>
        </w:rPr>
        <w:t> Clubs because there are </w:t>
      </w:r>
      <w:r w:rsidRPr="000A35C1">
        <w:rPr>
          <w:rFonts w:ascii="Arial" w:eastAsia="Times New Roman" w:hAnsi="Arial" w:cs="Arial"/>
          <w:b/>
          <w:bCs/>
          <w:sz w:val="24"/>
          <w:szCs w:val="24"/>
          <w:lang w:bidi="ar-SA"/>
        </w:rPr>
        <w:t>so many</w:t>
      </w:r>
      <w:r w:rsidRPr="000A35C1">
        <w:rPr>
          <w:rFonts w:ascii="Arial" w:eastAsia="Times New Roman" w:hAnsi="Arial" w:cs="Arial"/>
          <w:b/>
          <w:bCs/>
          <w:i w:val="0"/>
          <w:iCs w:val="0"/>
          <w:sz w:val="24"/>
          <w:szCs w:val="24"/>
          <w:lang w:bidi="ar-SA"/>
        </w:rPr>
        <w:t> potential candidates among our members.</w:t>
      </w:r>
    </w:p>
    <w:p w:rsidR="000A35C1" w:rsidRPr="000A35C1" w:rsidRDefault="000A35C1" w:rsidP="000A35C1">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b/>
          <w:bCs/>
          <w:i w:val="0"/>
          <w:iCs w:val="0"/>
          <w:noProof/>
          <w:sz w:val="24"/>
          <w:szCs w:val="24"/>
          <w:lang w:bidi="ar-SA"/>
        </w:rPr>
        <w:drawing>
          <wp:inline distT="0" distB="0" distL="0" distR="0">
            <wp:extent cx="2438400" cy="952500"/>
            <wp:effectExtent l="19050" t="0" r="0" b="0"/>
            <wp:docPr id="3" name="Picture 3" descr="https://clubrunner.blob.core.windows.net/00000050053/Images/Rotary-Distrct-7910-logo---JPEG-form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Distrct-7910-logo---JPEG-format(3).jpg"/>
                    <pic:cNvPicPr>
                      <a:picLocks noChangeAspect="1" noChangeArrowheads="1"/>
                    </pic:cNvPicPr>
                  </pic:nvPicPr>
                  <pic:blipFill>
                    <a:blip r:embed="rId8" cstate="print"/>
                    <a:srcRect/>
                    <a:stretch>
                      <a:fillRect/>
                    </a:stretch>
                  </pic:blipFill>
                  <pic:spPr bwMode="auto">
                    <a:xfrm>
                      <a:off x="0" y="0"/>
                      <a:ext cx="2438400" cy="952500"/>
                    </a:xfrm>
                    <a:prstGeom prst="rect">
                      <a:avLst/>
                    </a:prstGeom>
                    <a:noFill/>
                    <a:ln w="9525">
                      <a:noFill/>
                      <a:miter lim="800000"/>
                      <a:headEnd/>
                      <a:tailEnd/>
                    </a:ln>
                  </pic:spPr>
                </pic:pic>
              </a:graphicData>
            </a:graphic>
          </wp:inline>
        </w:drawing>
      </w:r>
    </w:p>
    <w:p w:rsidR="000A35C1" w:rsidRPr="000A35C1" w:rsidRDefault="000A35C1" w:rsidP="000A35C1">
      <w:pPr>
        <w:numPr>
          <w:ilvl w:val="0"/>
          <w:numId w:val="1"/>
        </w:numPr>
        <w:spacing w:before="100" w:beforeAutospacing="1" w:after="100" w:afterAutospacing="1" w:line="240" w:lineRule="auto"/>
        <w:outlineLvl w:val="2"/>
        <w:rPr>
          <w:rFonts w:ascii="Times New Roman" w:eastAsia="Times New Roman" w:hAnsi="Times New Roman" w:cs="Times New Roman"/>
          <w:b/>
          <w:bCs/>
          <w:i w:val="0"/>
          <w:iCs w:val="0"/>
          <w:sz w:val="27"/>
          <w:szCs w:val="27"/>
          <w:lang w:bidi="ar-SA"/>
        </w:rPr>
      </w:pPr>
      <w:hyperlink r:id="rId9" w:tgtFrame="_self" w:history="1">
        <w:r w:rsidRPr="000A35C1">
          <w:rPr>
            <w:rFonts w:ascii="Arial" w:eastAsia="Times New Roman" w:hAnsi="Arial" w:cs="Arial"/>
            <w:b/>
            <w:bCs/>
            <w:i w:val="0"/>
            <w:iCs w:val="0"/>
            <w:color w:val="0000FF"/>
            <w:sz w:val="24"/>
            <w:u w:val="single"/>
            <w:lang w:bidi="ar-SA"/>
          </w:rPr>
          <w:t>Nomination Details</w:t>
        </w:r>
      </w:hyperlink>
    </w:p>
    <w:p w:rsidR="000A35C1" w:rsidRPr="000A35C1" w:rsidRDefault="000A35C1" w:rsidP="000A35C1">
      <w:pPr>
        <w:numPr>
          <w:ilvl w:val="0"/>
          <w:numId w:val="1"/>
        </w:numPr>
        <w:spacing w:before="100" w:beforeAutospacing="1" w:after="100" w:afterAutospacing="1" w:line="240" w:lineRule="auto"/>
        <w:outlineLvl w:val="2"/>
        <w:rPr>
          <w:rFonts w:ascii="Times New Roman" w:eastAsia="Times New Roman" w:hAnsi="Times New Roman" w:cs="Times New Roman"/>
          <w:b/>
          <w:bCs/>
          <w:i w:val="0"/>
          <w:iCs w:val="0"/>
          <w:sz w:val="27"/>
          <w:szCs w:val="27"/>
          <w:lang w:bidi="ar-SA"/>
        </w:rPr>
      </w:pPr>
      <w:hyperlink r:id="rId10" w:tgtFrame="_self" w:history="1">
        <w:r w:rsidRPr="000A35C1">
          <w:rPr>
            <w:rFonts w:ascii="Arial" w:eastAsia="Times New Roman" w:hAnsi="Arial" w:cs="Arial"/>
            <w:b/>
            <w:bCs/>
            <w:i w:val="0"/>
            <w:iCs w:val="0"/>
            <w:color w:val="0000FF"/>
            <w:sz w:val="24"/>
            <w:u w:val="single"/>
            <w:lang w:bidi="ar-SA"/>
          </w:rPr>
          <w:t>Nominating Form Supplemental Statement</w:t>
        </w:r>
      </w:hyperlink>
    </w:p>
    <w:p w:rsidR="000A35C1" w:rsidRPr="000A35C1" w:rsidRDefault="000A35C1" w:rsidP="000A35C1">
      <w:pPr>
        <w:numPr>
          <w:ilvl w:val="0"/>
          <w:numId w:val="1"/>
        </w:numPr>
        <w:spacing w:before="100" w:beforeAutospacing="1" w:after="100" w:afterAutospacing="1" w:line="240" w:lineRule="auto"/>
        <w:outlineLvl w:val="2"/>
        <w:rPr>
          <w:rFonts w:ascii="Times New Roman" w:eastAsia="Times New Roman" w:hAnsi="Times New Roman" w:cs="Times New Roman"/>
          <w:b/>
          <w:bCs/>
          <w:i w:val="0"/>
          <w:iCs w:val="0"/>
          <w:sz w:val="27"/>
          <w:szCs w:val="27"/>
          <w:lang w:bidi="ar-SA"/>
        </w:rPr>
      </w:pPr>
      <w:hyperlink r:id="rId11" w:tgtFrame="_self" w:history="1">
        <w:r w:rsidRPr="000A35C1">
          <w:rPr>
            <w:rFonts w:ascii="Arial" w:eastAsia="Times New Roman" w:hAnsi="Arial" w:cs="Arial"/>
            <w:b/>
            <w:bCs/>
            <w:i w:val="0"/>
            <w:iCs w:val="0"/>
            <w:color w:val="0000FF"/>
            <w:sz w:val="24"/>
            <w:u w:val="single"/>
            <w:lang w:bidi="ar-SA"/>
          </w:rPr>
          <w:t>District Governor Nomination Form</w:t>
        </w:r>
      </w:hyperlink>
    </w:p>
    <w:p w:rsidR="000A35C1" w:rsidRPr="000A35C1" w:rsidRDefault="000A35C1" w:rsidP="000A35C1">
      <w:pPr>
        <w:numPr>
          <w:ilvl w:val="0"/>
          <w:numId w:val="1"/>
        </w:numPr>
        <w:spacing w:before="100" w:beforeAutospacing="1" w:after="100" w:afterAutospacing="1" w:line="240" w:lineRule="auto"/>
        <w:outlineLvl w:val="2"/>
        <w:rPr>
          <w:rFonts w:ascii="Times New Roman" w:eastAsia="Times New Roman" w:hAnsi="Times New Roman" w:cs="Times New Roman"/>
          <w:b/>
          <w:bCs/>
          <w:i w:val="0"/>
          <w:iCs w:val="0"/>
          <w:sz w:val="27"/>
          <w:szCs w:val="27"/>
          <w:lang w:bidi="ar-SA"/>
        </w:rPr>
      </w:pPr>
      <w:hyperlink r:id="rId12" w:tgtFrame="_self" w:history="1">
        <w:r w:rsidRPr="000A35C1">
          <w:rPr>
            <w:rFonts w:ascii="Arial" w:eastAsia="Times New Roman" w:hAnsi="Arial" w:cs="Arial"/>
            <w:b/>
            <w:bCs/>
            <w:i w:val="0"/>
            <w:iCs w:val="0"/>
            <w:color w:val="0000FF"/>
            <w:sz w:val="24"/>
            <w:u w:val="single"/>
            <w:lang w:bidi="ar-SA"/>
          </w:rPr>
          <w:t>Trustee Nominating Form</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B6C"/>
    <w:multiLevelType w:val="multilevel"/>
    <w:tmpl w:val="9BA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rsids>
    <w:rsidRoot w:val="000A35C1"/>
    <w:rsid w:val="000A35C1"/>
    <w:rsid w:val="00101C07"/>
    <w:rsid w:val="00187434"/>
    <w:rsid w:val="00322356"/>
    <w:rsid w:val="0037254A"/>
    <w:rsid w:val="005B7D55"/>
    <w:rsid w:val="00687698"/>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0A35C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0A35C1"/>
    <w:rPr>
      <w:color w:val="0000FF"/>
      <w:u w:val="single"/>
    </w:rPr>
  </w:style>
  <w:style w:type="paragraph" w:styleId="BalloonText">
    <w:name w:val="Balloon Text"/>
    <w:basedOn w:val="Normal"/>
    <w:link w:val="BalloonTextChar"/>
    <w:uiPriority w:val="99"/>
    <w:semiHidden/>
    <w:unhideWhenUsed/>
    <w:rsid w:val="000A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C1"/>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722602158">
      <w:bodyDiv w:val="1"/>
      <w:marLeft w:val="0"/>
      <w:marRight w:val="0"/>
      <w:marTop w:val="0"/>
      <w:marBottom w:val="0"/>
      <w:divBdr>
        <w:top w:val="none" w:sz="0" w:space="0" w:color="auto"/>
        <w:left w:val="none" w:sz="0" w:space="0" w:color="auto"/>
        <w:bottom w:val="none" w:sz="0" w:space="0" w:color="auto"/>
        <w:right w:val="none" w:sz="0" w:space="0" w:color="auto"/>
      </w:divBdr>
      <w:divsChild>
        <w:div w:id="1774204942">
          <w:marLeft w:val="0"/>
          <w:marRight w:val="0"/>
          <w:marTop w:val="0"/>
          <w:marBottom w:val="0"/>
          <w:divBdr>
            <w:top w:val="none" w:sz="0" w:space="0" w:color="auto"/>
            <w:left w:val="none" w:sz="0" w:space="0" w:color="auto"/>
            <w:bottom w:val="none" w:sz="0" w:space="0" w:color="auto"/>
            <w:right w:val="none" w:sz="0" w:space="0" w:color="auto"/>
          </w:divBdr>
        </w:div>
        <w:div w:id="14887826">
          <w:marLeft w:val="0"/>
          <w:marRight w:val="0"/>
          <w:marTop w:val="0"/>
          <w:marBottom w:val="0"/>
          <w:divBdr>
            <w:top w:val="none" w:sz="0" w:space="0" w:color="auto"/>
            <w:left w:val="none" w:sz="0" w:space="0" w:color="auto"/>
            <w:bottom w:val="none" w:sz="0" w:space="0" w:color="auto"/>
            <w:right w:val="none" w:sz="0" w:space="0" w:color="auto"/>
          </w:divBdr>
        </w:div>
        <w:div w:id="574823403">
          <w:marLeft w:val="0"/>
          <w:marRight w:val="0"/>
          <w:marTop w:val="0"/>
          <w:marBottom w:val="0"/>
          <w:divBdr>
            <w:top w:val="none" w:sz="0" w:space="0" w:color="auto"/>
            <w:left w:val="none" w:sz="0" w:space="0" w:color="auto"/>
            <w:bottom w:val="none" w:sz="0" w:space="0" w:color="auto"/>
            <w:right w:val="none" w:sz="0" w:space="0" w:color="auto"/>
          </w:divBdr>
        </w:div>
        <w:div w:id="943806129">
          <w:marLeft w:val="0"/>
          <w:marRight w:val="0"/>
          <w:marTop w:val="0"/>
          <w:marBottom w:val="0"/>
          <w:divBdr>
            <w:top w:val="none" w:sz="0" w:space="0" w:color="auto"/>
            <w:left w:val="none" w:sz="0" w:space="0" w:color="auto"/>
            <w:bottom w:val="none" w:sz="0" w:space="0" w:color="auto"/>
            <w:right w:val="none" w:sz="0" w:space="0" w:color="auto"/>
          </w:divBdr>
          <w:divsChild>
            <w:div w:id="204832211">
              <w:marLeft w:val="0"/>
              <w:marRight w:val="0"/>
              <w:marTop w:val="0"/>
              <w:marBottom w:val="0"/>
              <w:divBdr>
                <w:top w:val="none" w:sz="0" w:space="0" w:color="auto"/>
                <w:left w:val="none" w:sz="0" w:space="0" w:color="auto"/>
                <w:bottom w:val="none" w:sz="0" w:space="0" w:color="auto"/>
                <w:right w:val="none" w:sz="0" w:space="0" w:color="auto"/>
              </w:divBdr>
            </w:div>
            <w:div w:id="799569483">
              <w:marLeft w:val="0"/>
              <w:marRight w:val="0"/>
              <w:marTop w:val="0"/>
              <w:marBottom w:val="0"/>
              <w:divBdr>
                <w:top w:val="none" w:sz="0" w:space="0" w:color="auto"/>
                <w:left w:val="none" w:sz="0" w:space="0" w:color="auto"/>
                <w:bottom w:val="none" w:sz="0" w:space="0" w:color="auto"/>
                <w:right w:val="none" w:sz="0" w:space="0" w:color="auto"/>
              </w:divBdr>
            </w:div>
          </w:divsChild>
        </w:div>
        <w:div w:id="1955749177">
          <w:marLeft w:val="0"/>
          <w:marRight w:val="0"/>
          <w:marTop w:val="0"/>
          <w:marBottom w:val="0"/>
          <w:divBdr>
            <w:top w:val="none" w:sz="0" w:space="0" w:color="auto"/>
            <w:left w:val="none" w:sz="0" w:space="0" w:color="auto"/>
            <w:bottom w:val="none" w:sz="0" w:space="0" w:color="auto"/>
            <w:right w:val="none" w:sz="0" w:space="0" w:color="auto"/>
          </w:divBdr>
        </w:div>
        <w:div w:id="2103257279">
          <w:marLeft w:val="0"/>
          <w:marRight w:val="0"/>
          <w:marTop w:val="0"/>
          <w:marBottom w:val="0"/>
          <w:divBdr>
            <w:top w:val="none" w:sz="0" w:space="0" w:color="auto"/>
            <w:left w:val="none" w:sz="0" w:space="0" w:color="auto"/>
            <w:bottom w:val="none" w:sz="0" w:space="0" w:color="auto"/>
            <w:right w:val="none" w:sz="0" w:space="0" w:color="auto"/>
          </w:divBdr>
        </w:div>
        <w:div w:id="783773233">
          <w:marLeft w:val="0"/>
          <w:marRight w:val="0"/>
          <w:marTop w:val="0"/>
          <w:marBottom w:val="0"/>
          <w:divBdr>
            <w:top w:val="none" w:sz="0" w:space="0" w:color="auto"/>
            <w:left w:val="none" w:sz="0" w:space="0" w:color="auto"/>
            <w:bottom w:val="none" w:sz="0" w:space="0" w:color="auto"/>
            <w:right w:val="none" w:sz="0" w:space="0" w:color="auto"/>
          </w:divBdr>
        </w:div>
        <w:div w:id="2064057469">
          <w:marLeft w:val="0"/>
          <w:marRight w:val="0"/>
          <w:marTop w:val="0"/>
          <w:marBottom w:val="0"/>
          <w:divBdr>
            <w:top w:val="none" w:sz="0" w:space="0" w:color="auto"/>
            <w:left w:val="none" w:sz="0" w:space="0" w:color="auto"/>
            <w:bottom w:val="none" w:sz="0" w:space="0" w:color="auto"/>
            <w:right w:val="none" w:sz="0" w:space="0" w:color="auto"/>
          </w:divBdr>
        </w:div>
        <w:div w:id="1083260803">
          <w:marLeft w:val="0"/>
          <w:marRight w:val="0"/>
          <w:marTop w:val="0"/>
          <w:marBottom w:val="0"/>
          <w:divBdr>
            <w:top w:val="none" w:sz="0" w:space="0" w:color="auto"/>
            <w:left w:val="none" w:sz="0" w:space="0" w:color="auto"/>
            <w:bottom w:val="none" w:sz="0" w:space="0" w:color="auto"/>
            <w:right w:val="none" w:sz="0" w:space="0" w:color="auto"/>
          </w:divBdr>
        </w:div>
        <w:div w:id="485168874">
          <w:marLeft w:val="0"/>
          <w:marRight w:val="0"/>
          <w:marTop w:val="0"/>
          <w:marBottom w:val="0"/>
          <w:divBdr>
            <w:top w:val="none" w:sz="0" w:space="0" w:color="auto"/>
            <w:left w:val="none" w:sz="0" w:space="0" w:color="auto"/>
            <w:bottom w:val="none" w:sz="0" w:space="0" w:color="auto"/>
            <w:right w:val="none" w:sz="0" w:space="0" w:color="auto"/>
          </w:divBdr>
        </w:div>
        <w:div w:id="40292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tary7910.org/event/meet---greet-with-governor-charlie-baker/" TargetMode="External"/><Relationship Id="rId12" Type="http://schemas.openxmlformats.org/officeDocument/2006/relationships/hyperlink" Target="https://clubrunner.blob.core.windows.net/00000050053/en-ca/files/homepage/nomination-form-trustee/Nomination-Form-for-Truste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ubrunner.blob.core.windows.net/00000050053/en-ca/files/homepage/nominating-form-dg/districtgovernornominationform-h--1.pdf" TargetMode="External"/><Relationship Id="rId5" Type="http://schemas.openxmlformats.org/officeDocument/2006/relationships/hyperlink" Target="http://rotary7910.org/event/meet---greet-with-governor-charlie-baker/" TargetMode="External"/><Relationship Id="rId10" Type="http://schemas.openxmlformats.org/officeDocument/2006/relationships/hyperlink" Target="https://clubrunner.blob.core.windows.net/00000050053/en-ca/files/homepage/nominating-form-supplemental-statement/Nominating-Form-Suplemental-Statement.pdf" TargetMode="External"/><Relationship Id="rId4" Type="http://schemas.openxmlformats.org/officeDocument/2006/relationships/webSettings" Target="webSettings.xml"/><Relationship Id="rId9" Type="http://schemas.openxmlformats.org/officeDocument/2006/relationships/hyperlink" Target="http://admin.clubrunner.ca/50053/CommunicationEmail/View?CommunicationEmailId=8ecee0f8-0307-4a21-af0e-32ac58b0ae8d&amp;ShowMineOnly=False&amp;EmailType=Commun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2016-09-19T17:05:00Z</dcterms:created>
  <dcterms:modified xsi:type="dcterms:W3CDTF">2016-09-19T17:05:00Z</dcterms:modified>
</cp:coreProperties>
</file>