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32"/>
        </w:rPr>
      </w:pPr>
      <w:r>
        <w:rPr>
          <w:b/>
          <w:caps/>
          <w:sz w:val="32"/>
        </w:rPr>
        <w:t>Service Jobs</w:t>
      </w:r>
      <w:r>
        <w:rPr>
          <w:sz w:val="32"/>
        </w:rPr>
        <w:t xml:space="preserve"> that are appropriate for Service Saturday:</w:t>
      </w:r>
    </w:p>
    <w:p>
      <w:pPr>
        <w:pStyle w:val="Normal"/>
        <w:rPr/>
      </w:pPr>
      <w:bookmarkStart w:id="0" w:name="_GoBack"/>
      <w:bookmarkEnd w:id="0"/>
      <w:r>
        <w:rPr/>
        <w:t xml:space="preserve">The best service jobs are scalable (can accommodate a wide range of number of volunteers), require little or no special skills, partner with a community organization, and can fit into the time allowed. There are not exceptions to the rule that all work is finished before noon.  </w:t>
      </w:r>
    </w:p>
    <w:p>
      <w:pPr>
        <w:pStyle w:val="Normal"/>
        <w:rPr/>
      </w:pPr>
      <w:r>
        <w:rPr/>
        <w:t>Outside jobs require that leader brings water bottles, first aid kit.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535"/>
        <w:gridCol w:w="1428"/>
        <w:gridCol w:w="2305"/>
        <w:gridCol w:w="1185"/>
        <w:gridCol w:w="1504"/>
        <w:gridCol w:w="1416"/>
        <w:gridCol w:w="1422"/>
      </w:tblGrid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Partner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Skills required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do volunteers do?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Leader to volunteer ratio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#volunteers, type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Materials required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BINGO with seniors: purchase gifts at dollar store, then run a 1.5 hour BINGO session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Assisted living facility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 bingo leader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Sit with seniors and help them play bingo, socialize.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1:20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20</w:t>
            </w:r>
          </w:p>
          <w:p>
            <w:pPr>
              <w:pStyle w:val="Normal"/>
              <w:spacing w:before="0" w:after="0"/>
              <w:rPr/>
            </w:pPr>
            <w:r>
              <w:rPr/>
              <w:t>Child, adults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Gifts from the dollar store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$50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Singing with seniors: using a song book with patriotic songs and old favorites, hold a sing-along 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Nursing home or assisted living facility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 guitar player/singer or a team of 2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Turn pages of song books for seniors; socialize.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1:20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Up to 20, Child, adult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$0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Rake leaves/yard work for elderly families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Senior Center/COA to create list of people to assist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none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Rake leaves, put in bags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1:6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Up to six per team, any abled bodies person or child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Yard bags, rakes, work gloves, etc.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$30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Park Cleanup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Town Recreation Dept.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yardwork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Pick up trash, yard work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1:6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Up to 50, depending on size of venue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Yard bags, rakes, work gloves, etc.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$75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Cooking for a cause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Soup kitchen, elder housing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Serve safe (1 person)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Cook, prepare for lunch, prep food for serving at a future date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1:10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Over 15 years old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Food, inspected kitchen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About $2 per meal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Yard cleanups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Senior Center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Raking, yard work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Rake, mow, weed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1:6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Any age including children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Rakes, yard bags, work gloves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Small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Repair Cafe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Rotary group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General repair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Fix items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1:2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Adult or teen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?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Small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Crafts, such as knitting blanket making, cardmaking, centerpieces, party favors, etc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Hospitals, veterans hospitals, schools, others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Create items on the day of service, may take home craft to finish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Raw materials, some times sewing machine or other machines, craft items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1:6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Any age. Handicapped accessible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Depends on craft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Low-moderate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Furnishing moves and donations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HGRM or other furniture bank, public housing, Senior Center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Pick up and move boxes and furnishings, drive rental truck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Pack and move items, deliver to a new home or donation location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1:6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Able bodied – usually men and teens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Usually a rental truck, sometimes boxes, dump pass, pickup truck or van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$100-125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Painting or other light construction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 charity or housing organization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Basic home maintenance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Prep and paint walls, hang pictures, fix doors, secure handrails, etc.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1:2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Teen or adult, children with parent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Building supplies and cleaning items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Low to $100+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Card writing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Senior facility, hospital, veterans org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Basic writing skills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Write notes of encouragement, possibly decorate envelopes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1:up to 20, good backup job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Any age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Cards and pens and markers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low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Give a one-hour seminar (emergency preparedness, opioid crisis, other health topic such as nutrition, how to stay safe during flu season, …)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Health, safety or municipal org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One speaker, plus greeters and ushers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Prepare for seminar. Welcome people in. Possibly serve refreshments. Strart seminar at 11. Good if jobs end too early.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1: 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Responsible teen or adult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Pre-publicity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No cost or cost of refreshments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defUnhideWhenUsed="0" w:count="375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ac503d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c503d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2017-08-11T13:26:00Z</dcterms:created>
  <dc:creator>Lynn Faust</dc:creator>
  <dc:language>en-US</dc:language>
  <cp:lastModifiedBy>Lynn Faust</cp:lastModifiedBy>
  <cp:lastPrinted>2017-08-11T13:55:00Z</cp:lastPrinted>
  <dcterms:modified xsi:type="dcterms:W3CDTF">2018-04-27T22:23:00Z</dcterms:modified>
  <cp:revision>22</cp:revision>
</cp:coreProperties>
</file>