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514764" w:rsidTr="00514764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514764" w:rsidRDefault="0051476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14764" w:rsidRDefault="00514764" w:rsidP="00514764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514764" w:rsidTr="00514764">
        <w:trPr>
          <w:jc w:val="center"/>
        </w:trPr>
        <w:tc>
          <w:tcPr>
            <w:tcW w:w="0" w:type="auto"/>
            <w:hideMark/>
          </w:tcPr>
          <w:p w:rsidR="00514764" w:rsidRDefault="00514764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E6E62"/>
              </w:rPr>
              <w:drawing>
                <wp:inline distT="0" distB="0" distL="0" distR="0">
                  <wp:extent cx="5715000" cy="1885950"/>
                  <wp:effectExtent l="0" t="0" r="0" b="0"/>
                  <wp:docPr id="2" name="Picture 2" descr="http://msgfocus.rotary.org/i/amf_highroad_solution/project_199/IC19_News_image.png?size=600x0&amp;w=B3WT8cqcSLrhMDQXa-rT-BaR0I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sgfocus.rotary.org/i/amf_highroad_solution/project_199/IC19_News_image.png?size=600x0&amp;w=B3WT8cqcSLrhMDQXa-rT-BaR0I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764" w:rsidTr="00514764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14764">
              <w:trPr>
                <w:trHeight w:val="300"/>
              </w:trPr>
              <w:tc>
                <w:tcPr>
                  <w:tcW w:w="0" w:type="auto"/>
                  <w:vAlign w:val="center"/>
                  <w:hideMark/>
                </w:tcPr>
                <w:p w:rsidR="00514764" w:rsidRDefault="0051476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514764" w:rsidRDefault="0051476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14764" w:rsidRDefault="00514764" w:rsidP="00514764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514764" w:rsidTr="00514764">
        <w:trPr>
          <w:jc w:val="center"/>
        </w:trPr>
        <w:tc>
          <w:tcPr>
            <w:tcW w:w="0" w:type="auto"/>
            <w:shd w:val="clear" w:color="auto" w:fill="ECF1F5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514764"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514764" w:rsidRDefault="00514764">
                  <w:pPr>
                    <w:spacing w:line="330" w:lineRule="exact"/>
                    <w:rPr>
                      <w:rFonts w:ascii="Arial" w:eastAsia="Times New Roman" w:hAnsi="Arial" w:cs="Arial"/>
                      <w:color w:val="015EAB"/>
                      <w:sz w:val="36"/>
                      <w:szCs w:val="36"/>
                    </w:rPr>
                  </w:pPr>
                  <w:r>
                    <w:rPr>
                      <w:rFonts w:ascii="Arial" w:eastAsia="Times New Roman" w:hAnsi="Arial" w:cs="Arial"/>
                      <w:color w:val="015EAB"/>
                      <w:sz w:val="36"/>
                      <w:szCs w:val="36"/>
                    </w:rPr>
                    <w:t>            MARCH 2019 CONVENTION NEWS</w:t>
                  </w:r>
                </w:p>
              </w:tc>
            </w:tr>
            <w:tr w:rsidR="00514764"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514764" w:rsidRDefault="00514764">
                  <w:pPr>
                    <w:pStyle w:val="NormalWeb"/>
                    <w:spacing w:line="330" w:lineRule="exact"/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We’re just a few months away from the Rotary International Convention in Hamburg, Germany, 1-5 June. To help you plan your convention experience, we’ve included important program updates in this issue of Convention News.</w:t>
                  </w:r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666666"/>
                      <w:sz w:val="21"/>
                      <w:szCs w:val="21"/>
                    </w:rPr>
                    <w:t>Additional tickets are now available</w:t>
                  </w:r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 xml:space="preserve"> for three popular lunch events. You can purchase tickets through the online registration system at </w:t>
                  </w:r>
                  <w:hyperlink r:id="rId7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www.riconvention.org</w:t>
                    </w:r>
                  </w:hyperlink>
                  <w:r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  <w:t>.</w:t>
                  </w:r>
                </w:p>
                <w:p w:rsidR="00514764" w:rsidRDefault="00514764" w:rsidP="0072431E">
                  <w:pPr>
                    <w:numPr>
                      <w:ilvl w:val="0"/>
                      <w:numId w:val="1"/>
                    </w:numPr>
                    <w:spacing w:line="330" w:lineRule="exact"/>
                    <w:ind w:left="1440"/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color w:val="666666"/>
                      <w:sz w:val="21"/>
                      <w:szCs w:val="21"/>
                    </w:rPr>
                    <w:t>President’s Recognition Luncheon, 3 June</w:t>
                  </w:r>
                  <w:r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</w:rPr>
                    <w:t xml:space="preserve"> —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</w:rPr>
                    <w:t>Celebrate</w:t>
                  </w:r>
                  <w:proofErr w:type="gramEnd"/>
                  <w:r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</w:rPr>
                    <w:t xml:space="preserve"> a successful and productive 2018-19 with RI President Barry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</w:rPr>
                    <w:t>Rassin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</w:rPr>
                    <w:t>.</w:t>
                  </w:r>
                </w:p>
                <w:p w:rsidR="00514764" w:rsidRDefault="00514764" w:rsidP="0072431E">
                  <w:pPr>
                    <w:numPr>
                      <w:ilvl w:val="0"/>
                      <w:numId w:val="1"/>
                    </w:numPr>
                    <w:spacing w:line="330" w:lineRule="exact"/>
                    <w:ind w:left="1440"/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color w:val="666666"/>
                      <w:sz w:val="21"/>
                      <w:szCs w:val="21"/>
                    </w:rPr>
                    <w:t xml:space="preserve">President-elect’s Leadership Luncheon, 4 June </w:t>
                  </w:r>
                  <w:r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</w:rPr>
                    <w:t>— Join RI President-elect Mark Daniel Maloney as we look to the coming Rotary year and the 2020 convention in Honolulu, Hawaii, USA.</w:t>
                  </w:r>
                </w:p>
                <w:p w:rsidR="00514764" w:rsidRDefault="00514764" w:rsidP="0072431E">
                  <w:pPr>
                    <w:numPr>
                      <w:ilvl w:val="0"/>
                      <w:numId w:val="1"/>
                    </w:numPr>
                    <w:spacing w:line="330" w:lineRule="exact"/>
                    <w:ind w:left="1440"/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color w:val="666666"/>
                      <w:sz w:val="21"/>
                      <w:szCs w:val="21"/>
                    </w:rPr>
                    <w:t xml:space="preserve">Rotary Club Celebration Luncheon, 5 </w:t>
                  </w:r>
                  <w:proofErr w:type="gramStart"/>
                  <w:r>
                    <w:rPr>
                      <w:rStyle w:val="Strong"/>
                      <w:rFonts w:ascii="Arial" w:eastAsia="Times New Roman" w:hAnsi="Arial" w:cs="Arial"/>
                      <w:color w:val="666666"/>
                      <w:sz w:val="21"/>
                      <w:szCs w:val="21"/>
                    </w:rPr>
                    <w:t xml:space="preserve">June </w:t>
                  </w:r>
                  <w:r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</w:rPr>
                    <w:t> —</w:t>
                  </w:r>
                  <w:proofErr w:type="gramEnd"/>
                  <w:r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</w:rPr>
                    <w:t xml:space="preserve"> Join us in celebrating our dynamic Rotary clubs. The keynote speech will be given by author, trend forecaster, and Rotarian Michael McQueen.</w:t>
                  </w:r>
                </w:p>
                <w:p w:rsidR="00514764" w:rsidRDefault="00514764">
                  <w:pPr>
                    <w:spacing w:line="330" w:lineRule="exact"/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color w:val="666666"/>
                      <w:sz w:val="21"/>
                      <w:szCs w:val="21"/>
                    </w:rPr>
                    <w:t xml:space="preserve">New speakers </w:t>
                  </w:r>
                </w:p>
                <w:p w:rsidR="00514764" w:rsidRDefault="00514764" w:rsidP="0072431E">
                  <w:pPr>
                    <w:numPr>
                      <w:ilvl w:val="0"/>
                      <w:numId w:val="2"/>
                    </w:numPr>
                    <w:spacing w:line="330" w:lineRule="exact"/>
                    <w:ind w:left="1440"/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color w:val="666666"/>
                      <w:sz w:val="21"/>
                      <w:szCs w:val="21"/>
                    </w:rPr>
                    <w:t>Lark Doley</w:t>
                  </w:r>
                  <w:r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  <w:u w:val="singl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</w:rPr>
                    <w:t xml:space="preserve"> Distinguished Toastmaster - 2018-19 International President, Toastmasters International</w:t>
                  </w:r>
                </w:p>
                <w:p w:rsidR="00514764" w:rsidRDefault="00514764" w:rsidP="0072431E">
                  <w:pPr>
                    <w:numPr>
                      <w:ilvl w:val="0"/>
                      <w:numId w:val="2"/>
                    </w:numPr>
                    <w:spacing w:line="330" w:lineRule="exact"/>
                    <w:ind w:left="1440"/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color w:val="666666"/>
                      <w:sz w:val="21"/>
                      <w:szCs w:val="21"/>
                    </w:rPr>
                    <w:t xml:space="preserve">Patience </w:t>
                  </w:r>
                  <w:proofErr w:type="spellStart"/>
                  <w:r>
                    <w:rPr>
                      <w:rStyle w:val="Strong"/>
                      <w:rFonts w:ascii="Arial" w:eastAsia="Times New Roman" w:hAnsi="Arial" w:cs="Arial"/>
                      <w:color w:val="666666"/>
                      <w:sz w:val="21"/>
                      <w:szCs w:val="21"/>
                    </w:rPr>
                    <w:t>Asiimwe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</w:rPr>
                    <w:t xml:space="preserve">  - Resource Mobilization Officer, Uganda Cancer Society</w:t>
                  </w:r>
                </w:p>
                <w:p w:rsidR="00514764" w:rsidRDefault="00514764" w:rsidP="0072431E">
                  <w:pPr>
                    <w:numPr>
                      <w:ilvl w:val="0"/>
                      <w:numId w:val="2"/>
                    </w:numPr>
                    <w:spacing w:line="330" w:lineRule="exact"/>
                    <w:ind w:left="1440"/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color w:val="666666"/>
                      <w:sz w:val="21"/>
                      <w:szCs w:val="21"/>
                    </w:rPr>
                    <w:t>Chris Wells</w:t>
                  </w:r>
                  <w:r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</w:rPr>
                    <w:t> - Member and District 1070 Rotaract representative, Rotaract Club of Market Harborough, Leicester, England</w:t>
                  </w:r>
                </w:p>
                <w:p w:rsidR="00514764" w:rsidRDefault="00514764" w:rsidP="00514764">
                  <w:pPr>
                    <w:pStyle w:val="NormalWeb"/>
                    <w:spacing w:line="330" w:lineRule="exact"/>
                    <w:rPr>
                      <w:rFonts w:ascii="Arial" w:hAnsi="Arial" w:cs="Arial"/>
                      <w:color w:val="666666"/>
                      <w:sz w:val="21"/>
                      <w:szCs w:val="21"/>
                    </w:rPr>
                  </w:pPr>
                  <w:bookmarkStart w:id="0" w:name="_GoBack"/>
                  <w:bookmarkEnd w:id="0"/>
                </w:p>
              </w:tc>
            </w:tr>
            <w:tr w:rsidR="00514764">
              <w:tc>
                <w:tcPr>
                  <w:tcW w:w="0" w:type="auto"/>
                  <w:vAlign w:val="center"/>
                  <w:hideMark/>
                </w:tcPr>
                <w:p w:rsidR="00514764" w:rsidRDefault="0051476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628650" cy="47625"/>
                        <wp:effectExtent l="0" t="0" r="0" b="0"/>
                        <wp:docPr id="1" name="Picture 1" descr="http://msgfocus.com/files/amf_highroad_solution/workspace_21/Annual_Meeting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msgfocus.com/files/amf_highroad_solution/workspace_21/Annual_Meeting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14764" w:rsidRDefault="0051476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E288F" w:rsidRDefault="000E288F"/>
    <w:sectPr w:rsidR="000E2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D7A3C"/>
    <w:multiLevelType w:val="multilevel"/>
    <w:tmpl w:val="30EE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734D3"/>
    <w:multiLevelType w:val="multilevel"/>
    <w:tmpl w:val="7412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64"/>
    <w:rsid w:val="000E288F"/>
    <w:rsid w:val="00514764"/>
    <w:rsid w:val="00791FBC"/>
    <w:rsid w:val="007972F0"/>
    <w:rsid w:val="00BE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764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4764"/>
    <w:rPr>
      <w:color w:val="0E6E62"/>
      <w:u w:val="single"/>
    </w:rPr>
  </w:style>
  <w:style w:type="paragraph" w:styleId="NormalWeb">
    <w:name w:val="Normal (Web)"/>
    <w:basedOn w:val="Normal"/>
    <w:uiPriority w:val="99"/>
    <w:unhideWhenUsed/>
    <w:rsid w:val="00514764"/>
    <w:pPr>
      <w:spacing w:after="100" w:afterAutospacing="1"/>
    </w:pPr>
  </w:style>
  <w:style w:type="character" w:styleId="Strong">
    <w:name w:val="Strong"/>
    <w:basedOn w:val="DefaultParagraphFont"/>
    <w:uiPriority w:val="22"/>
    <w:qFormat/>
    <w:rsid w:val="0051476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764"/>
    <w:rPr>
      <w:rFonts w:ascii="Tahoma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764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4764"/>
    <w:rPr>
      <w:color w:val="0E6E62"/>
      <w:u w:val="single"/>
    </w:rPr>
  </w:style>
  <w:style w:type="paragraph" w:styleId="NormalWeb">
    <w:name w:val="Normal (Web)"/>
    <w:basedOn w:val="Normal"/>
    <w:uiPriority w:val="99"/>
    <w:unhideWhenUsed/>
    <w:rsid w:val="00514764"/>
    <w:pPr>
      <w:spacing w:after="100" w:afterAutospacing="1"/>
    </w:pPr>
  </w:style>
  <w:style w:type="character" w:styleId="Strong">
    <w:name w:val="Strong"/>
    <w:basedOn w:val="DefaultParagraphFont"/>
    <w:uiPriority w:val="22"/>
    <w:qFormat/>
    <w:rsid w:val="0051476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764"/>
    <w:rPr>
      <w:rFonts w:ascii="Tahoma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hyperlink" Target="http://msgfocus.rotary.org/c/1oMFTHNdqdS1BIOfppgRPdc4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jemp</dc:creator>
  <cp:lastModifiedBy>jemp</cp:lastModifiedBy>
  <cp:revision>1</cp:revision>
  <dcterms:created xsi:type="dcterms:W3CDTF">2019-03-26T20:59:00Z</dcterms:created>
  <dcterms:modified xsi:type="dcterms:W3CDTF">2019-03-26T21:02:00Z</dcterms:modified>
</cp:coreProperties>
</file>