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151DD" w14:textId="77777777" w:rsidR="007B595E" w:rsidRDefault="007B595E" w:rsidP="007B595E">
      <w:pPr>
        <w:rPr>
          <w:sz w:val="20"/>
        </w:rPr>
      </w:pPr>
    </w:p>
    <w:p w14:paraId="07F151DE" w14:textId="77777777" w:rsidR="00B5526E" w:rsidRPr="00B5526E" w:rsidRDefault="00B5526E" w:rsidP="00B5526E">
      <w:pPr>
        <w:pStyle w:val="Heading1"/>
        <w:jc w:val="center"/>
        <w:rPr>
          <w:rFonts w:cs="Calibri"/>
          <w:bCs w:val="0"/>
          <w:sz w:val="40"/>
          <w:szCs w:val="40"/>
        </w:rPr>
      </w:pPr>
      <w:r>
        <w:rPr>
          <w:noProof/>
          <w:lang w:eastAsia="zh-CN"/>
        </w:rPr>
        <mc:AlternateContent>
          <mc:Choice Requires="wps">
            <w:drawing>
              <wp:anchor distT="0" distB="0" distL="114300" distR="114300" simplePos="0" relativeHeight="251659264" behindDoc="0" locked="0" layoutInCell="1" allowOverlap="1" wp14:anchorId="07F151FB" wp14:editId="07F151FC">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14:paraId="07F151DF" w14:textId="77777777" w:rsidR="007B595E" w:rsidRDefault="00115319" w:rsidP="00EF6BE0">
      <w:pPr>
        <w:pStyle w:val="BodyParagraph"/>
      </w:pPr>
      <w:r>
        <w:rPr>
          <w:noProof/>
          <w:lang w:eastAsia="zh-CN"/>
        </w:rPr>
        <mc:AlternateContent>
          <mc:Choice Requires="wps">
            <w:drawing>
              <wp:anchor distT="0" distB="0" distL="114300" distR="114300" simplePos="0" relativeHeight="251661312" behindDoc="0" locked="0" layoutInCell="1" allowOverlap="1" wp14:anchorId="07F151FD" wp14:editId="07F151FE">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" strokecolor="#005daa" strokeweight=".5pt"/>
            </w:pict>
          </mc:Fallback>
        </mc:AlternateContent>
      </w:r>
    </w:p>
    <w:p w14:paraId="07F151E0" w14:textId="0E99C404" w:rsidR="00C469DC" w:rsidRPr="000D29CC" w:rsidRDefault="00C469DC" w:rsidP="00CC09D8">
      <w:pPr>
        <w:jc w:val="center"/>
        <w:rPr>
          <w:rFonts w:ascii="Georgia" w:hAnsi="Georgia" w:cs="Arial"/>
          <w:b/>
          <w:sz w:val="28"/>
          <w:szCs w:val="28"/>
        </w:rPr>
      </w:pPr>
      <w:r w:rsidRPr="00B74A84">
        <w:rPr>
          <w:rFonts w:ascii="Georgia" w:hAnsi="Georgia" w:cs="Arial"/>
          <w:b/>
          <w:sz w:val="28"/>
          <w:szCs w:val="24"/>
        </w:rPr>
        <w:t xml:space="preserve"> </w:t>
      </w:r>
      <w:r w:rsidR="00873C8F" w:rsidRPr="000D29CC">
        <w:rPr>
          <w:rFonts w:ascii="Georgia" w:hAnsi="Georgia" w:cs="Arial"/>
          <w:b/>
          <w:sz w:val="28"/>
          <w:szCs w:val="28"/>
        </w:rPr>
        <w:t xml:space="preserve">Rotary Club of [CITY] </w:t>
      </w:r>
      <w:r w:rsidRPr="000D29CC">
        <w:rPr>
          <w:rFonts w:ascii="Georgia" w:hAnsi="Georgia" w:cs="Arial"/>
          <w:b/>
          <w:sz w:val="28"/>
          <w:szCs w:val="28"/>
        </w:rPr>
        <w:t xml:space="preserve">celebrates </w:t>
      </w:r>
      <w:r w:rsidR="00C023BB">
        <w:rPr>
          <w:rFonts w:ascii="Georgia" w:hAnsi="Georgia" w:cs="Arial"/>
          <w:b/>
          <w:sz w:val="28"/>
          <w:szCs w:val="28"/>
        </w:rPr>
        <w:t>The Rotary Foundation centennial</w:t>
      </w:r>
    </w:p>
    <w:p w14:paraId="07F151E1" w14:textId="77777777" w:rsidR="006E4036" w:rsidRPr="00772593" w:rsidRDefault="006E4036" w:rsidP="00CC09D8">
      <w:pPr>
        <w:jc w:val="center"/>
        <w:rPr>
          <w:rFonts w:ascii="Georgia" w:hAnsi="Georgia" w:cs="Arial"/>
          <w:b/>
          <w:sz w:val="22"/>
          <w:szCs w:val="22"/>
        </w:rPr>
      </w:pPr>
    </w:p>
    <w:p w14:paraId="11BEE305" w14:textId="77777777" w:rsidR="00C023BB" w:rsidRPr="00666367" w:rsidRDefault="00B74A84" w:rsidP="00C023BB">
      <w:pPr>
        <w:tabs>
          <w:tab w:val="left" w:pos="1080"/>
        </w:tabs>
        <w:autoSpaceDE w:val="0"/>
        <w:autoSpaceDN w:val="0"/>
        <w:adjustRightInd w:val="0"/>
        <w:jc w:val="both"/>
        <w:rPr>
          <w:rFonts w:ascii="Georgia" w:hAnsi="Georgia" w:cs="Arial"/>
          <w:sz w:val="22"/>
          <w:szCs w:val="22"/>
        </w:rPr>
      </w:pPr>
      <w:r w:rsidRPr="00772593">
        <w:rPr>
          <w:rFonts w:ascii="Georgia" w:hAnsi="Georgia" w:cs="Arial"/>
          <w:b/>
          <w:sz w:val="22"/>
          <w:szCs w:val="22"/>
        </w:rPr>
        <w:t>[CITY, COUNTRY, DATE]</w:t>
      </w:r>
      <w:r w:rsidRPr="00772593">
        <w:rPr>
          <w:rFonts w:ascii="Georgia" w:hAnsi="Georgia" w:cs="Arial"/>
          <w:sz w:val="22"/>
          <w:szCs w:val="22"/>
        </w:rPr>
        <w:t xml:space="preserve"> </w:t>
      </w:r>
      <w:r w:rsidR="00CC09D8" w:rsidRPr="00772593">
        <w:rPr>
          <w:rFonts w:ascii="Georgia" w:hAnsi="Georgia" w:cs="Arial"/>
          <w:sz w:val="22"/>
          <w:szCs w:val="22"/>
        </w:rPr>
        <w:t>—</w:t>
      </w:r>
      <w:r w:rsidR="004D4CAA" w:rsidRPr="00772593">
        <w:rPr>
          <w:rFonts w:ascii="Georgia" w:hAnsi="Georgia" w:cs="Arial"/>
          <w:sz w:val="22"/>
          <w:szCs w:val="22"/>
        </w:rPr>
        <w:t xml:space="preserve"> </w:t>
      </w:r>
      <w:r w:rsidR="00C023BB" w:rsidRPr="00666367">
        <w:rPr>
          <w:rFonts w:ascii="Georgia" w:hAnsi="Georgia" w:cs="Arial"/>
          <w:sz w:val="22"/>
          <w:szCs w:val="22"/>
        </w:rPr>
        <w:t>The Rotary Club of [CITY]</w:t>
      </w:r>
      <w:r w:rsidR="00C023BB" w:rsidRPr="00666367">
        <w:rPr>
          <w:rFonts w:ascii="Georgia" w:hAnsi="Georgia" w:cs="Arial"/>
          <w:b/>
          <w:sz w:val="22"/>
          <w:szCs w:val="22"/>
        </w:rPr>
        <w:t xml:space="preserve"> </w:t>
      </w:r>
      <w:r w:rsidR="00C023BB" w:rsidRPr="00666367">
        <w:rPr>
          <w:rFonts w:ascii="Georgia" w:hAnsi="Georgia" w:cs="Arial"/>
          <w:sz w:val="22"/>
          <w:szCs w:val="22"/>
        </w:rPr>
        <w:t xml:space="preserve">will host [ACTIVITY/EVENT] on [DATE AND TIME] at [VENUE] to celebrate the centennial of </w:t>
      </w:r>
      <w:hyperlink r:id="rId12" w:history="1">
        <w:r w:rsidR="00C023BB" w:rsidRPr="00666367">
          <w:rPr>
            <w:rStyle w:val="Hyperlink"/>
            <w:rFonts w:ascii="Georgia" w:hAnsi="Georgia" w:cs="Arial"/>
            <w:sz w:val="22"/>
            <w:szCs w:val="22"/>
          </w:rPr>
          <w:t>The Rotary Foundation</w:t>
        </w:r>
      </w:hyperlink>
      <w:r w:rsidR="00C023BB" w:rsidRPr="00666367">
        <w:rPr>
          <w:rFonts w:ascii="Georgia" w:hAnsi="Georgia" w:cs="Arial"/>
          <w:sz w:val="22"/>
          <w:szCs w:val="22"/>
        </w:rPr>
        <w:t>.</w:t>
      </w:r>
    </w:p>
    <w:p w14:paraId="6317EE7C" w14:textId="77777777" w:rsidR="00C023BB" w:rsidRPr="00666367" w:rsidRDefault="00C023BB" w:rsidP="00C023BB">
      <w:pPr>
        <w:tabs>
          <w:tab w:val="left" w:pos="1080"/>
        </w:tabs>
        <w:autoSpaceDE w:val="0"/>
        <w:autoSpaceDN w:val="0"/>
        <w:adjustRightInd w:val="0"/>
        <w:jc w:val="both"/>
        <w:rPr>
          <w:rFonts w:ascii="Georgia" w:hAnsi="Georgia" w:cs="Arial"/>
          <w:sz w:val="22"/>
          <w:szCs w:val="22"/>
        </w:rPr>
      </w:pPr>
    </w:p>
    <w:p w14:paraId="282509AD" w14:textId="77777777" w:rsidR="00C023BB" w:rsidRPr="00666367" w:rsidRDefault="00C023BB" w:rsidP="00C023BB">
      <w:pPr>
        <w:tabs>
          <w:tab w:val="left" w:pos="1080"/>
        </w:tabs>
        <w:autoSpaceDE w:val="0"/>
        <w:autoSpaceDN w:val="0"/>
        <w:adjustRightInd w:val="0"/>
        <w:jc w:val="both"/>
        <w:rPr>
          <w:rFonts w:ascii="Georgia" w:hAnsi="Georgia" w:cs="Arial"/>
          <w:sz w:val="22"/>
          <w:szCs w:val="22"/>
        </w:rPr>
      </w:pPr>
      <w:r w:rsidRPr="00666367">
        <w:rPr>
          <w:rFonts w:ascii="Georgia" w:hAnsi="Georgia" w:cs="Arial"/>
          <w:sz w:val="22"/>
          <w:szCs w:val="22"/>
        </w:rPr>
        <w:t>[INSERT DESCRIPTION OF EVENT]</w:t>
      </w:r>
    </w:p>
    <w:p w14:paraId="2FF10AA4" w14:textId="77777777" w:rsidR="00C023BB" w:rsidRPr="00666367" w:rsidRDefault="00C023BB" w:rsidP="00C023BB">
      <w:pPr>
        <w:tabs>
          <w:tab w:val="left" w:pos="1080"/>
        </w:tabs>
        <w:autoSpaceDE w:val="0"/>
        <w:autoSpaceDN w:val="0"/>
        <w:adjustRightInd w:val="0"/>
        <w:jc w:val="both"/>
        <w:rPr>
          <w:rFonts w:ascii="Georgia" w:hAnsi="Georgia" w:cs="Arial"/>
          <w:sz w:val="22"/>
          <w:szCs w:val="22"/>
        </w:rPr>
      </w:pPr>
    </w:p>
    <w:p w14:paraId="4D31F26B" w14:textId="77777777" w:rsidR="00C023BB" w:rsidRPr="00666367" w:rsidRDefault="00C023BB" w:rsidP="00C023BB">
      <w:pPr>
        <w:jc w:val="both"/>
        <w:rPr>
          <w:rFonts w:ascii="Georgia" w:hAnsi="Georgia"/>
          <w:color w:val="000000"/>
          <w:sz w:val="22"/>
          <w:szCs w:val="22"/>
        </w:rPr>
      </w:pPr>
      <w:r w:rsidRPr="00666367">
        <w:rPr>
          <w:rFonts w:ascii="Georgia" w:hAnsi="Georgia" w:cs="Arial"/>
          <w:sz w:val="22"/>
          <w:szCs w:val="22"/>
        </w:rPr>
        <w:t xml:space="preserve">The Foundation is the $1 billion charitable arm of Rotary International. To mark the centennial, Rotary aims to raise $300 million by July 2017 for its campaign to </w:t>
      </w:r>
      <w:r w:rsidRPr="00666367">
        <w:rPr>
          <w:rFonts w:ascii="Georgia" w:hAnsi="Georgia"/>
          <w:color w:val="000000"/>
          <w:sz w:val="22"/>
          <w:szCs w:val="22"/>
        </w:rPr>
        <w:t>eradicate polio and for service in communities around the world.</w:t>
      </w:r>
    </w:p>
    <w:p w14:paraId="102DDF98" w14:textId="77777777" w:rsidR="00C023BB" w:rsidRPr="00666367" w:rsidRDefault="00C023BB" w:rsidP="00C023BB">
      <w:pPr>
        <w:jc w:val="both"/>
        <w:rPr>
          <w:rFonts w:ascii="Georgia" w:hAnsi="Georgia"/>
          <w:color w:val="000000"/>
          <w:sz w:val="22"/>
          <w:szCs w:val="22"/>
        </w:rPr>
      </w:pPr>
    </w:p>
    <w:p w14:paraId="4AE79333" w14:textId="77777777" w:rsidR="00C023BB" w:rsidRPr="00666367" w:rsidRDefault="00C023BB" w:rsidP="00C023BB">
      <w:pPr>
        <w:tabs>
          <w:tab w:val="left" w:pos="1080"/>
        </w:tabs>
        <w:autoSpaceDE w:val="0"/>
        <w:autoSpaceDN w:val="0"/>
        <w:adjustRightInd w:val="0"/>
        <w:jc w:val="both"/>
        <w:rPr>
          <w:rFonts w:ascii="Georgia" w:hAnsi="Georgia" w:cs="Arial"/>
          <w:b/>
          <w:sz w:val="22"/>
          <w:szCs w:val="22"/>
        </w:rPr>
      </w:pPr>
      <w:r w:rsidRPr="00666367">
        <w:rPr>
          <w:rFonts w:ascii="Georgia" w:hAnsi="Georgia" w:cs="Arial"/>
          <w:sz w:val="22"/>
          <w:szCs w:val="22"/>
        </w:rPr>
        <w:t>[INSERT DESCRIPTION OF CLUB PROJECTS SUPPORTED BY THE FOUNDATION]</w:t>
      </w:r>
    </w:p>
    <w:p w14:paraId="3106E238" w14:textId="77777777" w:rsidR="00C023BB" w:rsidRPr="00666367" w:rsidRDefault="00C023BB" w:rsidP="00C023BB">
      <w:pPr>
        <w:jc w:val="both"/>
        <w:rPr>
          <w:rFonts w:ascii="Georgia" w:hAnsi="Georgia"/>
          <w:color w:val="000000"/>
          <w:sz w:val="22"/>
          <w:szCs w:val="22"/>
        </w:rPr>
      </w:pPr>
    </w:p>
    <w:p w14:paraId="70215E40" w14:textId="77777777" w:rsidR="00C023BB" w:rsidRDefault="00C023BB" w:rsidP="00C023BB">
      <w:pPr>
        <w:jc w:val="both"/>
        <w:rPr>
          <w:rFonts w:ascii="Georgia" w:hAnsi="Georgia" w:cs="Arial"/>
          <w:sz w:val="22"/>
          <w:szCs w:val="22"/>
        </w:rPr>
      </w:pPr>
      <w:r w:rsidRPr="00666367">
        <w:rPr>
          <w:rFonts w:ascii="Georgia" w:hAnsi="Georgia"/>
          <w:color w:val="000000"/>
          <w:sz w:val="22"/>
          <w:szCs w:val="22"/>
        </w:rPr>
        <w:t>[</w:t>
      </w:r>
      <w:r w:rsidRPr="00666367">
        <w:rPr>
          <w:rFonts w:ascii="Georgia" w:hAnsi="Georgia" w:cs="Arial"/>
          <w:sz w:val="22"/>
          <w:szCs w:val="22"/>
        </w:rPr>
        <w:t>INSERT HOW CLUB HAS CONTRIBUTED TO THE FOUNDATION]</w:t>
      </w:r>
    </w:p>
    <w:p w14:paraId="4B29AA45" w14:textId="77777777" w:rsidR="00C023BB" w:rsidRDefault="00C023BB" w:rsidP="00C023BB">
      <w:pPr>
        <w:jc w:val="both"/>
        <w:rPr>
          <w:rFonts w:ascii="Georgia" w:hAnsi="Georgia" w:cs="Arial"/>
          <w:sz w:val="22"/>
          <w:szCs w:val="22"/>
        </w:rPr>
      </w:pPr>
    </w:p>
    <w:p w14:paraId="1875FDFF" w14:textId="77777777" w:rsidR="00C023BB" w:rsidRPr="00772593" w:rsidRDefault="00C023BB" w:rsidP="00C023BB">
      <w:pPr>
        <w:tabs>
          <w:tab w:val="left" w:pos="1080"/>
        </w:tabs>
        <w:autoSpaceDE w:val="0"/>
        <w:autoSpaceDN w:val="0"/>
        <w:adjustRightInd w:val="0"/>
        <w:jc w:val="both"/>
        <w:rPr>
          <w:rFonts w:ascii="Georgia" w:hAnsi="Georgia" w:cs="Arial"/>
          <w:sz w:val="22"/>
          <w:szCs w:val="22"/>
        </w:rPr>
      </w:pPr>
      <w:r w:rsidRPr="00772593">
        <w:rPr>
          <w:rFonts w:ascii="Georgia" w:hAnsi="Georgia" w:cs="Arial"/>
          <w:sz w:val="22"/>
          <w:szCs w:val="22"/>
        </w:rPr>
        <w:t xml:space="preserve">Established in 1917 with a donation of $26.50, The Rotary Foundation is </w:t>
      </w:r>
      <w:r>
        <w:rPr>
          <w:rFonts w:ascii="Georgia" w:hAnsi="Georgia" w:cs="Arial"/>
          <w:sz w:val="22"/>
          <w:szCs w:val="22"/>
        </w:rPr>
        <w:t xml:space="preserve">dedicated </w:t>
      </w:r>
      <w:r w:rsidRPr="00772593">
        <w:rPr>
          <w:rFonts w:ascii="Georgia" w:hAnsi="Georgia" w:cs="Arial"/>
          <w:sz w:val="22"/>
          <w:szCs w:val="22"/>
        </w:rPr>
        <w:t>to advanc</w:t>
      </w:r>
      <w:r>
        <w:rPr>
          <w:rFonts w:ascii="Georgia" w:hAnsi="Georgia" w:cs="Arial"/>
          <w:sz w:val="22"/>
          <w:szCs w:val="22"/>
        </w:rPr>
        <w:t>ing</w:t>
      </w:r>
      <w:r w:rsidRPr="00772593">
        <w:rPr>
          <w:rFonts w:ascii="Georgia" w:hAnsi="Georgia" w:cs="Arial"/>
          <w:sz w:val="22"/>
          <w:szCs w:val="22"/>
        </w:rPr>
        <w:t xml:space="preserve"> world unde</w:t>
      </w:r>
      <w:r>
        <w:rPr>
          <w:rFonts w:ascii="Georgia" w:hAnsi="Georgia" w:cs="Arial"/>
          <w:sz w:val="22"/>
          <w:szCs w:val="22"/>
        </w:rPr>
        <w:t xml:space="preserve">rstanding, goodwill, and peace. </w:t>
      </w:r>
      <w:r w:rsidRPr="00772593">
        <w:rPr>
          <w:rFonts w:ascii="Georgia" w:hAnsi="Georgia" w:cs="Arial"/>
          <w:sz w:val="22"/>
          <w:szCs w:val="22"/>
        </w:rPr>
        <w:t xml:space="preserve">Through grants and other resources, Rotary members develop sustainable projects that promote </w:t>
      </w:r>
      <w:hyperlink r:id="rId13" w:history="1">
        <w:r w:rsidRPr="00772593">
          <w:rPr>
            <w:rStyle w:val="Hyperlink"/>
            <w:rFonts w:ascii="Georgia" w:hAnsi="Georgia" w:cs="Arial"/>
            <w:sz w:val="22"/>
            <w:szCs w:val="22"/>
          </w:rPr>
          <w:t>peace</w:t>
        </w:r>
      </w:hyperlink>
      <w:r w:rsidRPr="00772593">
        <w:rPr>
          <w:rFonts w:ascii="Georgia" w:hAnsi="Georgia" w:cs="Arial"/>
          <w:sz w:val="22"/>
          <w:szCs w:val="22"/>
        </w:rPr>
        <w:t xml:space="preserve">, fight </w:t>
      </w:r>
      <w:hyperlink r:id="rId14" w:history="1">
        <w:r w:rsidRPr="00772593">
          <w:rPr>
            <w:rStyle w:val="Hyperlink"/>
            <w:rFonts w:ascii="Georgia" w:hAnsi="Georgia" w:cs="Arial"/>
            <w:sz w:val="22"/>
            <w:szCs w:val="22"/>
          </w:rPr>
          <w:t>disease</w:t>
        </w:r>
      </w:hyperlink>
      <w:r w:rsidRPr="00772593">
        <w:rPr>
          <w:rFonts w:ascii="Georgia" w:hAnsi="Georgia" w:cs="Arial"/>
          <w:sz w:val="22"/>
          <w:szCs w:val="22"/>
        </w:rPr>
        <w:t xml:space="preserve">, provide </w:t>
      </w:r>
      <w:hyperlink r:id="rId15" w:history="1">
        <w:r w:rsidRPr="00772593">
          <w:rPr>
            <w:rStyle w:val="Hyperlink"/>
            <w:rFonts w:ascii="Georgia" w:hAnsi="Georgia" w:cs="Arial"/>
            <w:sz w:val="22"/>
            <w:szCs w:val="22"/>
          </w:rPr>
          <w:t>clean water</w:t>
        </w:r>
      </w:hyperlink>
      <w:r w:rsidRPr="00772593">
        <w:rPr>
          <w:rFonts w:ascii="Georgia" w:hAnsi="Georgia" w:cs="Arial"/>
          <w:sz w:val="22"/>
          <w:szCs w:val="22"/>
        </w:rPr>
        <w:t xml:space="preserve">, support </w:t>
      </w:r>
      <w:hyperlink r:id="rId16" w:history="1">
        <w:r w:rsidRPr="00772593">
          <w:rPr>
            <w:rStyle w:val="Hyperlink"/>
            <w:rFonts w:ascii="Georgia" w:hAnsi="Georgia" w:cs="Arial"/>
            <w:sz w:val="22"/>
            <w:szCs w:val="22"/>
          </w:rPr>
          <w:t>education</w:t>
        </w:r>
      </w:hyperlink>
      <w:r w:rsidRPr="00772593">
        <w:rPr>
          <w:rFonts w:ascii="Georgia" w:hAnsi="Georgia" w:cs="Arial"/>
          <w:sz w:val="22"/>
          <w:szCs w:val="22"/>
        </w:rPr>
        <w:t xml:space="preserve">, save </w:t>
      </w:r>
      <w:hyperlink r:id="rId17" w:history="1">
        <w:r w:rsidRPr="00772593">
          <w:rPr>
            <w:rStyle w:val="Hyperlink"/>
            <w:rFonts w:ascii="Georgia" w:hAnsi="Georgia" w:cs="Arial"/>
            <w:sz w:val="22"/>
            <w:szCs w:val="22"/>
          </w:rPr>
          <w:t>mothers and children</w:t>
        </w:r>
      </w:hyperlink>
      <w:r>
        <w:rPr>
          <w:rStyle w:val="Hyperlink"/>
          <w:rFonts w:ascii="Georgia" w:hAnsi="Georgia" w:cs="Arial"/>
          <w:sz w:val="22"/>
          <w:szCs w:val="22"/>
        </w:rPr>
        <w:t>,</w:t>
      </w:r>
      <w:r w:rsidRPr="00772593">
        <w:rPr>
          <w:rFonts w:ascii="Georgia" w:hAnsi="Georgia" w:cs="Arial"/>
          <w:sz w:val="22"/>
          <w:szCs w:val="22"/>
        </w:rPr>
        <w:t xml:space="preserve"> and grow local </w:t>
      </w:r>
      <w:hyperlink r:id="rId18" w:history="1">
        <w:r w:rsidRPr="00772593">
          <w:rPr>
            <w:rStyle w:val="Hyperlink"/>
            <w:rFonts w:ascii="Georgia" w:hAnsi="Georgia" w:cs="Arial"/>
            <w:sz w:val="22"/>
            <w:szCs w:val="22"/>
          </w:rPr>
          <w:t>economies</w:t>
        </w:r>
      </w:hyperlink>
      <w:r w:rsidRPr="00772593">
        <w:rPr>
          <w:rFonts w:ascii="Georgia" w:hAnsi="Georgia" w:cs="Arial"/>
          <w:sz w:val="22"/>
          <w:szCs w:val="22"/>
        </w:rPr>
        <w:t>.</w:t>
      </w:r>
    </w:p>
    <w:p w14:paraId="019DECD1" w14:textId="77777777" w:rsidR="00C023BB" w:rsidRPr="00772593" w:rsidRDefault="00C023BB" w:rsidP="00C023BB">
      <w:pPr>
        <w:tabs>
          <w:tab w:val="left" w:pos="1080"/>
        </w:tabs>
        <w:autoSpaceDE w:val="0"/>
        <w:autoSpaceDN w:val="0"/>
        <w:adjustRightInd w:val="0"/>
        <w:jc w:val="both"/>
        <w:rPr>
          <w:rFonts w:ascii="Georgia" w:eastAsia="Times New Roman" w:hAnsi="Georgia" w:cs="Calibri"/>
          <w:sz w:val="22"/>
          <w:szCs w:val="22"/>
        </w:rPr>
      </w:pPr>
    </w:p>
    <w:p w14:paraId="2292C4DA" w14:textId="77777777" w:rsidR="00C023BB" w:rsidRPr="00772593" w:rsidRDefault="00C023BB" w:rsidP="00C023BB">
      <w:pPr>
        <w:tabs>
          <w:tab w:val="left" w:pos="1080"/>
        </w:tabs>
        <w:autoSpaceDE w:val="0"/>
        <w:autoSpaceDN w:val="0"/>
        <w:adjustRightInd w:val="0"/>
        <w:jc w:val="both"/>
        <w:rPr>
          <w:rFonts w:ascii="Georgia" w:eastAsia="Times New Roman" w:hAnsi="Georgia" w:cs="Calibri"/>
          <w:sz w:val="22"/>
          <w:szCs w:val="22"/>
        </w:rPr>
      </w:pPr>
      <w:r w:rsidRPr="00772593">
        <w:rPr>
          <w:rFonts w:ascii="Georgia" w:eastAsia="Times New Roman" w:hAnsi="Georgia" w:cs="Calibri"/>
          <w:sz w:val="22"/>
          <w:szCs w:val="22"/>
        </w:rPr>
        <w:t xml:space="preserve">Rotary’s top priority is the global eradication of polio. </w:t>
      </w:r>
      <w:r w:rsidRPr="00772593">
        <w:rPr>
          <w:rFonts w:ascii="Georgia" w:hAnsi="Georgia" w:cs="Arial"/>
          <w:sz w:val="22"/>
          <w:szCs w:val="22"/>
        </w:rPr>
        <w:t>Rotary launched its polio immunization program</w:t>
      </w:r>
      <w:r>
        <w:rPr>
          <w:rFonts w:ascii="Georgia" w:hAnsi="Georgia" w:cs="Arial"/>
          <w:sz w:val="22"/>
          <w:szCs w:val="22"/>
        </w:rPr>
        <w:t>,</w:t>
      </w:r>
      <w:r w:rsidRPr="00772593">
        <w:rPr>
          <w:rFonts w:ascii="Georgia" w:hAnsi="Georgia" w:cs="Arial"/>
          <w:sz w:val="22"/>
          <w:szCs w:val="22"/>
        </w:rPr>
        <w:t xml:space="preserve"> </w:t>
      </w:r>
      <w:hyperlink r:id="rId19" w:history="1">
        <w:proofErr w:type="spellStart"/>
        <w:r w:rsidRPr="00772593">
          <w:rPr>
            <w:rStyle w:val="Hyperlink"/>
            <w:rFonts w:ascii="Georgia" w:hAnsi="Georgia" w:cs="Arial"/>
            <w:sz w:val="22"/>
            <w:szCs w:val="22"/>
          </w:rPr>
          <w:t>PolioPlus</w:t>
        </w:r>
        <w:proofErr w:type="spellEnd"/>
      </w:hyperlink>
      <w:r>
        <w:rPr>
          <w:rStyle w:val="Hyperlink"/>
          <w:rFonts w:ascii="Georgia" w:hAnsi="Georgia" w:cs="Arial"/>
          <w:sz w:val="22"/>
          <w:szCs w:val="22"/>
        </w:rPr>
        <w:t>,</w:t>
      </w:r>
      <w:r w:rsidRPr="00772593">
        <w:rPr>
          <w:rFonts w:ascii="Georgia" w:hAnsi="Georgia" w:cs="Arial"/>
          <w:sz w:val="22"/>
          <w:szCs w:val="22"/>
        </w:rPr>
        <w:t xml:space="preserve"> </w:t>
      </w:r>
      <w:r w:rsidRPr="00666367">
        <w:rPr>
          <w:rFonts w:ascii="Georgia" w:hAnsi="Georgia" w:cs="Arial"/>
          <w:sz w:val="22"/>
          <w:szCs w:val="22"/>
        </w:rPr>
        <w:t>i</w:t>
      </w:r>
      <w:r w:rsidRPr="00772593">
        <w:rPr>
          <w:rFonts w:ascii="Georgia" w:hAnsi="Georgia" w:cs="Arial"/>
          <w:sz w:val="22"/>
          <w:szCs w:val="22"/>
        </w:rPr>
        <w:t xml:space="preserve">n 1985 and in 1988 became a </w:t>
      </w:r>
      <w:r>
        <w:rPr>
          <w:rFonts w:ascii="Georgia" w:hAnsi="Georgia" w:cs="Arial"/>
          <w:sz w:val="22"/>
          <w:szCs w:val="22"/>
        </w:rPr>
        <w:t xml:space="preserve">leading </w:t>
      </w:r>
      <w:r w:rsidRPr="00772593">
        <w:rPr>
          <w:rFonts w:ascii="Georgia" w:hAnsi="Georgia" w:cs="Arial"/>
          <w:sz w:val="22"/>
          <w:szCs w:val="22"/>
        </w:rPr>
        <w:t xml:space="preserve">partner in the </w:t>
      </w:r>
      <w:hyperlink r:id="rId20" w:history="1">
        <w:r w:rsidRPr="00772593">
          <w:rPr>
            <w:rStyle w:val="Hyperlink"/>
            <w:rFonts w:ascii="Georgia" w:hAnsi="Georgia" w:cs="Arial"/>
            <w:sz w:val="22"/>
            <w:szCs w:val="22"/>
          </w:rPr>
          <w:t>Global Polio Eradication Initiative</w:t>
        </w:r>
      </w:hyperlink>
      <w:r w:rsidRPr="00772593">
        <w:rPr>
          <w:rFonts w:ascii="Georgia" w:hAnsi="Georgia" w:cs="Arial"/>
          <w:sz w:val="22"/>
          <w:szCs w:val="22"/>
        </w:rPr>
        <w:t xml:space="preserve"> </w:t>
      </w:r>
      <w:r>
        <w:rPr>
          <w:rFonts w:ascii="Georgia" w:hAnsi="Georgia" w:cs="Arial"/>
          <w:sz w:val="22"/>
          <w:szCs w:val="22"/>
        </w:rPr>
        <w:t xml:space="preserve">along </w:t>
      </w:r>
      <w:r w:rsidRPr="00772593">
        <w:rPr>
          <w:rFonts w:ascii="Georgia" w:hAnsi="Georgia" w:cs="Arial"/>
          <w:sz w:val="22"/>
          <w:szCs w:val="22"/>
        </w:rPr>
        <w:t>with the World Health Organization (WHO), the United Nations Children’s Fund (UNICEF), the U.S. Centers for Disease Control and Prevention (CDC) and more recently</w:t>
      </w:r>
      <w:r>
        <w:rPr>
          <w:rFonts w:ascii="Georgia" w:hAnsi="Georgia" w:cs="Arial"/>
          <w:sz w:val="22"/>
          <w:szCs w:val="22"/>
        </w:rPr>
        <w:t>,</w:t>
      </w:r>
      <w:r w:rsidRPr="00772593">
        <w:rPr>
          <w:rFonts w:ascii="Georgia" w:hAnsi="Georgia" w:cs="Arial"/>
          <w:sz w:val="22"/>
          <w:szCs w:val="22"/>
        </w:rPr>
        <w:t xml:space="preserve"> the Bill &amp; Melinda Gates Foundation</w:t>
      </w:r>
      <w:r w:rsidRPr="00772593">
        <w:rPr>
          <w:rFonts w:ascii="Georgia" w:eastAsia="SimSun" w:hAnsi="Georgia" w:cs="HelveticaNeueLT Com 55 Roman"/>
          <w:color w:val="000000"/>
          <w:sz w:val="22"/>
          <w:szCs w:val="22"/>
          <w:lang w:eastAsia="zh-CN"/>
        </w:rPr>
        <w:t>.</w:t>
      </w:r>
    </w:p>
    <w:p w14:paraId="73969824" w14:textId="77777777" w:rsidR="00C023BB" w:rsidRPr="00772593" w:rsidRDefault="00C023BB" w:rsidP="00C023BB">
      <w:pPr>
        <w:tabs>
          <w:tab w:val="left" w:pos="1080"/>
        </w:tabs>
        <w:autoSpaceDE w:val="0"/>
        <w:autoSpaceDN w:val="0"/>
        <w:adjustRightInd w:val="0"/>
        <w:jc w:val="both"/>
        <w:rPr>
          <w:rFonts w:ascii="Georgia" w:eastAsia="Times New Roman" w:hAnsi="Georgia" w:cs="Calibri"/>
          <w:sz w:val="22"/>
          <w:szCs w:val="22"/>
        </w:rPr>
      </w:pPr>
    </w:p>
    <w:p w14:paraId="73578437" w14:textId="34BD8833" w:rsidR="00C023BB" w:rsidRPr="00772593" w:rsidRDefault="00C023BB" w:rsidP="00C023BB">
      <w:pPr>
        <w:jc w:val="both"/>
        <w:rPr>
          <w:rFonts w:ascii="Georgia" w:hAnsi="Georgia"/>
          <w:color w:val="000000"/>
          <w:sz w:val="22"/>
          <w:szCs w:val="22"/>
          <w:shd w:val="clear" w:color="auto" w:fill="FFFFFF"/>
        </w:rPr>
      </w:pPr>
      <w:r w:rsidRPr="00772593">
        <w:rPr>
          <w:rFonts w:ascii="Georgia" w:hAnsi="Georgia" w:cs="Arial"/>
          <w:sz w:val="22"/>
          <w:szCs w:val="22"/>
        </w:rPr>
        <w:t xml:space="preserve">Rotary has contributed more than $1.5 billion and countless volunteer hours to </w:t>
      </w:r>
      <w:r>
        <w:rPr>
          <w:rFonts w:ascii="Georgia" w:hAnsi="Georgia" w:cs="Arial"/>
          <w:sz w:val="22"/>
          <w:szCs w:val="22"/>
        </w:rPr>
        <w:t>eradicate</w:t>
      </w:r>
      <w:r w:rsidRPr="00772593">
        <w:rPr>
          <w:rFonts w:ascii="Georgia" w:hAnsi="Georgia" w:cs="Arial"/>
          <w:sz w:val="22"/>
          <w:szCs w:val="22"/>
        </w:rPr>
        <w:t xml:space="preserve"> polio. Through 2018, every dollar Rotary commits to polio eradication will be matched </w:t>
      </w:r>
      <w:r>
        <w:rPr>
          <w:rFonts w:ascii="Georgia" w:hAnsi="Georgia" w:cs="Arial"/>
          <w:sz w:val="22"/>
          <w:szCs w:val="22"/>
        </w:rPr>
        <w:t>2</w:t>
      </w:r>
      <w:r w:rsidRPr="00772593">
        <w:rPr>
          <w:rFonts w:ascii="Georgia" w:hAnsi="Georgia" w:cs="Arial"/>
          <w:sz w:val="22"/>
          <w:szCs w:val="22"/>
        </w:rPr>
        <w:t>-to-</w:t>
      </w:r>
      <w:r>
        <w:rPr>
          <w:rFonts w:ascii="Georgia" w:hAnsi="Georgia" w:cs="Arial"/>
          <w:sz w:val="22"/>
          <w:szCs w:val="22"/>
        </w:rPr>
        <w:t>1</w:t>
      </w:r>
      <w:r w:rsidRPr="00772593">
        <w:rPr>
          <w:rFonts w:ascii="Georgia" w:hAnsi="Georgia" w:cs="Arial"/>
          <w:sz w:val="22"/>
          <w:szCs w:val="22"/>
        </w:rPr>
        <w:t xml:space="preserve"> by the Bill &amp; Melinda Gates Foundation</w:t>
      </w:r>
      <w:r>
        <w:rPr>
          <w:rFonts w:ascii="Georgia" w:hAnsi="Georgia" w:cs="Arial"/>
          <w:sz w:val="22"/>
          <w:szCs w:val="22"/>
        </w:rPr>
        <w:t>,</w:t>
      </w:r>
      <w:r w:rsidRPr="00772593">
        <w:rPr>
          <w:rFonts w:ascii="Georgia" w:hAnsi="Georgia" w:cs="Arial"/>
          <w:sz w:val="22"/>
          <w:szCs w:val="22"/>
        </w:rPr>
        <w:t xml:space="preserve"> up to $35 million a year. Since the initiative began, the incidence of polio has plummeted by more than 99.9 percent,</w:t>
      </w:r>
      <w:r w:rsidRPr="00772593">
        <w:rPr>
          <w:rFonts w:ascii="Georgia" w:hAnsi="Georgia"/>
          <w:sz w:val="22"/>
          <w:szCs w:val="22"/>
        </w:rPr>
        <w:t xml:space="preserve"> </w:t>
      </w:r>
      <w:r w:rsidRPr="00772593">
        <w:rPr>
          <w:rFonts w:ascii="Georgia" w:hAnsi="Georgia" w:cs="Arial"/>
          <w:sz w:val="22"/>
          <w:szCs w:val="22"/>
        </w:rPr>
        <w:t xml:space="preserve">from about 350,000 cases a year to less than </w:t>
      </w:r>
      <w:r w:rsidR="00841A2A">
        <w:rPr>
          <w:rFonts w:ascii="Georgia" w:hAnsi="Georgia" w:cs="Arial"/>
          <w:sz w:val="22"/>
          <w:szCs w:val="22"/>
        </w:rPr>
        <w:t>71</w:t>
      </w:r>
      <w:r w:rsidRPr="00772593">
        <w:rPr>
          <w:rFonts w:ascii="Georgia" w:hAnsi="Georgia" w:cs="Arial"/>
          <w:sz w:val="22"/>
          <w:szCs w:val="22"/>
        </w:rPr>
        <w:t xml:space="preserve"> confirmed in 201</w:t>
      </w:r>
      <w:r>
        <w:rPr>
          <w:rFonts w:ascii="Georgia" w:hAnsi="Georgia" w:cs="Arial"/>
          <w:sz w:val="22"/>
          <w:szCs w:val="22"/>
        </w:rPr>
        <w:t>5</w:t>
      </w:r>
      <w:r w:rsidRPr="00772593">
        <w:rPr>
          <w:rFonts w:ascii="Georgia" w:hAnsi="Georgia" w:cs="Arial"/>
          <w:sz w:val="22"/>
          <w:szCs w:val="22"/>
        </w:rPr>
        <w:t>.</w:t>
      </w:r>
    </w:p>
    <w:p w14:paraId="7F782032" w14:textId="77777777" w:rsidR="00C023BB" w:rsidRPr="00772593" w:rsidRDefault="00C023BB" w:rsidP="00C023BB">
      <w:pPr>
        <w:jc w:val="both"/>
        <w:rPr>
          <w:rFonts w:ascii="Georgia" w:hAnsi="Georgia"/>
          <w:color w:val="000000"/>
          <w:sz w:val="22"/>
          <w:szCs w:val="22"/>
          <w:shd w:val="clear" w:color="auto" w:fill="FFFFFF"/>
        </w:rPr>
      </w:pPr>
    </w:p>
    <w:p w14:paraId="3E7825DC" w14:textId="77777777" w:rsidR="00C023BB" w:rsidRPr="00EC106A" w:rsidRDefault="00C023BB" w:rsidP="00C023BB">
      <w:pPr>
        <w:jc w:val="both"/>
        <w:rPr>
          <w:rFonts w:ascii="Georgia" w:hAnsi="Georgia"/>
          <w:color w:val="000000"/>
          <w:sz w:val="22"/>
          <w:szCs w:val="22"/>
          <w:shd w:val="clear" w:color="auto" w:fill="FFFFFF"/>
        </w:rPr>
      </w:pPr>
      <w:r w:rsidRPr="00666367">
        <w:rPr>
          <w:rFonts w:ascii="Georgia" w:hAnsi="Georgia" w:cs="Arial"/>
          <w:sz w:val="22"/>
          <w:szCs w:val="22"/>
        </w:rPr>
        <w:t>[INSERT QUOTE FROM CLUB MEMBER — WHY THEY ARE PROUD OF THE ROTARY FOUNDATION OR HOW IT HAS SUPPORTED THEIR CLUB PROJECTS]</w:t>
      </w:r>
    </w:p>
    <w:p w14:paraId="225140F7" w14:textId="77777777" w:rsidR="00C023BB" w:rsidRPr="00772593" w:rsidRDefault="00C023BB" w:rsidP="00C023BB">
      <w:pPr>
        <w:pStyle w:val="NoSpacing"/>
        <w:jc w:val="both"/>
        <w:rPr>
          <w:rFonts w:ascii="Georgia" w:hAnsi="Georgia"/>
        </w:rPr>
      </w:pPr>
      <w:bookmarkStart w:id="0" w:name="_GoBack"/>
      <w:bookmarkEnd w:id="0"/>
    </w:p>
    <w:p w14:paraId="2236079E" w14:textId="77777777" w:rsidR="00C023BB" w:rsidRPr="00772593" w:rsidRDefault="00C023BB" w:rsidP="00C023BB">
      <w:pPr>
        <w:jc w:val="both"/>
        <w:rPr>
          <w:rFonts w:ascii="Georgia" w:hAnsi="Georgia" w:cs="Arial"/>
          <w:b/>
          <w:sz w:val="22"/>
          <w:szCs w:val="22"/>
        </w:rPr>
      </w:pPr>
      <w:r w:rsidRPr="00772593">
        <w:rPr>
          <w:rFonts w:ascii="Georgia" w:hAnsi="Georgia" w:cs="Arial"/>
          <w:b/>
          <w:sz w:val="22"/>
          <w:szCs w:val="22"/>
        </w:rPr>
        <w:t>About Rotary</w:t>
      </w:r>
    </w:p>
    <w:p w14:paraId="0DCF019B" w14:textId="77777777" w:rsidR="00C023BB" w:rsidRPr="00772593" w:rsidRDefault="00FE15E4" w:rsidP="00C023BB">
      <w:pPr>
        <w:jc w:val="both"/>
        <w:rPr>
          <w:rFonts w:ascii="Georgia" w:hAnsi="Georgia" w:cs="Arial"/>
          <w:sz w:val="22"/>
          <w:szCs w:val="22"/>
        </w:rPr>
      </w:pPr>
      <w:hyperlink r:id="rId21" w:history="1">
        <w:r w:rsidR="00C023BB" w:rsidRPr="00772593">
          <w:rPr>
            <w:rStyle w:val="Hyperlink"/>
            <w:rFonts w:ascii="Georgia" w:eastAsia="Times New Roman" w:hAnsi="Georgia" w:cs="Arial"/>
            <w:sz w:val="22"/>
            <w:szCs w:val="22"/>
          </w:rPr>
          <w:t>Rotary</w:t>
        </w:r>
      </w:hyperlink>
      <w:r w:rsidR="00C023BB" w:rsidRPr="00772593">
        <w:rPr>
          <w:rFonts w:ascii="Georgia" w:eastAsia="Times New Roman" w:hAnsi="Georgia" w:cs="Arial"/>
          <w:sz w:val="22"/>
          <w:szCs w:val="22"/>
        </w:rPr>
        <w:t xml:space="preserve"> brings together a global network of volunteer leaders dedicated to tackling the world’s most pressing </w:t>
      </w:r>
      <w:r w:rsidR="00C023BB" w:rsidRPr="00772593">
        <w:rPr>
          <w:rFonts w:ascii="Georgia" w:hAnsi="Georgia" w:cs="Arial"/>
          <w:sz w:val="22"/>
          <w:szCs w:val="22"/>
        </w:rPr>
        <w:t xml:space="preserve">humanitarian challenges. Rotary connects 1.2 million </w:t>
      </w:r>
      <w:r w:rsidR="00C023BB" w:rsidRPr="00772593">
        <w:rPr>
          <w:rFonts w:ascii="Georgia" w:hAnsi="Georgia" w:cs="Arial"/>
          <w:sz w:val="22"/>
          <w:szCs w:val="22"/>
        </w:rPr>
        <w:lastRenderedPageBreak/>
        <w:t xml:space="preserve">members of more than 34,000 Rotary clubs in 200 countries and geographical areas. Their work improves lives at both the local and international levels, from helping families in need in their own communities to working toward a polio-free world. For more information, visit </w:t>
      </w:r>
      <w:hyperlink r:id="rId22" w:history="1">
        <w:r w:rsidR="00C023BB" w:rsidRPr="00772593">
          <w:rPr>
            <w:rStyle w:val="Hyperlink"/>
            <w:rFonts w:ascii="Georgia" w:hAnsi="Georgia" w:cs="Arial"/>
            <w:sz w:val="22"/>
            <w:szCs w:val="22"/>
          </w:rPr>
          <w:t>Rotary.org</w:t>
        </w:r>
      </w:hyperlink>
      <w:r w:rsidR="00C023BB" w:rsidRPr="00481515">
        <w:rPr>
          <w:rStyle w:val="Hyperlink"/>
          <w:rFonts w:ascii="Georgia" w:hAnsi="Georgia" w:cs="Arial"/>
          <w:color w:val="auto"/>
          <w:sz w:val="22"/>
          <w:szCs w:val="22"/>
          <w:u w:val="none"/>
        </w:rPr>
        <w:t>.</w:t>
      </w:r>
      <w:r w:rsidR="00C023BB" w:rsidRPr="00481515">
        <w:rPr>
          <w:rFonts w:ascii="Georgia" w:hAnsi="Georgia" w:cs="Arial"/>
          <w:sz w:val="22"/>
          <w:szCs w:val="22"/>
        </w:rPr>
        <w:t xml:space="preserve"> </w:t>
      </w:r>
      <w:r w:rsidR="00C023BB" w:rsidRPr="00772593">
        <w:rPr>
          <w:rFonts w:ascii="Georgia" w:hAnsi="Georgia" w:cs="Arial"/>
          <w:sz w:val="22"/>
          <w:szCs w:val="22"/>
        </w:rPr>
        <w:t>To access broadcast</w:t>
      </w:r>
      <w:r w:rsidR="00C023BB">
        <w:rPr>
          <w:rFonts w:ascii="Georgia" w:hAnsi="Georgia" w:cs="Arial"/>
          <w:sz w:val="22"/>
          <w:szCs w:val="22"/>
        </w:rPr>
        <w:t xml:space="preserve"> </w:t>
      </w:r>
      <w:r w:rsidR="00C023BB" w:rsidRPr="00772593">
        <w:rPr>
          <w:rFonts w:ascii="Georgia" w:hAnsi="Georgia" w:cs="Arial"/>
          <w:sz w:val="22"/>
          <w:szCs w:val="22"/>
        </w:rPr>
        <w:t>quality video footage and still photos</w:t>
      </w:r>
      <w:r w:rsidR="00C023BB">
        <w:rPr>
          <w:rFonts w:ascii="Georgia" w:hAnsi="Georgia" w:cs="Arial"/>
          <w:sz w:val="22"/>
          <w:szCs w:val="22"/>
        </w:rPr>
        <w:t>,</w:t>
      </w:r>
      <w:r w:rsidR="00C023BB" w:rsidRPr="00772593">
        <w:rPr>
          <w:rFonts w:ascii="Georgia" w:hAnsi="Georgia" w:cs="Arial"/>
          <w:sz w:val="22"/>
          <w:szCs w:val="22"/>
        </w:rPr>
        <w:t xml:space="preserve"> go to </w:t>
      </w:r>
      <w:hyperlink r:id="rId23" w:history="1">
        <w:r w:rsidR="00C023BB" w:rsidRPr="00772593">
          <w:rPr>
            <w:rStyle w:val="Hyperlink"/>
            <w:rFonts w:ascii="Georgia" w:hAnsi="Georgia" w:cs="Arial"/>
            <w:sz w:val="22"/>
            <w:szCs w:val="22"/>
          </w:rPr>
          <w:t xml:space="preserve">The </w:t>
        </w:r>
        <w:proofErr w:type="spellStart"/>
        <w:r w:rsidR="00C023BB" w:rsidRPr="00772593">
          <w:rPr>
            <w:rStyle w:val="Hyperlink"/>
            <w:rFonts w:ascii="Georgia" w:hAnsi="Georgia" w:cs="Arial"/>
            <w:sz w:val="22"/>
            <w:szCs w:val="22"/>
          </w:rPr>
          <w:t>Newsmarket</w:t>
        </w:r>
        <w:proofErr w:type="spellEnd"/>
      </w:hyperlink>
      <w:r w:rsidR="00C023BB">
        <w:rPr>
          <w:rFonts w:ascii="Georgia" w:hAnsi="Georgia" w:cs="Arial"/>
          <w:sz w:val="22"/>
          <w:szCs w:val="22"/>
        </w:rPr>
        <w:t>.</w:t>
      </w:r>
    </w:p>
    <w:p w14:paraId="597D5C8B" w14:textId="77777777" w:rsidR="00C023BB" w:rsidRPr="00772593" w:rsidRDefault="00C023BB" w:rsidP="00C023BB">
      <w:pPr>
        <w:rPr>
          <w:rFonts w:ascii="Georgia" w:hAnsi="Georgia"/>
          <w:sz w:val="22"/>
          <w:szCs w:val="22"/>
        </w:rPr>
      </w:pPr>
    </w:p>
    <w:p w14:paraId="6991B1C6" w14:textId="77777777" w:rsidR="00C023BB" w:rsidRPr="00772593" w:rsidRDefault="00C023BB" w:rsidP="00C023BB">
      <w:pPr>
        <w:autoSpaceDE w:val="0"/>
        <w:autoSpaceDN w:val="0"/>
        <w:adjustRightInd w:val="0"/>
        <w:jc w:val="center"/>
        <w:rPr>
          <w:rFonts w:ascii="Georgia" w:hAnsi="Georgia" w:cs="Arial"/>
          <w:b/>
          <w:bCs/>
          <w:sz w:val="22"/>
          <w:szCs w:val="22"/>
        </w:rPr>
      </w:pPr>
    </w:p>
    <w:p w14:paraId="155DF996" w14:textId="77777777" w:rsidR="00C023BB" w:rsidRPr="00772593" w:rsidRDefault="00C023BB" w:rsidP="00C023BB">
      <w:pPr>
        <w:autoSpaceDE w:val="0"/>
        <w:autoSpaceDN w:val="0"/>
        <w:adjustRightInd w:val="0"/>
        <w:rPr>
          <w:rFonts w:ascii="Georgia" w:hAnsi="Georgia" w:cs="Arial"/>
          <w:bCs/>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proofErr w:type="spellStart"/>
      <w:r w:rsidRPr="00772593">
        <w:rPr>
          <w:rFonts w:ascii="Georgia" w:hAnsi="Georgia" w:cs="Arial"/>
          <w:bCs/>
          <w:sz w:val="22"/>
          <w:szCs w:val="22"/>
        </w:rPr>
        <w:t>zxzxz</w:t>
      </w:r>
      <w:proofErr w:type="spellEnd"/>
      <w:r w:rsidRPr="00772593">
        <w:rPr>
          <w:rFonts w:ascii="Georgia" w:hAnsi="Georgia" w:cs="Arial"/>
          <w:bCs/>
          <w:sz w:val="22"/>
          <w:szCs w:val="22"/>
        </w:rPr>
        <w:t xml:space="preserve"> </w:t>
      </w:r>
      <w:proofErr w:type="spellStart"/>
      <w:r w:rsidRPr="00772593">
        <w:rPr>
          <w:rFonts w:ascii="Georgia" w:hAnsi="Georgia" w:cs="Arial"/>
          <w:bCs/>
          <w:sz w:val="22"/>
          <w:szCs w:val="22"/>
        </w:rPr>
        <w:t>zxzxzxzx</w:t>
      </w:r>
      <w:proofErr w:type="spellEnd"/>
      <w:r w:rsidRPr="00666367">
        <w:rPr>
          <w:rFonts w:ascii="Georgia" w:hAnsi="Georgia" w:cs="Arial"/>
          <w:bCs/>
          <w:sz w:val="22"/>
          <w:szCs w:val="22"/>
        </w:rPr>
        <w:t xml:space="preserve"> </w:t>
      </w:r>
      <w:r w:rsidRPr="00772593">
        <w:rPr>
          <w:rFonts w:ascii="Georgia" w:hAnsi="Georgia" w:cs="Arial"/>
          <w:bCs/>
          <w:sz w:val="22"/>
          <w:szCs w:val="22"/>
        </w:rPr>
        <w:t>(phone/email)</w:t>
      </w:r>
    </w:p>
    <w:p w14:paraId="513C9E3F" w14:textId="77777777" w:rsidR="00C023BB" w:rsidRPr="00772593" w:rsidRDefault="00C023BB" w:rsidP="00C023BB">
      <w:pPr>
        <w:autoSpaceDE w:val="0"/>
        <w:autoSpaceDN w:val="0"/>
        <w:adjustRightInd w:val="0"/>
        <w:rPr>
          <w:rFonts w:ascii="Georgia" w:hAnsi="Georgia" w:cs="Arial"/>
          <w:bCs/>
          <w:sz w:val="22"/>
          <w:szCs w:val="22"/>
        </w:rPr>
      </w:pPr>
    </w:p>
    <w:p w14:paraId="1D8FBDEA" w14:textId="77777777" w:rsidR="00C023BB" w:rsidRPr="00772593" w:rsidRDefault="00C023BB" w:rsidP="00C023BB">
      <w:pPr>
        <w:autoSpaceDE w:val="0"/>
        <w:autoSpaceDN w:val="0"/>
        <w:adjustRightInd w:val="0"/>
        <w:rPr>
          <w:rFonts w:ascii="Georgia" w:hAnsi="Georgia" w:cs="Arial"/>
          <w:sz w:val="22"/>
          <w:szCs w:val="22"/>
        </w:rPr>
      </w:pPr>
      <w:r w:rsidRPr="00772593">
        <w:rPr>
          <w:rFonts w:ascii="Georgia" w:hAnsi="Georgia" w:cs="Arial"/>
          <w:sz w:val="22"/>
          <w:szCs w:val="22"/>
        </w:rPr>
        <w:t>ROTARY CLUB OF [CITY</w:t>
      </w:r>
      <w:proofErr w:type="gramStart"/>
      <w:r w:rsidRPr="00772593">
        <w:rPr>
          <w:rFonts w:ascii="Georgia" w:hAnsi="Georgia" w:cs="Arial"/>
          <w:sz w:val="22"/>
          <w:szCs w:val="22"/>
        </w:rPr>
        <w:t>]</w:t>
      </w:r>
      <w:proofErr w:type="gramEnd"/>
      <w:r w:rsidRPr="00772593">
        <w:rPr>
          <w:rFonts w:ascii="Georgia" w:hAnsi="Georgia" w:cs="Arial"/>
          <w:sz w:val="22"/>
          <w:szCs w:val="22"/>
        </w:rPr>
        <w:br/>
        <w:t xml:space="preserve">TEL: </w:t>
      </w:r>
      <w:r>
        <w:rPr>
          <w:rFonts w:ascii="Georgia" w:hAnsi="Georgia" w:cs="Arial"/>
          <w:sz w:val="22"/>
          <w:szCs w:val="22"/>
        </w:rPr>
        <w:t>[INSERT PHONE NUMBER]</w:t>
      </w:r>
    </w:p>
    <w:p w14:paraId="2E758A7B" w14:textId="77777777" w:rsidR="00C023BB" w:rsidRPr="007B595E" w:rsidRDefault="00C023BB" w:rsidP="00C023BB">
      <w:pPr>
        <w:autoSpaceDE w:val="0"/>
        <w:autoSpaceDN w:val="0"/>
        <w:adjustRightInd w:val="0"/>
      </w:pPr>
      <w:r w:rsidRPr="00772593">
        <w:rPr>
          <w:rFonts w:ascii="Georgia" w:hAnsi="Georgia" w:cs="Arial"/>
          <w:sz w:val="22"/>
          <w:szCs w:val="22"/>
        </w:rPr>
        <w:t xml:space="preserve">WEB: </w:t>
      </w:r>
      <w:r>
        <w:rPr>
          <w:rFonts w:ascii="Georgia" w:hAnsi="Georgia" w:cs="Arial"/>
          <w:sz w:val="22"/>
          <w:szCs w:val="22"/>
        </w:rPr>
        <w:t>[URL WITHOUT]</w:t>
      </w:r>
    </w:p>
    <w:p w14:paraId="07F151FA" w14:textId="2579F353" w:rsidR="007B595E" w:rsidRPr="007B595E" w:rsidRDefault="007B595E" w:rsidP="002D7CDD">
      <w:pPr>
        <w:autoSpaceDE w:val="0"/>
        <w:autoSpaceDN w:val="0"/>
        <w:adjustRightInd w:val="0"/>
      </w:pPr>
    </w:p>
    <w:sectPr w:rsidR="007B595E" w:rsidRPr="007B595E" w:rsidSect="002D7CDD">
      <w:headerReference w:type="default" r:id="rId24"/>
      <w:footerReference w:type="default" r:id="rId25"/>
      <w:pgSz w:w="12240" w:h="15840"/>
      <w:pgMar w:top="1714" w:right="1440" w:bottom="1440" w:left="2520" w:header="360" w:footer="4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32FFF" w14:textId="77777777" w:rsidR="00FE15E4" w:rsidRDefault="00FE15E4">
      <w:r>
        <w:separator/>
      </w:r>
    </w:p>
  </w:endnote>
  <w:endnote w:type="continuationSeparator" w:id="0">
    <w:p w14:paraId="577791B6" w14:textId="77777777" w:rsidR="00FE15E4" w:rsidRDefault="00FE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Com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B9CE" w14:textId="77777777" w:rsidR="002D7CDD" w:rsidRPr="0085316E" w:rsidRDefault="002D7CDD" w:rsidP="002D7CDD">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w:t>
    </w:r>
    <w:proofErr w:type="gramStart"/>
    <w:r w:rsidRPr="0085316E">
      <w:rPr>
        <w:rFonts w:ascii="Arial Narrow" w:hAnsi="Arial Narrow"/>
        <w:color w:val="01B4E7"/>
        <w:spacing w:val="20"/>
        <w:sz w:val="16"/>
        <w:szCs w:val="16"/>
      </w:rPr>
      <w:t>CENTER  1560</w:t>
    </w:r>
    <w:proofErr w:type="gramEnd"/>
    <w:r w:rsidRPr="0085316E">
      <w:rPr>
        <w:rFonts w:ascii="Arial Narrow" w:hAnsi="Arial Narrow"/>
        <w:color w:val="01B4E7"/>
        <w:spacing w:val="20"/>
        <w:sz w:val="16"/>
        <w:szCs w:val="16"/>
      </w:rPr>
      <w:t xml:space="preserve"> SHERMAN AVENUE  EVANSTON, ILLINOIS 60201-3698  USA  •  WWW.ROTARY.ORG</w:t>
    </w:r>
  </w:p>
  <w:p w14:paraId="07F1520E" w14:textId="77777777" w:rsidR="00221BF9" w:rsidRPr="003F3DCF" w:rsidRDefault="00221BF9"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15FA" w14:textId="77777777" w:rsidR="00FE15E4" w:rsidRDefault="00FE15E4">
      <w:r>
        <w:separator/>
      </w:r>
    </w:p>
  </w:footnote>
  <w:footnote w:type="continuationSeparator" w:id="0">
    <w:p w14:paraId="71858663" w14:textId="77777777" w:rsidR="00FE15E4" w:rsidRDefault="00FE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15209" w14:textId="77777777" w:rsidR="00221BF9" w:rsidRDefault="00221BF9" w:rsidP="0055292E">
    <w:pPr>
      <w:tabs>
        <w:tab w:val="left" w:pos="6480"/>
      </w:tabs>
      <w:ind w:left="-1440"/>
      <w:rPr>
        <w:color w:val="666699"/>
        <w:spacing w:val="30"/>
        <w:sz w:val="22"/>
      </w:rPr>
    </w:pPr>
  </w:p>
  <w:p w14:paraId="07F1520A" w14:textId="77777777" w:rsidR="00221BF9" w:rsidRPr="001806FD" w:rsidRDefault="00221BF9" w:rsidP="0055292E">
    <w:pPr>
      <w:tabs>
        <w:tab w:val="left" w:pos="6480"/>
      </w:tabs>
      <w:ind w:left="-1440"/>
      <w:rPr>
        <w:sz w:val="15"/>
        <w:szCs w:val="15"/>
      </w:rPr>
    </w:pPr>
    <w:r>
      <w:rPr>
        <w:color w:val="666699"/>
        <w:spacing w:val="30"/>
        <w:sz w:val="22"/>
      </w:rPr>
      <w:tab/>
    </w:r>
  </w:p>
  <w:p w14:paraId="07F1520B" w14:textId="77777777" w:rsidR="00221BF9" w:rsidRDefault="00221BF9" w:rsidP="00B5526E">
    <w:pPr>
      <w:tabs>
        <w:tab w:val="left" w:pos="6480"/>
      </w:tabs>
      <w:rPr>
        <w:rFonts w:cs="Calibri"/>
        <w:bCs/>
        <w:sz w:val="40"/>
        <w:szCs w:val="40"/>
      </w:rPr>
    </w:pPr>
    <w:r w:rsidRPr="00F60026">
      <w:rPr>
        <w:noProof/>
        <w:sz w:val="15"/>
        <w:szCs w:val="15"/>
        <w:lang w:eastAsia="zh-CN"/>
      </w:rPr>
      <w:drawing>
        <wp:inline distT="0" distB="0" distL="0" distR="0" wp14:anchorId="07F15211" wp14:editId="07F15212">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07F1520C" w14:textId="77777777" w:rsidR="00221BF9" w:rsidRPr="00B5526E" w:rsidRDefault="00221BF9"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2222C"/>
    <w:rsid w:val="0003786A"/>
    <w:rsid w:val="0004205D"/>
    <w:rsid w:val="000655BF"/>
    <w:rsid w:val="00084CEE"/>
    <w:rsid w:val="0009156A"/>
    <w:rsid w:val="00096249"/>
    <w:rsid w:val="0009790C"/>
    <w:rsid w:val="000D29CC"/>
    <w:rsid w:val="000E3F8E"/>
    <w:rsid w:val="00115319"/>
    <w:rsid w:val="00120446"/>
    <w:rsid w:val="00123D7D"/>
    <w:rsid w:val="00142BF3"/>
    <w:rsid w:val="001806FD"/>
    <w:rsid w:val="00191F15"/>
    <w:rsid w:val="001979A8"/>
    <w:rsid w:val="001B03A6"/>
    <w:rsid w:val="001C16FE"/>
    <w:rsid w:val="001C4EF9"/>
    <w:rsid w:val="001D7A7B"/>
    <w:rsid w:val="001E6BC1"/>
    <w:rsid w:val="001E72A3"/>
    <w:rsid w:val="001F7E14"/>
    <w:rsid w:val="00221BF9"/>
    <w:rsid w:val="00226612"/>
    <w:rsid w:val="00232C62"/>
    <w:rsid w:val="002448D2"/>
    <w:rsid w:val="002917A3"/>
    <w:rsid w:val="002A4067"/>
    <w:rsid w:val="002C0F24"/>
    <w:rsid w:val="002D6BCF"/>
    <w:rsid w:val="002D7CDD"/>
    <w:rsid w:val="002E00B6"/>
    <w:rsid w:val="00315542"/>
    <w:rsid w:val="0034107D"/>
    <w:rsid w:val="00344BD3"/>
    <w:rsid w:val="00355898"/>
    <w:rsid w:val="00363E49"/>
    <w:rsid w:val="00373ACE"/>
    <w:rsid w:val="003C4053"/>
    <w:rsid w:val="003D39B1"/>
    <w:rsid w:val="003D5BA6"/>
    <w:rsid w:val="003E3129"/>
    <w:rsid w:val="003F082C"/>
    <w:rsid w:val="003F3DCF"/>
    <w:rsid w:val="00403600"/>
    <w:rsid w:val="00412B8C"/>
    <w:rsid w:val="004606DE"/>
    <w:rsid w:val="00466BA1"/>
    <w:rsid w:val="0047197A"/>
    <w:rsid w:val="00475423"/>
    <w:rsid w:val="00477A75"/>
    <w:rsid w:val="00484DF2"/>
    <w:rsid w:val="004C3900"/>
    <w:rsid w:val="004D4AE7"/>
    <w:rsid w:val="004D4CAA"/>
    <w:rsid w:val="004F2325"/>
    <w:rsid w:val="004F6361"/>
    <w:rsid w:val="005072A1"/>
    <w:rsid w:val="005072B8"/>
    <w:rsid w:val="00515378"/>
    <w:rsid w:val="0052581B"/>
    <w:rsid w:val="00544470"/>
    <w:rsid w:val="0055292E"/>
    <w:rsid w:val="0055421B"/>
    <w:rsid w:val="005F396B"/>
    <w:rsid w:val="005F464A"/>
    <w:rsid w:val="00624F64"/>
    <w:rsid w:val="00683FF6"/>
    <w:rsid w:val="00684A7A"/>
    <w:rsid w:val="006866CF"/>
    <w:rsid w:val="00693083"/>
    <w:rsid w:val="006A7334"/>
    <w:rsid w:val="006B30DD"/>
    <w:rsid w:val="006B55C1"/>
    <w:rsid w:val="006B71DC"/>
    <w:rsid w:val="006C6032"/>
    <w:rsid w:val="006E4036"/>
    <w:rsid w:val="0070197D"/>
    <w:rsid w:val="00703B29"/>
    <w:rsid w:val="00712649"/>
    <w:rsid w:val="00735CC3"/>
    <w:rsid w:val="0073617A"/>
    <w:rsid w:val="00772593"/>
    <w:rsid w:val="00781383"/>
    <w:rsid w:val="00783039"/>
    <w:rsid w:val="0078585D"/>
    <w:rsid w:val="00796F99"/>
    <w:rsid w:val="007A7AB2"/>
    <w:rsid w:val="007B595E"/>
    <w:rsid w:val="007C1C56"/>
    <w:rsid w:val="007C2442"/>
    <w:rsid w:val="007D7912"/>
    <w:rsid w:val="00821378"/>
    <w:rsid w:val="00841A2A"/>
    <w:rsid w:val="00850242"/>
    <w:rsid w:val="00856BAB"/>
    <w:rsid w:val="00873C8F"/>
    <w:rsid w:val="00894EC4"/>
    <w:rsid w:val="008F22EB"/>
    <w:rsid w:val="008F23F7"/>
    <w:rsid w:val="008F44A2"/>
    <w:rsid w:val="00905EC1"/>
    <w:rsid w:val="00944F13"/>
    <w:rsid w:val="00944FE7"/>
    <w:rsid w:val="00957896"/>
    <w:rsid w:val="009828CE"/>
    <w:rsid w:val="009905ED"/>
    <w:rsid w:val="00997417"/>
    <w:rsid w:val="0099794F"/>
    <w:rsid w:val="009A2CDF"/>
    <w:rsid w:val="009A6FAA"/>
    <w:rsid w:val="009B0923"/>
    <w:rsid w:val="009C4F8D"/>
    <w:rsid w:val="009F71FC"/>
    <w:rsid w:val="00A34838"/>
    <w:rsid w:val="00A444BB"/>
    <w:rsid w:val="00A73C0D"/>
    <w:rsid w:val="00A90661"/>
    <w:rsid w:val="00AA504C"/>
    <w:rsid w:val="00AA6440"/>
    <w:rsid w:val="00AC1441"/>
    <w:rsid w:val="00AC381D"/>
    <w:rsid w:val="00AD4485"/>
    <w:rsid w:val="00AF1412"/>
    <w:rsid w:val="00B01AB1"/>
    <w:rsid w:val="00B427BD"/>
    <w:rsid w:val="00B5526E"/>
    <w:rsid w:val="00B74A84"/>
    <w:rsid w:val="00B827DF"/>
    <w:rsid w:val="00B9761F"/>
    <w:rsid w:val="00BF5EB5"/>
    <w:rsid w:val="00C023BB"/>
    <w:rsid w:val="00C26A44"/>
    <w:rsid w:val="00C42123"/>
    <w:rsid w:val="00C469DC"/>
    <w:rsid w:val="00C554C6"/>
    <w:rsid w:val="00C66875"/>
    <w:rsid w:val="00C71449"/>
    <w:rsid w:val="00C95700"/>
    <w:rsid w:val="00CC09D8"/>
    <w:rsid w:val="00CF1534"/>
    <w:rsid w:val="00D04906"/>
    <w:rsid w:val="00D13DDE"/>
    <w:rsid w:val="00D153E6"/>
    <w:rsid w:val="00D4144B"/>
    <w:rsid w:val="00D517FF"/>
    <w:rsid w:val="00D570EC"/>
    <w:rsid w:val="00D62170"/>
    <w:rsid w:val="00D845B1"/>
    <w:rsid w:val="00D87603"/>
    <w:rsid w:val="00DA55F5"/>
    <w:rsid w:val="00DB589D"/>
    <w:rsid w:val="00DD26D9"/>
    <w:rsid w:val="00DE4746"/>
    <w:rsid w:val="00E041F1"/>
    <w:rsid w:val="00E3289F"/>
    <w:rsid w:val="00E3438B"/>
    <w:rsid w:val="00E47EB8"/>
    <w:rsid w:val="00E5088C"/>
    <w:rsid w:val="00E65A94"/>
    <w:rsid w:val="00E87259"/>
    <w:rsid w:val="00EC7962"/>
    <w:rsid w:val="00EE1947"/>
    <w:rsid w:val="00EE44E3"/>
    <w:rsid w:val="00EF6BE0"/>
    <w:rsid w:val="00F37D8A"/>
    <w:rsid w:val="00F508FA"/>
    <w:rsid w:val="00F60026"/>
    <w:rsid w:val="00F73BDF"/>
    <w:rsid w:val="00F75A0E"/>
    <w:rsid w:val="00F845CA"/>
    <w:rsid w:val="00F91028"/>
    <w:rsid w:val="00FA16A9"/>
    <w:rsid w:val="00FE15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F15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No Spacing" w:uiPriority="1" w:qFormat="1"/>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905EC1"/>
    <w:rPr>
      <w:sz w:val="20"/>
    </w:rPr>
  </w:style>
  <w:style w:type="character" w:customStyle="1" w:styleId="CommentTextChar">
    <w:name w:val="Comment Text Char"/>
    <w:basedOn w:val="DefaultParagraphFont"/>
    <w:link w:val="CommentText"/>
    <w:rsid w:val="00905EC1"/>
    <w:rPr>
      <w:rFonts w:ascii="Times" w:eastAsia="Times" w:hAnsi="Times"/>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No Spacing" w:uiPriority="1" w:qFormat="1"/>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905EC1"/>
    <w:rPr>
      <w:sz w:val="20"/>
    </w:rPr>
  </w:style>
  <w:style w:type="character" w:customStyle="1" w:styleId="CommentTextChar">
    <w:name w:val="Comment Text Char"/>
    <w:basedOn w:val="DefaultParagraphFont"/>
    <w:link w:val="CommentText"/>
    <w:rsid w:val="00905EC1"/>
    <w:rPr>
      <w:rFonts w:ascii="Times" w:eastAsia="Times" w:hAnsi="Times"/>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tary.org/en/learning-reference/about-rotary/peace-and-conflict-prevention-resolution" TargetMode="External"/><Relationship Id="rId18" Type="http://schemas.openxmlformats.org/officeDocument/2006/relationships/hyperlink" Target="https://www.rotary.org/en/learning-reference/about-rotary/economic-and-community-develop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otary.org/" TargetMode="External"/><Relationship Id="rId7" Type="http://schemas.microsoft.com/office/2007/relationships/stylesWithEffects" Target="stylesWithEffects.xml"/><Relationship Id="rId12" Type="http://schemas.openxmlformats.org/officeDocument/2006/relationships/hyperlink" Target="https://www.rotary.org/myrotary/en/rotary-foundation" TargetMode="External"/><Relationship Id="rId17" Type="http://schemas.openxmlformats.org/officeDocument/2006/relationships/hyperlink" Target="https://www.rotary.org/en/learning-reference/about-rotary/maternal-and-child-healt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en/learning-reference/about-rotary/basic-education-and-literacy" TargetMode="External"/><Relationship Id="rId20" Type="http://schemas.openxmlformats.org/officeDocument/2006/relationships/hyperlink" Target="http://www.polioeradic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otary.org/en/learning-reference/about-rotary/water-and-sanitation" TargetMode="External"/><Relationship Id="rId23" Type="http://schemas.openxmlformats.org/officeDocument/2006/relationships/hyperlink" Target="http://www.thenewsmarket.com/rotaryinternational" TargetMode="External"/><Relationship Id="rId10" Type="http://schemas.openxmlformats.org/officeDocument/2006/relationships/footnotes" Target="footnotes.xml"/><Relationship Id="rId19" Type="http://schemas.openxmlformats.org/officeDocument/2006/relationships/hyperlink" Target="http://www.endpolio.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tary.org/en/learning-reference/about-rotary/disease-prevention-and-treatment" TargetMode="External"/><Relationship Id="rId22" Type="http://schemas.openxmlformats.org/officeDocument/2006/relationships/hyperlink" Target="http://www.rotary.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3.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customXml/itemProps4.xml><?xml version="1.0" encoding="utf-8"?>
<ds:datastoreItem xmlns:ds="http://schemas.openxmlformats.org/officeDocument/2006/customXml" ds:itemID="{141135C6-2D99-4974-9576-E2A7CFBA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3495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Maura Duffy</cp:lastModifiedBy>
  <cp:revision>6</cp:revision>
  <cp:lastPrinted>2013-07-26T21:48:00Z</cp:lastPrinted>
  <dcterms:created xsi:type="dcterms:W3CDTF">2016-01-12T18:56:00Z</dcterms:created>
  <dcterms:modified xsi:type="dcterms:W3CDTF">2016-01-15T16:18:00Z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