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B1DA" w14:textId="77777777" w:rsidR="002F1EDB" w:rsidRPr="00332574" w:rsidRDefault="00F17DC3" w:rsidP="00F17DC3">
      <w:pPr>
        <w:pStyle w:val="Default"/>
        <w:jc w:val="right"/>
        <w:rPr>
          <w:rFonts w:asciiTheme="minorHAnsi" w:hAnsiTheme="minorHAnsi"/>
          <w:sz w:val="22"/>
          <w:szCs w:val="22"/>
        </w:rPr>
      </w:pPr>
      <w:bookmarkStart w:id="0" w:name="_GoBack"/>
      <w:bookmarkEnd w:id="0"/>
      <w:r w:rsidRPr="008A008A">
        <w:rPr>
          <w:noProof/>
          <w:lang w:eastAsia="en-AU"/>
        </w:rPr>
        <w:drawing>
          <wp:inline distT="0" distB="0" distL="0" distR="0" wp14:anchorId="213FD8F3" wp14:editId="2972B753">
            <wp:extent cx="1248355" cy="1248355"/>
            <wp:effectExtent l="0" t="0" r="9525" b="9525"/>
            <wp:docPr id="1" name="Picture 1" descr="C:\Users\Maurie\AppData\Local\Temp\T1920EN_P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e\AppData\Local\Temp\T1920EN_PMS-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089" cy="1247089"/>
                    </a:xfrm>
                    <a:prstGeom prst="rect">
                      <a:avLst/>
                    </a:prstGeom>
                    <a:noFill/>
                    <a:ln>
                      <a:noFill/>
                    </a:ln>
                  </pic:spPr>
                </pic:pic>
              </a:graphicData>
            </a:graphic>
          </wp:inline>
        </w:drawing>
      </w:r>
    </w:p>
    <w:p w14:paraId="1AFDD5DC" w14:textId="77777777" w:rsidR="00332574" w:rsidRPr="00F60273" w:rsidRDefault="00332574" w:rsidP="00F60273">
      <w:pPr>
        <w:pStyle w:val="Title"/>
        <w:jc w:val="center"/>
        <w:rPr>
          <w:b/>
        </w:rPr>
      </w:pPr>
      <w:r w:rsidRPr="00F60273">
        <w:rPr>
          <w:b/>
        </w:rPr>
        <w:t>It only takes a minute to donate life</w:t>
      </w:r>
      <w:r w:rsidR="00E40368">
        <w:rPr>
          <w:b/>
        </w:rPr>
        <w:t>!</w:t>
      </w:r>
    </w:p>
    <w:p w14:paraId="17020E59" w14:textId="77777777" w:rsidR="00B95675" w:rsidRPr="00E40368" w:rsidRDefault="00E40368" w:rsidP="00F60273">
      <w:pPr>
        <w:pStyle w:val="Title"/>
        <w:jc w:val="center"/>
        <w:rPr>
          <w:b/>
          <w:sz w:val="40"/>
          <w:szCs w:val="40"/>
        </w:rPr>
      </w:pPr>
      <w:r w:rsidRPr="00E40368">
        <w:rPr>
          <w:b/>
          <w:sz w:val="40"/>
          <w:szCs w:val="40"/>
        </w:rPr>
        <w:t xml:space="preserve">DonateLife Week </w:t>
      </w:r>
      <w:r w:rsidR="00BC3A59" w:rsidRPr="00E40368">
        <w:rPr>
          <w:b/>
          <w:sz w:val="40"/>
          <w:szCs w:val="40"/>
        </w:rPr>
        <w:t xml:space="preserve">Sunday </w:t>
      </w:r>
      <w:r w:rsidR="00332574" w:rsidRPr="00E40368">
        <w:rPr>
          <w:b/>
          <w:sz w:val="40"/>
          <w:szCs w:val="40"/>
        </w:rPr>
        <w:t>28</w:t>
      </w:r>
      <w:r w:rsidR="00BC3A59" w:rsidRPr="00E40368">
        <w:rPr>
          <w:b/>
          <w:sz w:val="40"/>
          <w:szCs w:val="40"/>
        </w:rPr>
        <w:t xml:space="preserve"> July – Sunday </w:t>
      </w:r>
      <w:r w:rsidR="00332574" w:rsidRPr="00E40368">
        <w:rPr>
          <w:b/>
          <w:sz w:val="40"/>
          <w:szCs w:val="40"/>
        </w:rPr>
        <w:t>4 August</w:t>
      </w:r>
      <w:r w:rsidR="00F17DC3" w:rsidRPr="00E40368">
        <w:rPr>
          <w:b/>
          <w:sz w:val="40"/>
          <w:szCs w:val="40"/>
        </w:rPr>
        <w:t xml:space="preserve"> 2019</w:t>
      </w:r>
    </w:p>
    <w:p w14:paraId="44ED335D" w14:textId="77777777" w:rsidR="00332574" w:rsidRPr="00332574" w:rsidRDefault="00332574" w:rsidP="00332574">
      <w:pPr>
        <w:pStyle w:val="Default"/>
        <w:rPr>
          <w:rFonts w:asciiTheme="minorHAnsi" w:hAnsiTheme="minorHAnsi"/>
          <w:sz w:val="22"/>
          <w:szCs w:val="22"/>
        </w:rPr>
      </w:pPr>
    </w:p>
    <w:p w14:paraId="5AD8581E" w14:textId="0E555DE4" w:rsidR="00332574" w:rsidRPr="00332574" w:rsidRDefault="00332574" w:rsidP="00332574">
      <w:pPr>
        <w:pStyle w:val="Default"/>
        <w:rPr>
          <w:rFonts w:asciiTheme="minorHAnsi" w:hAnsiTheme="minorHAnsi"/>
          <w:sz w:val="22"/>
          <w:szCs w:val="22"/>
        </w:rPr>
      </w:pPr>
      <w:r w:rsidRPr="00332574">
        <w:rPr>
          <w:rFonts w:asciiTheme="minorHAnsi" w:hAnsiTheme="minorHAnsi"/>
          <w:sz w:val="22"/>
          <w:szCs w:val="22"/>
        </w:rPr>
        <w:t xml:space="preserve">If every registered organ and tissue donor found one person who wasn’t and encouraged them to </w:t>
      </w:r>
      <w:r w:rsidR="00F17DC3">
        <w:rPr>
          <w:rFonts w:asciiTheme="minorHAnsi" w:hAnsiTheme="minorHAnsi"/>
          <w:sz w:val="22"/>
          <w:szCs w:val="22"/>
        </w:rPr>
        <w:t>r</w:t>
      </w:r>
      <w:r w:rsidR="00F17DC3" w:rsidRPr="00332574">
        <w:rPr>
          <w:rFonts w:asciiTheme="minorHAnsi" w:hAnsiTheme="minorHAnsi"/>
          <w:sz w:val="22"/>
          <w:szCs w:val="22"/>
        </w:rPr>
        <w:t>egister</w:t>
      </w:r>
      <w:r w:rsidRPr="00332574">
        <w:rPr>
          <w:rFonts w:asciiTheme="minorHAnsi" w:hAnsiTheme="minorHAnsi"/>
          <w:sz w:val="22"/>
          <w:szCs w:val="22"/>
        </w:rPr>
        <w:t xml:space="preserve">, we would double the </w:t>
      </w:r>
      <w:r w:rsidR="00AF5BDA">
        <w:rPr>
          <w:rFonts w:asciiTheme="minorHAnsi" w:hAnsiTheme="minorHAnsi"/>
          <w:sz w:val="22"/>
          <w:szCs w:val="22"/>
        </w:rPr>
        <w:t>number</w:t>
      </w:r>
      <w:r w:rsidRPr="00332574">
        <w:rPr>
          <w:rFonts w:asciiTheme="minorHAnsi" w:hAnsiTheme="minorHAnsi"/>
          <w:sz w:val="22"/>
          <w:szCs w:val="22"/>
        </w:rPr>
        <w:t xml:space="preserve"> of potential donors </w:t>
      </w:r>
      <w:r w:rsidR="00F17DC3">
        <w:rPr>
          <w:rFonts w:asciiTheme="minorHAnsi" w:hAnsiTheme="minorHAnsi"/>
          <w:sz w:val="22"/>
          <w:szCs w:val="22"/>
        </w:rPr>
        <w:t xml:space="preserve">on the Australian Organ Donor Register </w:t>
      </w:r>
      <w:proofErr w:type="gramStart"/>
      <w:r w:rsidRPr="00332574">
        <w:rPr>
          <w:rFonts w:asciiTheme="minorHAnsi" w:hAnsiTheme="minorHAnsi"/>
          <w:sz w:val="22"/>
          <w:szCs w:val="22"/>
        </w:rPr>
        <w:t xml:space="preserve">– </w:t>
      </w:r>
      <w:r w:rsidR="00F17DC3">
        <w:rPr>
          <w:rFonts w:asciiTheme="minorHAnsi" w:hAnsiTheme="minorHAnsi"/>
          <w:sz w:val="22"/>
          <w:szCs w:val="22"/>
        </w:rPr>
        <w:t xml:space="preserve"> </w:t>
      </w:r>
      <w:r w:rsidR="007C4998">
        <w:rPr>
          <w:rFonts w:asciiTheme="minorHAnsi" w:hAnsiTheme="minorHAnsi"/>
          <w:sz w:val="22"/>
          <w:szCs w:val="22"/>
        </w:rPr>
        <w:t>t</w:t>
      </w:r>
      <w:r w:rsidR="00F17DC3">
        <w:rPr>
          <w:rFonts w:asciiTheme="minorHAnsi" w:hAnsiTheme="minorHAnsi"/>
          <w:sz w:val="22"/>
          <w:szCs w:val="22"/>
        </w:rPr>
        <w:t>his</w:t>
      </w:r>
      <w:proofErr w:type="gramEnd"/>
      <w:r w:rsidR="00F17DC3">
        <w:rPr>
          <w:rFonts w:asciiTheme="minorHAnsi" w:hAnsiTheme="minorHAnsi"/>
          <w:sz w:val="22"/>
          <w:szCs w:val="22"/>
        </w:rPr>
        <w:t xml:space="preserve"> year </w:t>
      </w:r>
      <w:r w:rsidR="007C4998">
        <w:rPr>
          <w:rFonts w:asciiTheme="minorHAnsi" w:hAnsiTheme="minorHAnsi"/>
          <w:sz w:val="22"/>
          <w:szCs w:val="22"/>
        </w:rPr>
        <w:t>Rotary is</w:t>
      </w:r>
      <w:r w:rsidR="00F17DC3">
        <w:rPr>
          <w:rFonts w:asciiTheme="minorHAnsi" w:hAnsiTheme="minorHAnsi"/>
          <w:sz w:val="22"/>
          <w:szCs w:val="22"/>
        </w:rPr>
        <w:t xml:space="preserve"> calling on all registered donors to find their </w:t>
      </w:r>
      <w:r w:rsidRPr="00332574">
        <w:rPr>
          <w:rFonts w:asciiTheme="minorHAnsi" w:hAnsiTheme="minorHAnsi"/>
          <w:sz w:val="22"/>
          <w:szCs w:val="22"/>
        </w:rPr>
        <w:t xml:space="preserve">plus one for DonateLife Week </w:t>
      </w:r>
      <w:r w:rsidR="00F17DC3">
        <w:rPr>
          <w:rFonts w:asciiTheme="minorHAnsi" w:hAnsiTheme="minorHAnsi"/>
          <w:sz w:val="22"/>
          <w:szCs w:val="22"/>
        </w:rPr>
        <w:t>2019.</w:t>
      </w:r>
    </w:p>
    <w:p w14:paraId="38B94EDD" w14:textId="77777777" w:rsidR="00332574" w:rsidRPr="00332574" w:rsidRDefault="00332574" w:rsidP="00332574">
      <w:pPr>
        <w:pStyle w:val="Default"/>
        <w:rPr>
          <w:rFonts w:asciiTheme="minorHAnsi" w:hAnsiTheme="minorHAnsi"/>
          <w:sz w:val="22"/>
          <w:szCs w:val="22"/>
        </w:rPr>
      </w:pPr>
    </w:p>
    <w:p w14:paraId="38135791" w14:textId="77777777" w:rsidR="00332574" w:rsidRPr="00F17DC3" w:rsidRDefault="00332574" w:rsidP="00F17DC3">
      <w:pPr>
        <w:pStyle w:val="Default"/>
        <w:rPr>
          <w:rFonts w:asciiTheme="minorHAnsi" w:hAnsiTheme="minorHAnsi"/>
          <w:sz w:val="22"/>
          <w:szCs w:val="22"/>
        </w:rPr>
      </w:pPr>
      <w:r w:rsidRPr="00332574">
        <w:rPr>
          <w:rFonts w:asciiTheme="minorHAnsi" w:hAnsiTheme="minorHAnsi"/>
          <w:sz w:val="22"/>
          <w:szCs w:val="22"/>
        </w:rPr>
        <w:t>Held every year, DonateLife Week is a key event that highlights the</w:t>
      </w:r>
      <w:r w:rsidR="00F17DC3">
        <w:rPr>
          <w:rFonts w:asciiTheme="minorHAnsi" w:hAnsiTheme="minorHAnsi"/>
          <w:sz w:val="22"/>
          <w:szCs w:val="22"/>
        </w:rPr>
        <w:t xml:space="preserve"> benefits that organ and tissue </w:t>
      </w:r>
      <w:r w:rsidRPr="00332574">
        <w:rPr>
          <w:rFonts w:asciiTheme="minorHAnsi" w:hAnsiTheme="minorHAnsi"/>
          <w:sz w:val="22"/>
          <w:szCs w:val="22"/>
        </w:rPr>
        <w:t xml:space="preserve">donation has for transplant recipients and their families in Australia. </w:t>
      </w:r>
      <w:r w:rsidRPr="00332574">
        <w:rPr>
          <w:rFonts w:asciiTheme="minorHAnsi" w:hAnsiTheme="minorHAnsi"/>
          <w:iCs/>
          <w:color w:val="221E1F"/>
          <w:sz w:val="22"/>
          <w:szCs w:val="22"/>
        </w:rPr>
        <w:t xml:space="preserve">Rotary Clubs across Australia are </w:t>
      </w:r>
      <w:r w:rsidR="00F17DC3">
        <w:rPr>
          <w:rFonts w:asciiTheme="minorHAnsi" w:hAnsiTheme="minorHAnsi"/>
          <w:iCs/>
          <w:color w:val="221E1F"/>
          <w:sz w:val="22"/>
          <w:szCs w:val="22"/>
        </w:rPr>
        <w:t>supporting the</w:t>
      </w:r>
      <w:r w:rsidRPr="00332574">
        <w:rPr>
          <w:rFonts w:asciiTheme="minorHAnsi" w:hAnsiTheme="minorHAnsi"/>
          <w:iCs/>
          <w:color w:val="221E1F"/>
          <w:sz w:val="22"/>
          <w:szCs w:val="22"/>
        </w:rPr>
        <w:t xml:space="preserve"> DonateLife Week campaign</w:t>
      </w:r>
      <w:r w:rsidR="00F17DC3">
        <w:rPr>
          <w:rFonts w:asciiTheme="minorHAnsi" w:hAnsiTheme="minorHAnsi"/>
          <w:iCs/>
          <w:color w:val="221E1F"/>
          <w:sz w:val="22"/>
          <w:szCs w:val="22"/>
        </w:rPr>
        <w:t xml:space="preserve"> by</w:t>
      </w:r>
      <w:r w:rsidRPr="00332574">
        <w:rPr>
          <w:rFonts w:asciiTheme="minorHAnsi" w:hAnsiTheme="minorHAnsi"/>
          <w:iCs/>
          <w:color w:val="221E1F"/>
          <w:sz w:val="22"/>
          <w:szCs w:val="22"/>
        </w:rPr>
        <w:t xml:space="preserve"> encouraging families to register and discuss their organ and tissue donation decisions to help save more lives.</w:t>
      </w:r>
    </w:p>
    <w:p w14:paraId="59132300" w14:textId="77777777" w:rsidR="00332574" w:rsidRPr="00332574" w:rsidRDefault="00332574" w:rsidP="00332574">
      <w:pPr>
        <w:pStyle w:val="Pa4"/>
        <w:spacing w:line="240" w:lineRule="auto"/>
        <w:rPr>
          <w:rFonts w:asciiTheme="minorHAnsi" w:hAnsiTheme="minorHAnsi"/>
          <w:iCs/>
          <w:color w:val="221E1F"/>
          <w:sz w:val="22"/>
          <w:szCs w:val="22"/>
        </w:rPr>
      </w:pPr>
    </w:p>
    <w:p w14:paraId="4E32A239" w14:textId="77777777" w:rsidR="00332574" w:rsidRPr="00332574" w:rsidRDefault="00332574" w:rsidP="00332574">
      <w:pPr>
        <w:pStyle w:val="Pa4"/>
        <w:spacing w:line="240" w:lineRule="auto"/>
        <w:rPr>
          <w:rFonts w:asciiTheme="minorHAnsi" w:hAnsiTheme="minorHAnsi"/>
          <w:iCs/>
          <w:color w:val="221E1F"/>
          <w:sz w:val="22"/>
          <w:szCs w:val="22"/>
        </w:rPr>
      </w:pPr>
      <w:r w:rsidRPr="00332574">
        <w:rPr>
          <w:rFonts w:asciiTheme="minorHAnsi" w:hAnsiTheme="minorHAnsi"/>
          <w:iCs/>
          <w:color w:val="221E1F"/>
          <w:sz w:val="22"/>
          <w:szCs w:val="22"/>
        </w:rPr>
        <w:t>“Organ and tissue donation is the ultimate gift. You can save and improve the lives of many people as an organ and tissue donor,” said [</w:t>
      </w:r>
      <w:r w:rsidRPr="00332574">
        <w:rPr>
          <w:rFonts w:asciiTheme="minorHAnsi" w:hAnsiTheme="minorHAnsi"/>
          <w:b/>
          <w:iCs/>
          <w:color w:val="221E1F"/>
          <w:sz w:val="22"/>
          <w:szCs w:val="22"/>
          <w:highlight w:val="yellow"/>
        </w:rPr>
        <w:t>XXXXX, President of the Rotary Club of XXX</w:t>
      </w:r>
      <w:r w:rsidRPr="00332574">
        <w:rPr>
          <w:rFonts w:asciiTheme="minorHAnsi" w:hAnsiTheme="minorHAnsi"/>
          <w:b/>
          <w:iCs/>
          <w:color w:val="221E1F"/>
          <w:sz w:val="22"/>
          <w:szCs w:val="22"/>
        </w:rPr>
        <w:t>].</w:t>
      </w:r>
    </w:p>
    <w:p w14:paraId="07863BC7" w14:textId="77777777" w:rsidR="00332574" w:rsidRPr="00332574" w:rsidRDefault="00332574" w:rsidP="00332574">
      <w:pPr>
        <w:pStyle w:val="Pa4"/>
        <w:spacing w:line="240" w:lineRule="auto"/>
        <w:rPr>
          <w:rFonts w:asciiTheme="minorHAnsi" w:hAnsiTheme="minorHAnsi"/>
          <w:iCs/>
          <w:color w:val="221E1F"/>
          <w:sz w:val="22"/>
          <w:szCs w:val="22"/>
        </w:rPr>
      </w:pPr>
    </w:p>
    <w:p w14:paraId="43AFF751" w14:textId="77777777" w:rsidR="00332574" w:rsidRPr="00332574" w:rsidRDefault="00332574" w:rsidP="00332574">
      <w:pPr>
        <w:pStyle w:val="Pa4"/>
        <w:spacing w:line="240" w:lineRule="auto"/>
        <w:rPr>
          <w:rFonts w:asciiTheme="minorHAnsi" w:hAnsiTheme="minorHAnsi"/>
          <w:iCs/>
          <w:color w:val="221E1F"/>
          <w:sz w:val="22"/>
          <w:szCs w:val="22"/>
        </w:rPr>
      </w:pPr>
      <w:r w:rsidRPr="00332574">
        <w:rPr>
          <w:rFonts w:asciiTheme="minorHAnsi" w:hAnsiTheme="minorHAnsi"/>
          <w:iCs/>
          <w:color w:val="221E1F"/>
          <w:sz w:val="22"/>
          <w:szCs w:val="22"/>
        </w:rPr>
        <w:t xml:space="preserve">“While many Australians agree with donation, only one in three has registered on the Australian Organ Donor Register. Registration is so important because it leaves your family in no doubt of your decision to save lives as an organ and tissue donor,” said </w:t>
      </w:r>
      <w:r w:rsidRPr="00332574">
        <w:rPr>
          <w:rFonts w:asciiTheme="minorHAnsi" w:hAnsiTheme="minorHAnsi"/>
          <w:b/>
          <w:iCs/>
          <w:color w:val="221E1F"/>
          <w:sz w:val="22"/>
          <w:szCs w:val="22"/>
          <w:highlight w:val="yellow"/>
        </w:rPr>
        <w:t>[XXXXXX</w:t>
      </w:r>
      <w:r w:rsidRPr="00332574">
        <w:rPr>
          <w:rFonts w:asciiTheme="minorHAnsi" w:hAnsiTheme="minorHAnsi"/>
          <w:b/>
          <w:iCs/>
          <w:color w:val="221E1F"/>
          <w:sz w:val="22"/>
          <w:szCs w:val="22"/>
        </w:rPr>
        <w:t>].</w:t>
      </w:r>
    </w:p>
    <w:p w14:paraId="50AFB6D7" w14:textId="77777777" w:rsidR="00332574" w:rsidRPr="00332574" w:rsidRDefault="00332574" w:rsidP="00332574">
      <w:pPr>
        <w:pStyle w:val="Default"/>
        <w:rPr>
          <w:rFonts w:asciiTheme="minorHAnsi" w:hAnsiTheme="minorHAnsi"/>
          <w:sz w:val="22"/>
          <w:szCs w:val="22"/>
        </w:rPr>
      </w:pPr>
    </w:p>
    <w:p w14:paraId="00063CD6" w14:textId="77777777" w:rsidR="00332574" w:rsidRPr="00332574" w:rsidRDefault="00332574" w:rsidP="00332574">
      <w:pPr>
        <w:pStyle w:val="Default"/>
        <w:rPr>
          <w:rFonts w:asciiTheme="minorHAnsi" w:hAnsiTheme="minorHAnsi"/>
          <w:sz w:val="22"/>
          <w:szCs w:val="22"/>
        </w:rPr>
      </w:pPr>
      <w:r w:rsidRPr="00332574">
        <w:rPr>
          <w:rFonts w:asciiTheme="minorHAnsi" w:hAnsiTheme="minorHAnsi"/>
          <w:sz w:val="22"/>
          <w:szCs w:val="22"/>
        </w:rPr>
        <w:t xml:space="preserve">We want everyone to talk about organ and tissue donation. Your family needs to know your wishes to be a donor </w:t>
      </w:r>
      <w:r w:rsidR="00F17DC3">
        <w:rPr>
          <w:rFonts w:asciiTheme="minorHAnsi" w:hAnsiTheme="minorHAnsi"/>
          <w:sz w:val="22"/>
          <w:szCs w:val="22"/>
        </w:rPr>
        <w:t>and we a</w:t>
      </w:r>
      <w:r w:rsidRPr="00332574">
        <w:rPr>
          <w:rFonts w:asciiTheme="minorHAnsi" w:hAnsiTheme="minorHAnsi"/>
          <w:sz w:val="22"/>
          <w:szCs w:val="22"/>
        </w:rPr>
        <w:t>lso encourage you to chat to ‘a plus one’ – a colleague, neighbour, teammate or other relatives and encourage them to register too.</w:t>
      </w:r>
    </w:p>
    <w:p w14:paraId="0A589258" w14:textId="77777777" w:rsidR="00BC3A59" w:rsidRPr="00332574" w:rsidRDefault="00BC3A59" w:rsidP="00E25804">
      <w:pPr>
        <w:pStyle w:val="Default"/>
        <w:rPr>
          <w:rFonts w:asciiTheme="minorHAnsi" w:hAnsiTheme="minorHAnsi"/>
          <w:sz w:val="22"/>
          <w:szCs w:val="22"/>
        </w:rPr>
      </w:pPr>
    </w:p>
    <w:p w14:paraId="02F30115" w14:textId="77777777" w:rsidR="00E25804" w:rsidRPr="00332574" w:rsidRDefault="00E25804" w:rsidP="00E25804">
      <w:pPr>
        <w:pStyle w:val="Pa4"/>
        <w:spacing w:line="240" w:lineRule="auto"/>
        <w:rPr>
          <w:rFonts w:asciiTheme="minorHAnsi" w:hAnsiTheme="minorHAnsi"/>
          <w:iCs/>
          <w:color w:val="221E1F"/>
          <w:sz w:val="22"/>
          <w:szCs w:val="22"/>
        </w:rPr>
      </w:pPr>
      <w:r w:rsidRPr="00332574">
        <w:rPr>
          <w:rFonts w:asciiTheme="minorHAnsi" w:hAnsiTheme="minorHAnsi"/>
          <w:iCs/>
          <w:color w:val="221E1F"/>
          <w:sz w:val="22"/>
          <w:szCs w:val="22"/>
        </w:rPr>
        <w:t>“</w:t>
      </w:r>
      <w:r w:rsidR="00A435EC" w:rsidRPr="00332574">
        <w:rPr>
          <w:rFonts w:asciiTheme="minorHAnsi" w:hAnsiTheme="minorHAnsi"/>
          <w:iCs/>
          <w:color w:val="221E1F"/>
          <w:sz w:val="22"/>
          <w:szCs w:val="22"/>
        </w:rPr>
        <w:t>With 1,400</w:t>
      </w:r>
      <w:r w:rsidRPr="00332574">
        <w:rPr>
          <w:rFonts w:asciiTheme="minorHAnsi" w:hAnsiTheme="minorHAnsi"/>
          <w:iCs/>
          <w:color w:val="221E1F"/>
          <w:sz w:val="22"/>
          <w:szCs w:val="22"/>
        </w:rPr>
        <w:t xml:space="preserve"> Australians </w:t>
      </w:r>
      <w:r w:rsidR="00A435EC" w:rsidRPr="00332574">
        <w:rPr>
          <w:rFonts w:asciiTheme="minorHAnsi" w:hAnsiTheme="minorHAnsi"/>
          <w:iCs/>
          <w:color w:val="221E1F"/>
          <w:sz w:val="22"/>
          <w:szCs w:val="22"/>
        </w:rPr>
        <w:t>currently</w:t>
      </w:r>
      <w:r w:rsidRPr="00332574">
        <w:rPr>
          <w:rFonts w:asciiTheme="minorHAnsi" w:hAnsiTheme="minorHAnsi"/>
          <w:iCs/>
          <w:color w:val="221E1F"/>
          <w:sz w:val="22"/>
          <w:szCs w:val="22"/>
        </w:rPr>
        <w:t xml:space="preserve"> </w:t>
      </w:r>
      <w:r w:rsidR="00B141FC" w:rsidRPr="00332574">
        <w:rPr>
          <w:rFonts w:asciiTheme="minorHAnsi" w:hAnsiTheme="minorHAnsi"/>
          <w:iCs/>
          <w:color w:val="221E1F"/>
          <w:sz w:val="22"/>
          <w:szCs w:val="22"/>
        </w:rPr>
        <w:t>on a waiting list</w:t>
      </w:r>
      <w:r w:rsidR="00AF5BDA">
        <w:rPr>
          <w:rFonts w:asciiTheme="minorHAnsi" w:hAnsiTheme="minorHAnsi"/>
          <w:iCs/>
          <w:color w:val="221E1F"/>
          <w:sz w:val="22"/>
          <w:szCs w:val="22"/>
        </w:rPr>
        <w:t xml:space="preserve"> for a life-saving transplant </w:t>
      </w:r>
      <w:r w:rsidR="00B141FC" w:rsidRPr="00332574">
        <w:rPr>
          <w:rFonts w:asciiTheme="minorHAnsi" w:hAnsiTheme="minorHAnsi"/>
          <w:iCs/>
          <w:color w:val="221E1F"/>
          <w:sz w:val="22"/>
          <w:szCs w:val="22"/>
        </w:rPr>
        <w:t xml:space="preserve">and a further 11,000 on dialysis, </w:t>
      </w:r>
      <w:r w:rsidR="00A435EC" w:rsidRPr="00332574">
        <w:rPr>
          <w:rFonts w:asciiTheme="minorHAnsi" w:hAnsiTheme="minorHAnsi"/>
          <w:iCs/>
          <w:color w:val="221E1F"/>
          <w:sz w:val="22"/>
          <w:szCs w:val="22"/>
        </w:rPr>
        <w:t xml:space="preserve">we’re asking people in our community to </w:t>
      </w:r>
      <w:r w:rsidR="000D7D9C" w:rsidRPr="00332574">
        <w:rPr>
          <w:rFonts w:asciiTheme="minorHAnsi" w:hAnsiTheme="minorHAnsi"/>
          <w:iCs/>
          <w:color w:val="221E1F"/>
          <w:sz w:val="22"/>
          <w:szCs w:val="22"/>
        </w:rPr>
        <w:t>make their decision count and join the Australian Organ Donor Register</w:t>
      </w:r>
      <w:r w:rsidR="000339B9" w:rsidRPr="00332574">
        <w:rPr>
          <w:rFonts w:asciiTheme="minorHAnsi" w:hAnsiTheme="minorHAnsi"/>
          <w:iCs/>
          <w:color w:val="221E1F"/>
          <w:sz w:val="22"/>
          <w:szCs w:val="22"/>
        </w:rPr>
        <w:t xml:space="preserve">. It’s so quick and easy to </w:t>
      </w:r>
      <w:r w:rsidR="00A435EC" w:rsidRPr="00332574">
        <w:rPr>
          <w:rFonts w:asciiTheme="minorHAnsi" w:hAnsiTheme="minorHAnsi"/>
          <w:iCs/>
          <w:color w:val="221E1F"/>
          <w:sz w:val="22"/>
          <w:szCs w:val="22"/>
        </w:rPr>
        <w:t xml:space="preserve">register </w:t>
      </w:r>
      <w:r w:rsidR="000339B9" w:rsidRPr="00332574">
        <w:rPr>
          <w:rFonts w:asciiTheme="minorHAnsi" w:hAnsiTheme="minorHAnsi"/>
          <w:iCs/>
          <w:color w:val="221E1F"/>
          <w:sz w:val="22"/>
          <w:szCs w:val="22"/>
        </w:rPr>
        <w:t>online at donatelife.gov.au</w:t>
      </w:r>
      <w:r w:rsidR="00EC5EDA" w:rsidRPr="00332574">
        <w:rPr>
          <w:rFonts w:asciiTheme="minorHAnsi" w:hAnsiTheme="minorHAnsi"/>
          <w:iCs/>
          <w:color w:val="221E1F"/>
          <w:sz w:val="22"/>
          <w:szCs w:val="22"/>
        </w:rPr>
        <w:t xml:space="preserve"> and it’s a decision that </w:t>
      </w:r>
      <w:r w:rsidR="004538B1" w:rsidRPr="00332574">
        <w:rPr>
          <w:rFonts w:asciiTheme="minorHAnsi" w:hAnsiTheme="minorHAnsi"/>
          <w:iCs/>
          <w:color w:val="221E1F"/>
          <w:sz w:val="22"/>
          <w:szCs w:val="22"/>
        </w:rPr>
        <w:t xml:space="preserve">can </w:t>
      </w:r>
      <w:r w:rsidR="00EC5EDA" w:rsidRPr="00332574">
        <w:rPr>
          <w:rFonts w:asciiTheme="minorHAnsi" w:hAnsiTheme="minorHAnsi"/>
          <w:iCs/>
          <w:color w:val="221E1F"/>
          <w:sz w:val="22"/>
          <w:szCs w:val="22"/>
        </w:rPr>
        <w:t>save lives</w:t>
      </w:r>
      <w:r w:rsidRPr="00332574">
        <w:rPr>
          <w:rFonts w:asciiTheme="minorHAnsi" w:hAnsiTheme="minorHAnsi"/>
          <w:iCs/>
          <w:color w:val="221E1F"/>
          <w:sz w:val="22"/>
          <w:szCs w:val="22"/>
        </w:rPr>
        <w:t xml:space="preserve">,” said </w:t>
      </w:r>
      <w:r w:rsidRPr="00332574">
        <w:rPr>
          <w:rFonts w:asciiTheme="minorHAnsi" w:hAnsiTheme="minorHAnsi"/>
          <w:b/>
          <w:iCs/>
          <w:color w:val="221E1F"/>
          <w:sz w:val="22"/>
          <w:szCs w:val="22"/>
          <w:highlight w:val="yellow"/>
        </w:rPr>
        <w:t>[XXXXXX</w:t>
      </w:r>
      <w:r w:rsidRPr="00332574">
        <w:rPr>
          <w:rFonts w:asciiTheme="minorHAnsi" w:hAnsiTheme="minorHAnsi"/>
          <w:b/>
          <w:iCs/>
          <w:color w:val="221E1F"/>
          <w:sz w:val="22"/>
          <w:szCs w:val="22"/>
        </w:rPr>
        <w:t>].</w:t>
      </w:r>
    </w:p>
    <w:p w14:paraId="3F7D2BDC" w14:textId="77777777" w:rsidR="00332574" w:rsidRPr="00332574" w:rsidRDefault="00332574" w:rsidP="00332574">
      <w:pPr>
        <w:spacing w:after="0" w:line="240" w:lineRule="auto"/>
        <w:rPr>
          <w:iCs/>
          <w:color w:val="221E1F"/>
        </w:rPr>
      </w:pPr>
    </w:p>
    <w:p w14:paraId="4008652B" w14:textId="77777777" w:rsidR="00332574" w:rsidRPr="00332574" w:rsidRDefault="000447FC" w:rsidP="00332574">
      <w:pPr>
        <w:spacing w:after="0" w:line="240" w:lineRule="auto"/>
        <w:rPr>
          <w:rFonts w:cs="The Sans Light"/>
          <w:color w:val="221E1F"/>
        </w:rPr>
      </w:pPr>
      <w:r w:rsidRPr="00332574">
        <w:rPr>
          <w:rFonts w:cs="The Sans Light"/>
          <w:color w:val="221E1F"/>
        </w:rPr>
        <w:t xml:space="preserve">Organ and Tissue Authority CEO, Lucinda Barry </w:t>
      </w:r>
      <w:r w:rsidR="000D7D9C" w:rsidRPr="00332574">
        <w:rPr>
          <w:rFonts w:cs="The Sans Light"/>
          <w:color w:val="221E1F"/>
        </w:rPr>
        <w:t>explains</w:t>
      </w:r>
      <w:r w:rsidRPr="00332574">
        <w:rPr>
          <w:rFonts w:cs="The Sans Light"/>
          <w:color w:val="221E1F"/>
        </w:rPr>
        <w:t>, “</w:t>
      </w:r>
      <w:r w:rsidR="00332574" w:rsidRPr="00332574">
        <w:rPr>
          <w:rFonts w:cs="The Sans Light"/>
          <w:color w:val="221E1F"/>
        </w:rPr>
        <w:t>Register</w:t>
      </w:r>
      <w:r w:rsidR="00F17DC3">
        <w:rPr>
          <w:rFonts w:cs="The Sans Light"/>
          <w:color w:val="221E1F"/>
        </w:rPr>
        <w:t>ing</w:t>
      </w:r>
      <w:r w:rsidR="00332574" w:rsidRPr="00332574">
        <w:rPr>
          <w:rFonts w:cs="The Sans Light"/>
          <w:color w:val="221E1F"/>
        </w:rPr>
        <w:t xml:space="preserve"> at donatelife.gov.au to be an organ and tissue donor, takes less than a minute. Registering to be a donor is important because it leaves your family in no doubt of your decision to be an organ and tissue donor.”</w:t>
      </w:r>
    </w:p>
    <w:p w14:paraId="1D1DFD83" w14:textId="77777777" w:rsidR="00332574" w:rsidRPr="00332574" w:rsidRDefault="00332574" w:rsidP="00332574">
      <w:pPr>
        <w:spacing w:after="0" w:line="240" w:lineRule="auto"/>
        <w:rPr>
          <w:rFonts w:cs="The Sans Light"/>
          <w:color w:val="221E1F"/>
        </w:rPr>
      </w:pPr>
    </w:p>
    <w:p w14:paraId="22934ABB" w14:textId="77777777" w:rsidR="00332574" w:rsidRPr="00332574" w:rsidRDefault="00F60273" w:rsidP="00332574">
      <w:pPr>
        <w:spacing w:after="0" w:line="240" w:lineRule="auto"/>
        <w:rPr>
          <w:rFonts w:cs="The Sans Light"/>
          <w:color w:val="221E1F"/>
        </w:rPr>
      </w:pPr>
      <w:r>
        <w:rPr>
          <w:rFonts w:cs="The Sans Light"/>
          <w:color w:val="221E1F"/>
        </w:rPr>
        <w:t>“And i</w:t>
      </w:r>
      <w:r w:rsidR="00332574" w:rsidRPr="00332574">
        <w:rPr>
          <w:rFonts w:cs="The Sans Light"/>
          <w:color w:val="221E1F"/>
        </w:rPr>
        <w:t xml:space="preserve">f every registered donor found one person who wasn’t and encouraged them to register, we could double the </w:t>
      </w:r>
      <w:r w:rsidR="00AF5BDA">
        <w:rPr>
          <w:rFonts w:cs="The Sans Light"/>
          <w:color w:val="221E1F"/>
        </w:rPr>
        <w:t>number</w:t>
      </w:r>
      <w:r w:rsidR="00332574" w:rsidRPr="00332574">
        <w:rPr>
          <w:rFonts w:cs="The Sans Light"/>
          <w:color w:val="221E1F"/>
        </w:rPr>
        <w:t xml:space="preserve"> of potential donors. Grab your “plus one” and register today. A plus one can be a friend, neighbour, colleague or other relatives</w:t>
      </w:r>
      <w:r>
        <w:rPr>
          <w:rFonts w:cs="The Sans Light"/>
          <w:color w:val="221E1F"/>
        </w:rPr>
        <w:t>.” Said Ms</w:t>
      </w:r>
      <w:r w:rsidR="00AF5BDA">
        <w:rPr>
          <w:rFonts w:cs="The Sans Light"/>
          <w:color w:val="221E1F"/>
        </w:rPr>
        <w:t>.</w:t>
      </w:r>
      <w:r>
        <w:rPr>
          <w:rFonts w:cs="The Sans Light"/>
          <w:color w:val="221E1F"/>
        </w:rPr>
        <w:t xml:space="preserve"> Barry.</w:t>
      </w:r>
    </w:p>
    <w:p w14:paraId="07A6ADFF" w14:textId="77777777" w:rsidR="00332574" w:rsidRPr="00332574" w:rsidRDefault="00332574" w:rsidP="00332574">
      <w:pPr>
        <w:spacing w:after="0" w:line="240" w:lineRule="auto"/>
        <w:rPr>
          <w:rFonts w:cs="The Sans Light"/>
          <w:color w:val="221E1F"/>
        </w:rPr>
      </w:pPr>
    </w:p>
    <w:p w14:paraId="206DBCBF" w14:textId="77777777" w:rsidR="00B948C0" w:rsidRPr="00332574" w:rsidRDefault="00B948C0" w:rsidP="00332574">
      <w:pPr>
        <w:spacing w:after="0" w:line="240" w:lineRule="auto"/>
        <w:rPr>
          <w:rFonts w:cs="The Sans Light"/>
          <w:color w:val="221E1F"/>
        </w:rPr>
      </w:pPr>
      <w:r w:rsidRPr="00332574">
        <w:rPr>
          <w:color w:val="221E1F"/>
        </w:rPr>
        <w:t xml:space="preserve">DonateLife Week is Australia’s national awareness week to promote organ and tissue donation and is led by the Organ and Tissue Authority. </w:t>
      </w:r>
    </w:p>
    <w:p w14:paraId="2CEEAC34" w14:textId="77777777" w:rsidR="00B948C0" w:rsidRPr="00332574" w:rsidRDefault="00B948C0" w:rsidP="00E25804">
      <w:pPr>
        <w:pStyle w:val="Default"/>
        <w:rPr>
          <w:rFonts w:asciiTheme="minorHAnsi" w:hAnsiTheme="minorHAnsi"/>
          <w:color w:val="221E1F"/>
          <w:sz w:val="22"/>
          <w:szCs w:val="22"/>
        </w:rPr>
      </w:pPr>
    </w:p>
    <w:p w14:paraId="5B50FEF0" w14:textId="77777777" w:rsidR="00D87362" w:rsidRPr="00332574" w:rsidRDefault="00D87362" w:rsidP="00E25804">
      <w:pPr>
        <w:pStyle w:val="Default"/>
        <w:rPr>
          <w:rFonts w:asciiTheme="minorHAnsi" w:hAnsiTheme="minorHAnsi"/>
          <w:color w:val="221E1F"/>
          <w:sz w:val="22"/>
          <w:szCs w:val="22"/>
        </w:rPr>
      </w:pPr>
      <w:r w:rsidRPr="00332574">
        <w:rPr>
          <w:rFonts w:asciiTheme="minorHAnsi" w:hAnsiTheme="minorHAnsi"/>
          <w:color w:val="221E1F"/>
          <w:sz w:val="22"/>
          <w:szCs w:val="22"/>
        </w:rPr>
        <w:t xml:space="preserve">To </w:t>
      </w:r>
      <w:r w:rsidR="00B948C0" w:rsidRPr="00332574">
        <w:rPr>
          <w:rFonts w:asciiTheme="minorHAnsi" w:hAnsiTheme="minorHAnsi"/>
          <w:color w:val="221E1F"/>
          <w:sz w:val="22"/>
          <w:szCs w:val="22"/>
        </w:rPr>
        <w:t>register</w:t>
      </w:r>
      <w:r w:rsidR="004E67F2" w:rsidRPr="00332574">
        <w:rPr>
          <w:rFonts w:asciiTheme="minorHAnsi" w:hAnsiTheme="minorHAnsi"/>
          <w:color w:val="221E1F"/>
          <w:sz w:val="22"/>
          <w:szCs w:val="22"/>
        </w:rPr>
        <w:t xml:space="preserve"> your donation decision</w:t>
      </w:r>
      <w:r w:rsidR="00B948C0" w:rsidRPr="00332574">
        <w:rPr>
          <w:rFonts w:asciiTheme="minorHAnsi" w:hAnsiTheme="minorHAnsi"/>
          <w:color w:val="221E1F"/>
          <w:sz w:val="22"/>
          <w:szCs w:val="22"/>
        </w:rPr>
        <w:t xml:space="preserve"> </w:t>
      </w:r>
      <w:r w:rsidR="00B25A19" w:rsidRPr="00332574">
        <w:rPr>
          <w:rFonts w:asciiTheme="minorHAnsi" w:hAnsiTheme="minorHAnsi"/>
          <w:color w:val="221E1F"/>
          <w:sz w:val="22"/>
          <w:szCs w:val="22"/>
        </w:rPr>
        <w:t>on the Australian Organ Donor Register</w:t>
      </w:r>
      <w:r w:rsidR="00BC3A59" w:rsidRPr="00332574">
        <w:rPr>
          <w:rFonts w:asciiTheme="minorHAnsi" w:hAnsiTheme="minorHAnsi"/>
          <w:color w:val="221E1F"/>
          <w:sz w:val="22"/>
          <w:szCs w:val="22"/>
        </w:rPr>
        <w:t xml:space="preserve">, visit </w:t>
      </w:r>
      <w:hyperlink r:id="rId7" w:history="1">
        <w:r w:rsidR="00E25804" w:rsidRPr="00332574">
          <w:rPr>
            <w:rStyle w:val="Hyperlink"/>
            <w:rFonts w:asciiTheme="minorHAnsi" w:hAnsiTheme="minorHAnsi"/>
            <w:sz w:val="22"/>
            <w:szCs w:val="22"/>
          </w:rPr>
          <w:t>www.donatelife.gov.au</w:t>
        </w:r>
      </w:hyperlink>
      <w:r w:rsidR="00E25804" w:rsidRPr="00332574">
        <w:rPr>
          <w:rFonts w:asciiTheme="minorHAnsi" w:hAnsiTheme="minorHAnsi"/>
          <w:color w:val="221E1F"/>
          <w:sz w:val="22"/>
          <w:szCs w:val="22"/>
        </w:rPr>
        <w:t xml:space="preserve"> </w:t>
      </w:r>
      <w:r w:rsidR="00BC3A59" w:rsidRPr="00332574">
        <w:rPr>
          <w:rFonts w:asciiTheme="minorHAnsi" w:hAnsiTheme="minorHAnsi"/>
          <w:color w:val="221E1F"/>
          <w:sz w:val="22"/>
          <w:szCs w:val="22"/>
        </w:rPr>
        <w:t xml:space="preserve"> </w:t>
      </w:r>
    </w:p>
    <w:p w14:paraId="4D5111EE" w14:textId="77777777" w:rsidR="00D87362" w:rsidRPr="00332574" w:rsidRDefault="00D87362" w:rsidP="00E25804">
      <w:pPr>
        <w:pStyle w:val="Default"/>
        <w:rPr>
          <w:rFonts w:asciiTheme="minorHAnsi" w:hAnsiTheme="minorHAnsi"/>
          <w:sz w:val="22"/>
          <w:szCs w:val="22"/>
        </w:rPr>
      </w:pPr>
    </w:p>
    <w:p w14:paraId="3A29C202" w14:textId="77777777" w:rsidR="00E25804" w:rsidRPr="00332574" w:rsidRDefault="00A11D84">
      <w:pPr>
        <w:spacing w:after="0" w:line="240" w:lineRule="auto"/>
        <w:rPr>
          <w:rFonts w:cs="The Sans Bold"/>
          <w:b/>
          <w:bCs/>
          <w:color w:val="221E1F"/>
        </w:rPr>
      </w:pPr>
      <w:r w:rsidRPr="00332574">
        <w:rPr>
          <w:rFonts w:cs="The Sans Bold"/>
          <w:b/>
          <w:bCs/>
          <w:color w:val="221E1F"/>
        </w:rPr>
        <w:t xml:space="preserve">For more information, </w:t>
      </w:r>
      <w:r w:rsidR="00E25804" w:rsidRPr="00332574">
        <w:rPr>
          <w:rFonts w:cs="The Sans Bold"/>
          <w:b/>
          <w:bCs/>
          <w:color w:val="221E1F"/>
        </w:rPr>
        <w:t>contact</w:t>
      </w:r>
      <w:r w:rsidRPr="00332574">
        <w:rPr>
          <w:rFonts w:cs="The Sans Bold"/>
          <w:b/>
          <w:bCs/>
          <w:color w:val="221E1F"/>
        </w:rPr>
        <w:t xml:space="preserve"> the Rotary Club of</w:t>
      </w:r>
      <w:r w:rsidRPr="00332574">
        <w:rPr>
          <w:rFonts w:cs="The Sans Bold"/>
          <w:b/>
          <w:bCs/>
          <w:color w:val="221E1F"/>
          <w:highlight w:val="yellow"/>
        </w:rPr>
        <w:t>…………………………… at................................. phone…………….</w:t>
      </w:r>
    </w:p>
    <w:p w14:paraId="6F04ABCD" w14:textId="77777777" w:rsidR="004E08D7" w:rsidRPr="00332574" w:rsidRDefault="00B141FC">
      <w:pPr>
        <w:spacing w:after="0" w:line="240" w:lineRule="auto"/>
        <w:rPr>
          <w:rFonts w:cs="The Sans Bold"/>
          <w:b/>
          <w:bCs/>
          <w:color w:val="221E1F"/>
        </w:rPr>
      </w:pPr>
      <w:r w:rsidRPr="00332574">
        <w:rPr>
          <w:rFonts w:cs="The Sans Bold"/>
          <w:b/>
          <w:bCs/>
          <w:color w:val="221E1F"/>
        </w:rPr>
        <w:t>Australia</w:t>
      </w:r>
    </w:p>
    <w:sectPr w:rsidR="004E08D7" w:rsidRPr="00332574" w:rsidSect="0052796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7972" w14:textId="77777777" w:rsidR="007D3BC5" w:rsidRDefault="007D3BC5" w:rsidP="004B0693">
      <w:pPr>
        <w:spacing w:after="0" w:line="240" w:lineRule="auto"/>
      </w:pPr>
      <w:r>
        <w:separator/>
      </w:r>
    </w:p>
  </w:endnote>
  <w:endnote w:type="continuationSeparator" w:id="0">
    <w:p w14:paraId="2C358CC9" w14:textId="77777777" w:rsidR="007D3BC5" w:rsidRDefault="007D3BC5" w:rsidP="004B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he Sans Bold">
    <w:altName w:val="The Sans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ACC0" w14:textId="77777777" w:rsidR="004B0693" w:rsidRDefault="004B0693">
    <w:pPr>
      <w:pStyle w:val="Footer"/>
    </w:pPr>
  </w:p>
  <w:p w14:paraId="5EBC0974" w14:textId="77777777" w:rsidR="004B0693" w:rsidRDefault="004B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70FD" w14:textId="77777777" w:rsidR="007D3BC5" w:rsidRDefault="007D3BC5" w:rsidP="004B0693">
      <w:pPr>
        <w:spacing w:after="0" w:line="240" w:lineRule="auto"/>
      </w:pPr>
      <w:r>
        <w:separator/>
      </w:r>
    </w:p>
  </w:footnote>
  <w:footnote w:type="continuationSeparator" w:id="0">
    <w:p w14:paraId="2F2B35F6" w14:textId="77777777" w:rsidR="007D3BC5" w:rsidRDefault="007D3BC5" w:rsidP="004B0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56B5D3-F30A-41E0-B357-E8DDB02060D6}"/>
    <w:docVar w:name="dgnword-eventsink" w:val="327335368"/>
    <w:docVar w:name="dgnword-lastRevisionsView" w:val="0"/>
  </w:docVars>
  <w:rsids>
    <w:rsidRoot w:val="00A11D84"/>
    <w:rsid w:val="000339B9"/>
    <w:rsid w:val="000447FC"/>
    <w:rsid w:val="000C39D0"/>
    <w:rsid w:val="000D304D"/>
    <w:rsid w:val="000D7B46"/>
    <w:rsid w:val="000D7D9C"/>
    <w:rsid w:val="00105466"/>
    <w:rsid w:val="0012118E"/>
    <w:rsid w:val="001B1BCD"/>
    <w:rsid w:val="00203051"/>
    <w:rsid w:val="00224198"/>
    <w:rsid w:val="00266143"/>
    <w:rsid w:val="002956E9"/>
    <w:rsid w:val="002F1EDB"/>
    <w:rsid w:val="00332574"/>
    <w:rsid w:val="00334280"/>
    <w:rsid w:val="003E43B4"/>
    <w:rsid w:val="003F58B6"/>
    <w:rsid w:val="00426993"/>
    <w:rsid w:val="0044070D"/>
    <w:rsid w:val="004538B1"/>
    <w:rsid w:val="004616A8"/>
    <w:rsid w:val="004730F3"/>
    <w:rsid w:val="004849B6"/>
    <w:rsid w:val="004B0693"/>
    <w:rsid w:val="004E08D7"/>
    <w:rsid w:val="004E67F2"/>
    <w:rsid w:val="00527965"/>
    <w:rsid w:val="00527F7E"/>
    <w:rsid w:val="00535FDC"/>
    <w:rsid w:val="005E7D41"/>
    <w:rsid w:val="00613986"/>
    <w:rsid w:val="00657E8C"/>
    <w:rsid w:val="0067445E"/>
    <w:rsid w:val="00682C60"/>
    <w:rsid w:val="006F27DE"/>
    <w:rsid w:val="006F28FC"/>
    <w:rsid w:val="00705558"/>
    <w:rsid w:val="00721388"/>
    <w:rsid w:val="00725FB5"/>
    <w:rsid w:val="007703EA"/>
    <w:rsid w:val="007A682C"/>
    <w:rsid w:val="007C4998"/>
    <w:rsid w:val="007D3BC5"/>
    <w:rsid w:val="007F7B17"/>
    <w:rsid w:val="00804139"/>
    <w:rsid w:val="008522CC"/>
    <w:rsid w:val="008B17EB"/>
    <w:rsid w:val="008E2857"/>
    <w:rsid w:val="009437F7"/>
    <w:rsid w:val="00970FE6"/>
    <w:rsid w:val="009D39FD"/>
    <w:rsid w:val="00A11D84"/>
    <w:rsid w:val="00A15A70"/>
    <w:rsid w:val="00A435EC"/>
    <w:rsid w:val="00A8022C"/>
    <w:rsid w:val="00AF5BDA"/>
    <w:rsid w:val="00B141FC"/>
    <w:rsid w:val="00B25A19"/>
    <w:rsid w:val="00B4491A"/>
    <w:rsid w:val="00B74EC9"/>
    <w:rsid w:val="00B821BE"/>
    <w:rsid w:val="00B948C0"/>
    <w:rsid w:val="00B95675"/>
    <w:rsid w:val="00BC1250"/>
    <w:rsid w:val="00BC3A59"/>
    <w:rsid w:val="00BF15FC"/>
    <w:rsid w:val="00C770F2"/>
    <w:rsid w:val="00D87362"/>
    <w:rsid w:val="00D94D6D"/>
    <w:rsid w:val="00DC69DA"/>
    <w:rsid w:val="00DE7321"/>
    <w:rsid w:val="00E25804"/>
    <w:rsid w:val="00E40368"/>
    <w:rsid w:val="00E469CC"/>
    <w:rsid w:val="00E762D1"/>
    <w:rsid w:val="00E775FB"/>
    <w:rsid w:val="00EC5EDA"/>
    <w:rsid w:val="00ED287F"/>
    <w:rsid w:val="00F17DC3"/>
    <w:rsid w:val="00F26328"/>
    <w:rsid w:val="00F60273"/>
    <w:rsid w:val="00FB1661"/>
    <w:rsid w:val="00FB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DE8C"/>
  <w15:docId w15:val="{BBBFEE16-FD0A-44D0-9CC1-0CC5DA9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D84"/>
    <w:pPr>
      <w:autoSpaceDE w:val="0"/>
      <w:autoSpaceDN w:val="0"/>
      <w:adjustRightInd w:val="0"/>
      <w:spacing w:after="0" w:line="240" w:lineRule="auto"/>
    </w:pPr>
    <w:rPr>
      <w:rFonts w:ascii="The Sans Light" w:hAnsi="The Sans Light" w:cs="The Sans Light"/>
      <w:color w:val="000000"/>
      <w:sz w:val="24"/>
      <w:szCs w:val="24"/>
    </w:rPr>
  </w:style>
  <w:style w:type="paragraph" w:customStyle="1" w:styleId="Pa4">
    <w:name w:val="Pa4"/>
    <w:basedOn w:val="Default"/>
    <w:next w:val="Default"/>
    <w:uiPriority w:val="99"/>
    <w:rsid w:val="00A11D84"/>
    <w:pPr>
      <w:spacing w:line="177" w:lineRule="atLeast"/>
    </w:pPr>
    <w:rPr>
      <w:rFonts w:cstheme="minorBidi"/>
      <w:color w:val="auto"/>
    </w:rPr>
  </w:style>
  <w:style w:type="paragraph" w:styleId="Header">
    <w:name w:val="header"/>
    <w:basedOn w:val="Normal"/>
    <w:link w:val="HeaderChar"/>
    <w:uiPriority w:val="99"/>
    <w:unhideWhenUsed/>
    <w:rsid w:val="004B0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93"/>
  </w:style>
  <w:style w:type="paragraph" w:styleId="Footer">
    <w:name w:val="footer"/>
    <w:basedOn w:val="Normal"/>
    <w:link w:val="FooterChar"/>
    <w:uiPriority w:val="99"/>
    <w:unhideWhenUsed/>
    <w:rsid w:val="004B0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93"/>
  </w:style>
  <w:style w:type="paragraph" w:styleId="BalloonText">
    <w:name w:val="Balloon Text"/>
    <w:basedOn w:val="Normal"/>
    <w:link w:val="BalloonTextChar"/>
    <w:uiPriority w:val="99"/>
    <w:semiHidden/>
    <w:unhideWhenUsed/>
    <w:rsid w:val="0047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0F3"/>
    <w:rPr>
      <w:rFonts w:ascii="Tahoma" w:hAnsi="Tahoma" w:cs="Tahoma"/>
      <w:sz w:val="16"/>
      <w:szCs w:val="16"/>
    </w:rPr>
  </w:style>
  <w:style w:type="character" w:styleId="Hyperlink">
    <w:name w:val="Hyperlink"/>
    <w:basedOn w:val="DefaultParagraphFont"/>
    <w:uiPriority w:val="99"/>
    <w:unhideWhenUsed/>
    <w:rsid w:val="00D87362"/>
    <w:rPr>
      <w:color w:val="0563C1" w:themeColor="hyperlink"/>
      <w:u w:val="single"/>
    </w:rPr>
  </w:style>
  <w:style w:type="paragraph" w:customStyle="1" w:styleId="Pa5">
    <w:name w:val="Pa5"/>
    <w:basedOn w:val="Default"/>
    <w:next w:val="Default"/>
    <w:uiPriority w:val="99"/>
    <w:rsid w:val="00BC3A59"/>
    <w:pPr>
      <w:spacing w:line="181" w:lineRule="atLeast"/>
    </w:pPr>
    <w:rPr>
      <w:rFonts w:ascii="TradeGothic Light" w:hAnsi="TradeGothic Light" w:cstheme="minorBidi"/>
      <w:color w:val="auto"/>
    </w:rPr>
  </w:style>
  <w:style w:type="paragraph" w:styleId="Title">
    <w:name w:val="Title"/>
    <w:basedOn w:val="Normal"/>
    <w:next w:val="Normal"/>
    <w:link w:val="TitleChar"/>
    <w:uiPriority w:val="10"/>
    <w:qFormat/>
    <w:rsid w:val="00F6027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027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32282">
      <w:bodyDiv w:val="1"/>
      <w:marLeft w:val="0"/>
      <w:marRight w:val="0"/>
      <w:marTop w:val="0"/>
      <w:marBottom w:val="0"/>
      <w:divBdr>
        <w:top w:val="none" w:sz="0" w:space="0" w:color="auto"/>
        <w:left w:val="none" w:sz="0" w:space="0" w:color="auto"/>
        <w:bottom w:val="none" w:sz="0" w:space="0" w:color="auto"/>
        <w:right w:val="none" w:sz="0" w:space="0" w:color="auto"/>
      </w:divBdr>
    </w:div>
    <w:div w:id="778137592">
      <w:bodyDiv w:val="1"/>
      <w:marLeft w:val="0"/>
      <w:marRight w:val="0"/>
      <w:marTop w:val="0"/>
      <w:marBottom w:val="0"/>
      <w:divBdr>
        <w:top w:val="none" w:sz="0" w:space="0" w:color="auto"/>
        <w:left w:val="none" w:sz="0" w:space="0" w:color="auto"/>
        <w:bottom w:val="none" w:sz="0" w:space="0" w:color="auto"/>
        <w:right w:val="none" w:sz="0" w:space="0" w:color="auto"/>
      </w:divBdr>
    </w:div>
    <w:div w:id="11502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natelife.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Organ and Tissue Authority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Maurie Stack</dc:creator>
  <cp:lastModifiedBy>Maurie Stack</cp:lastModifiedBy>
  <cp:revision>2</cp:revision>
  <cp:lastPrinted>2018-04-09T03:52:00Z</cp:lastPrinted>
  <dcterms:created xsi:type="dcterms:W3CDTF">2019-07-10T01:13:00Z</dcterms:created>
  <dcterms:modified xsi:type="dcterms:W3CDTF">2019-07-10T01:13:00Z</dcterms:modified>
</cp:coreProperties>
</file>