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BF3AF" w14:textId="092E5D97" w:rsidR="00723F9D" w:rsidRPr="00D07D0B" w:rsidRDefault="00437617" w:rsidP="004C2458">
      <w:pPr>
        <w:pStyle w:val="BodyParagraph"/>
      </w:pPr>
      <w:r>
        <w:rPr>
          <w:noProof/>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4F7F1246" w14:textId="77777777" w:rsidR="00E3080C" w:rsidRPr="00DE6891" w:rsidRDefault="00E3080C" w:rsidP="00F27A9D">
                      <w:pPr>
                        <w:pStyle w:val="LanguageCode"/>
                      </w:pPr>
                      <w:r w:rsidRPr="00DE6891">
                        <w:t>ENGLISH (EN)</w:t>
                      </w:r>
                    </w:p>
                  </w:txbxContent>
                </v:textbox>
              </v:shape>
            </w:pict>
          </mc:Fallback>
        </mc:AlternateContent>
      </w:r>
    </w:p>
    <w:p w14:paraId="3410418A" w14:textId="00120369" w:rsidR="00FC4BDA" w:rsidRPr="00100319" w:rsidRDefault="001749E1" w:rsidP="00FC4BDA">
      <w:pPr>
        <w:pStyle w:val="Heading1"/>
      </w:pPr>
      <w:r>
        <w:t>GLOBAL GRANTS COMMUNITY ASSESSMENT RESULTS</w:t>
      </w:r>
    </w:p>
    <w:p w14:paraId="7D7F430B" w14:textId="25C4FC8E" w:rsidR="001749E1" w:rsidRDefault="001749E1" w:rsidP="001749E1">
      <w:pPr>
        <w:pStyle w:val="Heading4"/>
      </w:pPr>
      <w:r>
        <w:t>Use this form to report community assessment findings to The Rotary Foundation</w:t>
      </w:r>
      <w:r w:rsidR="002104CC">
        <w:t xml:space="preserve"> when you apply for a global grant</w:t>
      </w:r>
      <w:r>
        <w:t>.</w:t>
      </w:r>
    </w:p>
    <w:p w14:paraId="34033C59" w14:textId="7EC10F88" w:rsidR="001749E1" w:rsidRDefault="001749E1" w:rsidP="001749E1">
      <w:pPr>
        <w:pStyle w:val="BodyParagraph"/>
      </w:pPr>
      <w:r>
        <w:br/>
      </w:r>
      <w:r w:rsidR="001F0E00" w:rsidRPr="001F0E00">
        <w:t xml:space="preserve">Assessing the strengths, weaknesses, needs, and assets of the community you </w:t>
      </w:r>
      <w:r w:rsidR="001F0E00">
        <w:t xml:space="preserve">plan to </w:t>
      </w:r>
      <w:r w:rsidR="001F0E00" w:rsidRPr="001F0E00">
        <w:t xml:space="preserve">help is an essential first step in </w:t>
      </w:r>
      <w:r w:rsidR="001F0E00">
        <w:t>designing</w:t>
      </w:r>
      <w:r w:rsidR="001F0E00" w:rsidRPr="001F0E00">
        <w:t xml:space="preserve"> an effective </w:t>
      </w:r>
      <w:r w:rsidR="001F0E00">
        <w:t xml:space="preserve">and sustainable global grant </w:t>
      </w:r>
      <w:r w:rsidR="001F0E00" w:rsidRPr="001F0E00">
        <w:t>project.</w:t>
      </w:r>
      <w:r w:rsidR="001F0E00">
        <w:t xml:space="preserve"> </w:t>
      </w:r>
      <w:r w:rsidR="00EF2BA4">
        <w:t xml:space="preserve">See </w:t>
      </w:r>
      <w:hyperlink r:id="rId11" w:history="1">
        <w:r w:rsidR="00311E36" w:rsidRPr="001749E1">
          <w:rPr>
            <w:rStyle w:val="Hyperlink"/>
          </w:rPr>
          <w:t>Community Assessment Tools</w:t>
        </w:r>
      </w:hyperlink>
      <w:r w:rsidR="00311E36">
        <w:t xml:space="preserve"> for full instructions and helpful tips.</w:t>
      </w:r>
    </w:p>
    <w:p w14:paraId="7B2EE4DD" w14:textId="005D8F47" w:rsidR="001749E1" w:rsidRDefault="001749E1" w:rsidP="001749E1">
      <w:pPr>
        <w:pStyle w:val="BodyParagraph"/>
      </w:pPr>
      <w:r>
        <w:t>This form will help you report the results of your community assessment</w:t>
      </w:r>
      <w:r w:rsidR="00EF2BA4">
        <w:t xml:space="preserve">, and it’s required </w:t>
      </w:r>
      <w:r w:rsidR="00300D1B">
        <w:t xml:space="preserve">when you apply </w:t>
      </w:r>
      <w:r w:rsidR="00EF2BA4">
        <w:t>for any humanitarian or vocational training team grant</w:t>
      </w:r>
      <w:r>
        <w:t>. Complete a separate form for each beneficiary community (e.g., school, health</w:t>
      </w:r>
      <w:r w:rsidR="00792E5C">
        <w:t xml:space="preserve"> </w:t>
      </w:r>
      <w:r>
        <w:t>care system, or village)</w:t>
      </w:r>
      <w:r w:rsidR="00311E36">
        <w:t>, using information that is both current and specific to each community</w:t>
      </w:r>
      <w:r>
        <w:t xml:space="preserve">. </w:t>
      </w:r>
      <w:r w:rsidR="00F14368">
        <w:t xml:space="preserve">Remember, </w:t>
      </w:r>
      <w:r w:rsidR="00300D1B">
        <w:t xml:space="preserve">you can’t use </w:t>
      </w:r>
      <w:r w:rsidR="00F14368">
        <w:t xml:space="preserve">global grant funds to cover the cost of doing an </w:t>
      </w:r>
      <w:r>
        <w:t>assessment</w:t>
      </w:r>
      <w:r w:rsidR="00F14368">
        <w:t>,</w:t>
      </w:r>
      <w:r>
        <w:t xml:space="preserve"> </w:t>
      </w:r>
      <w:r w:rsidR="00BB536A">
        <w:t xml:space="preserve">but </w:t>
      </w:r>
      <w:r w:rsidR="00300D1B">
        <w:t xml:space="preserve">you can use </w:t>
      </w:r>
      <w:r w:rsidR="00BB536A">
        <w:t>district grant</w:t>
      </w:r>
      <w:r w:rsidR="00F14368">
        <w:t xml:space="preserve"> </w:t>
      </w:r>
      <w:r w:rsidR="00F64C83">
        <w:t>funds</w:t>
      </w:r>
      <w:r>
        <w:t xml:space="preserve">.  </w:t>
      </w:r>
    </w:p>
    <w:p w14:paraId="746B2C64" w14:textId="255F3EDD" w:rsidR="00250DE3" w:rsidRDefault="00250DE3" w:rsidP="001749E1">
      <w:pPr>
        <w:pStyle w:val="BodyParagraph"/>
      </w:pPr>
      <w:r>
        <w:br/>
      </w:r>
      <w:r>
        <w:br/>
      </w:r>
      <w:r w:rsidR="00686ACB">
        <w:t>B</w:t>
      </w:r>
      <w:r w:rsidRPr="00250DE3">
        <w:t>eneficiary community or institution</w:t>
      </w:r>
    </w:p>
    <w:sdt>
      <w:sdtPr>
        <w:id w:val="-414549616"/>
        <w:placeholder>
          <w:docPart w:val="DefaultPlaceholder_-1854013440"/>
        </w:placeholder>
      </w:sdtPr>
      <w:sdtEndPr/>
      <w:sdtContent>
        <w:p w14:paraId="662D7AF5" w14:textId="41B578A1" w:rsidR="00250DE3" w:rsidRDefault="00450CB0" w:rsidP="00250DE3">
          <w:pPr>
            <w:pStyle w:val="BodyParagraph"/>
            <w:pBdr>
              <w:top w:val="single" w:sz="4" w:space="1" w:color="auto"/>
              <w:left w:val="single" w:sz="4" w:space="4" w:color="auto"/>
              <w:bottom w:val="single" w:sz="4" w:space="1" w:color="auto"/>
              <w:right w:val="single" w:sz="4" w:space="4" w:color="auto"/>
            </w:pBdr>
          </w:pPr>
          <w:r>
            <w:t xml:space="preserve">Rehabilitation and Mobility Treatment </w:t>
          </w:r>
          <w:proofErr w:type="spellStart"/>
          <w:r>
            <w:t>Centres</w:t>
          </w:r>
          <w:proofErr w:type="spellEnd"/>
          <w:r>
            <w:t xml:space="preserve"> in Western Pacific Islands</w:t>
          </w:r>
          <w:r w:rsidR="004F488D">
            <w:t>,</w:t>
          </w:r>
          <w:r>
            <w:t xml:space="preserve"> and </w:t>
          </w:r>
          <w:r w:rsidR="004F488D">
            <w:t xml:space="preserve">ultimately </w:t>
          </w:r>
          <w:r>
            <w:t xml:space="preserve">the patients they service, with special emphasis on prevention of </w:t>
          </w:r>
          <w:r w:rsidR="004F488D">
            <w:t xml:space="preserve">diabetic </w:t>
          </w:r>
          <w:r w:rsidR="00D55BF1">
            <w:t xml:space="preserve">limb </w:t>
          </w:r>
          <w:r>
            <w:t>amputation and improved outcomes in the treatment of amputees with mobility devices</w:t>
          </w:r>
          <w:r w:rsidR="000911B9">
            <w:t xml:space="preserve">. </w:t>
          </w:r>
        </w:p>
      </w:sdtContent>
    </w:sdt>
    <w:p w14:paraId="7F1A9426" w14:textId="77777777" w:rsidR="00250DE3" w:rsidRDefault="00250DE3" w:rsidP="00250DE3">
      <w:pPr>
        <w:pStyle w:val="BodyParagraph"/>
        <w:pBdr>
          <w:top w:val="single" w:sz="4" w:space="1" w:color="auto"/>
          <w:left w:val="single" w:sz="4" w:space="4" w:color="auto"/>
          <w:bottom w:val="single" w:sz="4" w:space="1" w:color="auto"/>
          <w:right w:val="single" w:sz="4" w:space="4" w:color="auto"/>
        </w:pBdr>
      </w:pPr>
    </w:p>
    <w:p w14:paraId="33D49974" w14:textId="433D8260" w:rsidR="00250DE3" w:rsidRDefault="00250DE3" w:rsidP="001749E1">
      <w:pPr>
        <w:pStyle w:val="BodyParagraph"/>
      </w:pPr>
      <w:r>
        <w:br/>
      </w:r>
      <w:r w:rsidR="00F64C83">
        <w:t>G</w:t>
      </w:r>
      <w:r w:rsidRPr="00250DE3">
        <w:t xml:space="preserve">roups in the community that </w:t>
      </w:r>
      <w:r w:rsidR="00F64C83">
        <w:t xml:space="preserve">would </w:t>
      </w:r>
      <w:r w:rsidRPr="00250DE3">
        <w:t>receive a clear</w:t>
      </w:r>
      <w:r w:rsidR="00E8552E">
        <w:t>, direct,</w:t>
      </w:r>
      <w:r w:rsidRPr="00250DE3">
        <w:t xml:space="preserve"> and immediate benefit from </w:t>
      </w:r>
      <w:r w:rsidR="004B2803">
        <w:t xml:space="preserve">the </w:t>
      </w:r>
      <w:r w:rsidRPr="00250DE3">
        <w:t>project</w:t>
      </w:r>
    </w:p>
    <w:sdt>
      <w:sdtPr>
        <w:id w:val="-1928954448"/>
        <w:placeholder>
          <w:docPart w:val="DefaultPlaceholder_-1854013440"/>
        </w:placeholder>
      </w:sdtPr>
      <w:sdtEndPr/>
      <w:sdtContent>
        <w:p w14:paraId="50829BBF" w14:textId="7BE875AD" w:rsidR="00250DE3" w:rsidRDefault="00450CB0" w:rsidP="00250DE3">
          <w:pPr>
            <w:pStyle w:val="BodyParagraph"/>
            <w:pBdr>
              <w:top w:val="single" w:sz="4" w:space="1" w:color="auto"/>
              <w:left w:val="single" w:sz="4" w:space="4" w:color="auto"/>
              <w:bottom w:val="single" w:sz="4" w:space="1" w:color="auto"/>
              <w:right w:val="single" w:sz="4" w:space="4" w:color="auto"/>
            </w:pBdr>
          </w:pPr>
          <w:r>
            <w:t>Nurs</w:t>
          </w:r>
          <w:r w:rsidR="004F488D">
            <w:t>ing and medical personnel, physiotherapists, prosthetic and orthotic clinicians and technicians, occupational therapists and other allied health professionals.</w:t>
          </w:r>
          <w:r w:rsidR="00781C1B">
            <w:t xml:space="preserve"> The development</w:t>
          </w:r>
          <w:r w:rsidR="00A933DA">
            <w:t xml:space="preserve"> </w:t>
          </w:r>
          <w:r w:rsidR="00781C1B">
            <w:t>of these health professionals, and the services they provide, would u</w:t>
          </w:r>
          <w:r w:rsidR="00A933DA">
            <w:t>l</w:t>
          </w:r>
          <w:r w:rsidR="00781C1B">
            <w:t>timately benefit all the patients they treat.</w:t>
          </w:r>
        </w:p>
      </w:sdtContent>
    </w:sdt>
    <w:p w14:paraId="605111E4" w14:textId="77777777" w:rsidR="00250DE3" w:rsidRDefault="00250DE3" w:rsidP="00250DE3">
      <w:pPr>
        <w:pStyle w:val="BodyParagraph"/>
        <w:pBdr>
          <w:top w:val="single" w:sz="4" w:space="1" w:color="auto"/>
          <w:left w:val="single" w:sz="4" w:space="4" w:color="auto"/>
          <w:bottom w:val="single" w:sz="4" w:space="1" w:color="auto"/>
          <w:right w:val="single" w:sz="4" w:space="4" w:color="auto"/>
        </w:pBdr>
      </w:pPr>
    </w:p>
    <w:p w14:paraId="0423061E" w14:textId="4E22111B" w:rsidR="001749E1" w:rsidRDefault="00250DE3" w:rsidP="001749E1">
      <w:pPr>
        <w:pStyle w:val="BodyParagraph"/>
      </w:pPr>
      <w:r>
        <w:br/>
      </w:r>
      <w:r w:rsidR="005D64CE">
        <w:t>B</w:t>
      </w:r>
      <w:r w:rsidRPr="00250DE3">
        <w:t xml:space="preserve">eneficiaries’ demographic information, </w:t>
      </w:r>
      <w:r w:rsidR="005D64CE">
        <w:t xml:space="preserve">if </w:t>
      </w:r>
      <w:r w:rsidRPr="00250DE3">
        <w:t>relevant to the project</w:t>
      </w:r>
    </w:p>
    <w:bookmarkStart w:id="0" w:name="_Hlk5557438" w:displacedByCustomXml="next"/>
    <w:sdt>
      <w:sdtPr>
        <w:id w:val="-30187962"/>
        <w:placeholder>
          <w:docPart w:val="DefaultPlaceholder_-1854013440"/>
        </w:placeholder>
      </w:sdtPr>
      <w:sdtEndPr/>
      <w:sdtContent>
        <w:p w14:paraId="6D3DE748" w14:textId="49934231" w:rsidR="00781C1B" w:rsidRDefault="00781C1B" w:rsidP="00250DE3">
          <w:pPr>
            <w:pStyle w:val="BodyParagraph"/>
            <w:pBdr>
              <w:top w:val="single" w:sz="4" w:space="1" w:color="auto"/>
              <w:left w:val="single" w:sz="4" w:space="4" w:color="auto"/>
              <w:bottom w:val="single" w:sz="4" w:space="1" w:color="auto"/>
              <w:right w:val="single" w:sz="4" w:space="4" w:color="auto"/>
            </w:pBdr>
          </w:pPr>
          <w:r>
            <w:t xml:space="preserve">The </w:t>
          </w:r>
          <w:proofErr w:type="spellStart"/>
          <w:r>
            <w:t>centres</w:t>
          </w:r>
          <w:proofErr w:type="spellEnd"/>
          <w:r>
            <w:t xml:space="preserve"> with mobility device services in the Western Pacific include:</w:t>
          </w:r>
        </w:p>
        <w:p w14:paraId="56F33A21" w14:textId="7EA17AC5" w:rsidR="00250DE3" w:rsidRDefault="00781C1B" w:rsidP="00250DE3">
          <w:pPr>
            <w:pStyle w:val="BodyParagraph"/>
            <w:pBdr>
              <w:top w:val="single" w:sz="4" w:space="1" w:color="auto"/>
              <w:left w:val="single" w:sz="4" w:space="4" w:color="auto"/>
              <w:bottom w:val="single" w:sz="4" w:space="1" w:color="auto"/>
              <w:right w:val="single" w:sz="4" w:space="4" w:color="auto"/>
            </w:pBdr>
          </w:pPr>
          <w:r>
            <w:t xml:space="preserve">Papua New Guinea, Marshall Islands, Kiribati, Solomon Islands, Vanuatu, Fiji, Samoa and Tonga. All </w:t>
          </w:r>
          <w:proofErr w:type="spellStart"/>
          <w:r>
            <w:t>centres</w:t>
          </w:r>
          <w:proofErr w:type="spellEnd"/>
          <w:r>
            <w:t xml:space="preserve"> offer very basic services and there are enormous needs for development and capacity building throughout the Pacific region.</w:t>
          </w:r>
        </w:p>
      </w:sdtContent>
    </w:sdt>
    <w:bookmarkEnd w:id="0" w:displacedByCustomXml="prev"/>
    <w:p w14:paraId="3FE07E9A" w14:textId="6B4A2D42" w:rsidR="00250DE3" w:rsidRDefault="00250DE3" w:rsidP="00250DE3">
      <w:pPr>
        <w:pStyle w:val="BodyParagraph"/>
        <w:pBdr>
          <w:top w:val="single" w:sz="4" w:space="1" w:color="auto"/>
          <w:left w:val="single" w:sz="4" w:space="4" w:color="auto"/>
          <w:bottom w:val="single" w:sz="4" w:space="1" w:color="auto"/>
          <w:right w:val="single" w:sz="4" w:space="4" w:color="auto"/>
        </w:pBdr>
      </w:pPr>
    </w:p>
    <w:p w14:paraId="7C56B432" w14:textId="5871F261" w:rsidR="00463D70" w:rsidRDefault="00463D70" w:rsidP="001749E1">
      <w:pPr>
        <w:pStyle w:val="BodyParagraph"/>
      </w:pPr>
    </w:p>
    <w:p w14:paraId="17B72E45" w14:textId="340F5340" w:rsidR="00250DE3" w:rsidRDefault="00250DE3" w:rsidP="001749E1">
      <w:pPr>
        <w:pStyle w:val="BodyParagraph"/>
      </w:pPr>
      <w:r w:rsidRPr="00250DE3">
        <w:t>Who conducted the assessment? (check all that apply)</w:t>
      </w:r>
    </w:p>
    <w:bookmarkStart w:id="1" w:name="_Hlk5557486"/>
    <w:p w14:paraId="297C5616" w14:textId="55F2799E" w:rsidR="00250DE3" w:rsidRDefault="00A00379" w:rsidP="00250DE3">
      <w:pPr>
        <w:pStyle w:val="BodyParagraph"/>
      </w:pPr>
      <w:sdt>
        <w:sdtPr>
          <w:id w:val="2097741367"/>
          <w14:checkbox>
            <w14:checked w14:val="1"/>
            <w14:checkedState w14:val="2612" w14:font="MS Gothic"/>
            <w14:uncheckedState w14:val="2610" w14:font="MS Gothic"/>
          </w14:checkbox>
        </w:sdtPr>
        <w:sdtEndPr/>
        <w:sdtContent>
          <w:r w:rsidR="004F488D">
            <w:rPr>
              <w:rFonts w:ascii="MS Gothic" w:eastAsia="MS Gothic" w:hAnsi="MS Gothic" w:hint="eastAsia"/>
            </w:rPr>
            <w:t>☒</w:t>
          </w:r>
        </w:sdtContent>
      </w:sdt>
      <w:bookmarkEnd w:id="1"/>
      <w:r w:rsidR="00250DE3">
        <w:t xml:space="preserve"> Host sponsor members </w:t>
      </w:r>
    </w:p>
    <w:p w14:paraId="21FF6542" w14:textId="2AB60F57" w:rsidR="00250DE3" w:rsidRDefault="00A00379" w:rsidP="00250DE3">
      <w:pPr>
        <w:pStyle w:val="BodyParagraph"/>
      </w:pPr>
      <w:sdt>
        <w:sdtPr>
          <w:id w:val="1393393450"/>
          <w14:checkbox>
            <w14:checked w14:val="1"/>
            <w14:checkedState w14:val="2612" w14:font="MS Gothic"/>
            <w14:uncheckedState w14:val="2610" w14:font="MS Gothic"/>
          </w14:checkbox>
        </w:sdtPr>
        <w:sdtEndPr/>
        <w:sdtContent>
          <w:r w:rsidR="004F488D">
            <w:rPr>
              <w:rFonts w:ascii="MS Gothic" w:eastAsia="MS Gothic" w:hAnsi="MS Gothic" w:hint="eastAsia"/>
            </w:rPr>
            <w:t>☒</w:t>
          </w:r>
        </w:sdtContent>
      </w:sdt>
      <w:r w:rsidR="00250DE3">
        <w:t xml:space="preserve"> International sponsor members </w:t>
      </w:r>
    </w:p>
    <w:p w14:paraId="5DDC5198" w14:textId="6C171DC9" w:rsidR="00250DE3" w:rsidRDefault="00A00379" w:rsidP="00250DE3">
      <w:pPr>
        <w:pStyle w:val="BodyParagraph"/>
      </w:pPr>
      <w:sdt>
        <w:sdtPr>
          <w:id w:val="-1827190245"/>
          <w14:checkbox>
            <w14:checked w14:val="1"/>
            <w14:checkedState w14:val="2612" w14:font="MS Gothic"/>
            <w14:uncheckedState w14:val="2610" w14:font="MS Gothic"/>
          </w14:checkbox>
        </w:sdtPr>
        <w:sdtEndPr/>
        <w:sdtContent>
          <w:r w:rsidR="004F488D">
            <w:rPr>
              <w:rFonts w:ascii="MS Gothic" w:eastAsia="MS Gothic" w:hAnsi="MS Gothic" w:hint="eastAsia"/>
            </w:rPr>
            <w:t>☒</w:t>
          </w:r>
        </w:sdtContent>
      </w:sdt>
      <w:r w:rsidR="00250DE3">
        <w:t xml:space="preserve"> </w:t>
      </w:r>
      <w:r w:rsidR="00DB70C2">
        <w:t>A c</w:t>
      </w:r>
      <w:r w:rsidR="00250DE3">
        <w:t>ooperating organization</w:t>
      </w:r>
    </w:p>
    <w:p w14:paraId="68330C08" w14:textId="39ABDFE3" w:rsidR="00250DE3" w:rsidRDefault="00A00379" w:rsidP="00250DE3">
      <w:pPr>
        <w:pStyle w:val="BodyParagraph"/>
      </w:pPr>
      <w:sdt>
        <w:sdtPr>
          <w:id w:val="1152491715"/>
          <w14:checkbox>
            <w14:checked w14:val="1"/>
            <w14:checkedState w14:val="2612" w14:font="MS Gothic"/>
            <w14:uncheckedState w14:val="2610" w14:font="MS Gothic"/>
          </w14:checkbox>
        </w:sdtPr>
        <w:sdtEndPr/>
        <w:sdtContent>
          <w:r w:rsidR="00AE3895">
            <w:rPr>
              <w:rFonts w:ascii="MS Gothic" w:eastAsia="MS Gothic" w:hAnsi="MS Gothic" w:hint="eastAsia"/>
            </w:rPr>
            <w:t>☒</w:t>
          </w:r>
        </w:sdtContent>
      </w:sdt>
      <w:r w:rsidR="00250DE3">
        <w:t xml:space="preserve"> University</w:t>
      </w:r>
    </w:p>
    <w:p w14:paraId="09618A9E" w14:textId="7D4C17A2" w:rsidR="00250DE3" w:rsidRDefault="00A00379" w:rsidP="00250DE3">
      <w:pPr>
        <w:pStyle w:val="BodyParagraph"/>
      </w:pPr>
      <w:sdt>
        <w:sdtPr>
          <w:id w:val="1496388260"/>
          <w14:checkbox>
            <w14:checked w14:val="1"/>
            <w14:checkedState w14:val="2612" w14:font="MS Gothic"/>
            <w14:uncheckedState w14:val="2610" w14:font="MS Gothic"/>
          </w14:checkbox>
        </w:sdtPr>
        <w:sdtEndPr/>
        <w:sdtContent>
          <w:r w:rsidR="00AE3895">
            <w:rPr>
              <w:rFonts w:ascii="MS Gothic" w:eastAsia="MS Gothic" w:hAnsi="MS Gothic" w:hint="eastAsia"/>
            </w:rPr>
            <w:t>☒</w:t>
          </w:r>
        </w:sdtContent>
      </w:sdt>
      <w:r w:rsidR="00250DE3">
        <w:t xml:space="preserve"> Hospital </w:t>
      </w:r>
    </w:p>
    <w:p w14:paraId="7E0F7E9A" w14:textId="36166DD5" w:rsidR="00250DE3" w:rsidRDefault="00A00379" w:rsidP="00250DE3">
      <w:pPr>
        <w:pStyle w:val="BodyParagraph"/>
      </w:pPr>
      <w:sdt>
        <w:sdtPr>
          <w:id w:val="-5367699"/>
          <w14:checkbox>
            <w14:checked w14:val="1"/>
            <w14:checkedState w14:val="2612" w14:font="MS Gothic"/>
            <w14:uncheckedState w14:val="2610" w14:font="MS Gothic"/>
          </w14:checkbox>
        </w:sdtPr>
        <w:sdtEndPr/>
        <w:sdtContent>
          <w:r w:rsidR="00AE3895">
            <w:rPr>
              <w:rFonts w:ascii="MS Gothic" w:eastAsia="MS Gothic" w:hAnsi="MS Gothic" w:hint="eastAsia"/>
            </w:rPr>
            <w:t>☒</w:t>
          </w:r>
        </w:sdtContent>
      </w:sdt>
      <w:r w:rsidR="00250DE3">
        <w:t xml:space="preserve"> Local government</w:t>
      </w:r>
    </w:p>
    <w:p w14:paraId="118ACE9C" w14:textId="251B9142" w:rsidR="00250DE3" w:rsidRDefault="00A00379" w:rsidP="00250DE3">
      <w:pPr>
        <w:pStyle w:val="BodyParagraph"/>
      </w:pPr>
      <w:sdt>
        <w:sdtPr>
          <w:id w:val="-626702607"/>
          <w14:checkbox>
            <w14:checked w14:val="1"/>
            <w14:checkedState w14:val="2612" w14:font="MS Gothic"/>
            <w14:uncheckedState w14:val="2610" w14:font="MS Gothic"/>
          </w14:checkbox>
        </w:sdtPr>
        <w:sdtEndPr/>
        <w:sdtContent>
          <w:r w:rsidR="00AE3895">
            <w:rPr>
              <w:rFonts w:ascii="MS Gothic" w:eastAsia="MS Gothic" w:hAnsi="MS Gothic" w:hint="eastAsia"/>
            </w:rPr>
            <w:t>☒</w:t>
          </w:r>
        </w:sdtContent>
      </w:sdt>
      <w:r w:rsidR="00250DE3">
        <w:t xml:space="preserve"> Other </w:t>
      </w:r>
      <w:sdt>
        <w:sdtPr>
          <w:id w:val="-427271023"/>
          <w:placeholder>
            <w:docPart w:val="DefaultPlaceholder_-1854013440"/>
          </w:placeholder>
        </w:sdtPr>
        <w:sdtEndPr/>
        <w:sdtContent>
          <w:r w:rsidR="00AE3895">
            <w:t xml:space="preserve">:Delegates attending the Pacific Rehabilitation and </w:t>
          </w:r>
          <w:proofErr w:type="spellStart"/>
          <w:r w:rsidR="00AE3895">
            <w:t>Mobilty</w:t>
          </w:r>
          <w:proofErr w:type="spellEnd"/>
          <w:r w:rsidR="00AE3895">
            <w:t xml:space="preserve"> Conference included representatives from all of the above categories</w:t>
          </w:r>
        </w:sdtContent>
      </w:sdt>
    </w:p>
    <w:p w14:paraId="11456622" w14:textId="0C354FE4" w:rsidR="00250DE3" w:rsidRDefault="00250DE3" w:rsidP="00250DE3">
      <w:pPr>
        <w:pStyle w:val="BodyParagraph"/>
      </w:pPr>
      <w:r>
        <w:br/>
      </w:r>
      <w:r w:rsidRPr="00250DE3">
        <w:t>Assessment dates</w:t>
      </w:r>
    </w:p>
    <w:sdt>
      <w:sdtPr>
        <w:id w:val="1577704747"/>
        <w:placeholder>
          <w:docPart w:val="DefaultPlaceholder_-1854013440"/>
        </w:placeholder>
      </w:sdtPr>
      <w:sdtEndPr/>
      <w:sdtContent>
        <w:p w14:paraId="0D8DEFC8" w14:textId="761B5791" w:rsidR="00AE3895" w:rsidRDefault="00AE3895" w:rsidP="00250DE3">
          <w:pPr>
            <w:pStyle w:val="BodyParagraph"/>
            <w:pBdr>
              <w:top w:val="single" w:sz="4" w:space="1" w:color="auto"/>
              <w:left w:val="single" w:sz="4" w:space="4" w:color="auto"/>
              <w:bottom w:val="single" w:sz="4" w:space="1" w:color="auto"/>
              <w:right w:val="single" w:sz="4" w:space="4" w:color="auto"/>
            </w:pBdr>
          </w:pPr>
          <w:r>
            <w:t xml:space="preserve">2-5 April </w:t>
          </w:r>
          <w:proofErr w:type="gramStart"/>
          <w:r>
            <w:t>2019 :</w:t>
          </w:r>
          <w:proofErr w:type="gramEnd"/>
          <w:r>
            <w:t xml:space="preserve"> Pacific Rehabilitation and Mobility Conference</w:t>
          </w:r>
        </w:p>
        <w:p w14:paraId="11FB585B" w14:textId="4592091D" w:rsidR="00AE3895" w:rsidRDefault="00AE3895" w:rsidP="00250DE3">
          <w:pPr>
            <w:pStyle w:val="BodyParagraph"/>
            <w:pBdr>
              <w:top w:val="single" w:sz="4" w:space="1" w:color="auto"/>
              <w:left w:val="single" w:sz="4" w:space="4" w:color="auto"/>
              <w:bottom w:val="single" w:sz="4" w:space="1" w:color="auto"/>
              <w:right w:val="single" w:sz="4" w:space="4" w:color="auto"/>
            </w:pBdr>
          </w:pPr>
          <w:r>
            <w:t>3 April 2019 (evening): Discussions with the Rotary Club of Fiji</w:t>
          </w:r>
        </w:p>
        <w:p w14:paraId="74469D4A" w14:textId="01C83DA0" w:rsidR="00250DE3" w:rsidRDefault="00AE3895" w:rsidP="00250DE3">
          <w:pPr>
            <w:pStyle w:val="BodyParagraph"/>
            <w:pBdr>
              <w:top w:val="single" w:sz="4" w:space="1" w:color="auto"/>
              <w:left w:val="single" w:sz="4" w:space="4" w:color="auto"/>
              <w:bottom w:val="single" w:sz="4" w:space="1" w:color="auto"/>
              <w:right w:val="single" w:sz="4" w:space="4" w:color="auto"/>
            </w:pBdr>
          </w:pPr>
          <w:r>
            <w:t xml:space="preserve">6 April 2019: Additional discussions with possible partners </w:t>
          </w:r>
          <w:r w:rsidR="00FE1B4F">
            <w:t>and trainers</w:t>
          </w:r>
        </w:p>
      </w:sdtContent>
    </w:sdt>
    <w:p w14:paraId="4D1343B9" w14:textId="3C8CAEE4" w:rsidR="00250DE3" w:rsidRDefault="00250DE3" w:rsidP="00250DE3">
      <w:pPr>
        <w:pStyle w:val="BodyParagraph"/>
        <w:pBdr>
          <w:top w:val="single" w:sz="4" w:space="1" w:color="auto"/>
          <w:left w:val="single" w:sz="4" w:space="4" w:color="auto"/>
          <w:bottom w:val="single" w:sz="4" w:space="1" w:color="auto"/>
          <w:right w:val="single" w:sz="4" w:space="4" w:color="auto"/>
        </w:pBdr>
      </w:pPr>
    </w:p>
    <w:p w14:paraId="7C1E4155" w14:textId="516FB1BA" w:rsidR="00250DE3" w:rsidRDefault="00250DE3" w:rsidP="00250DE3">
      <w:pPr>
        <w:pStyle w:val="BodyParagraph"/>
      </w:pPr>
      <w:r>
        <w:br/>
      </w:r>
      <w:r w:rsidRPr="00250DE3">
        <w:t>What methods did you use? (check all that apply)</w:t>
      </w:r>
    </w:p>
    <w:p w14:paraId="7019C329" w14:textId="7BADA26F" w:rsidR="00250DE3" w:rsidRDefault="00A00379" w:rsidP="00250DE3">
      <w:pPr>
        <w:pStyle w:val="BodyParagraph"/>
      </w:pPr>
      <w:sdt>
        <w:sdtPr>
          <w:id w:val="-1346938640"/>
          <w14:checkbox>
            <w14:checked w14:val="1"/>
            <w14:checkedState w14:val="2612" w14:font="MS Gothic"/>
            <w14:uncheckedState w14:val="2610" w14:font="MS Gothic"/>
          </w14:checkbox>
        </w:sdtPr>
        <w:sdtEndPr/>
        <w:sdtContent>
          <w:r w:rsidR="00AE3895">
            <w:rPr>
              <w:rFonts w:ascii="MS Gothic" w:eastAsia="MS Gothic" w:hAnsi="MS Gothic" w:hint="eastAsia"/>
            </w:rPr>
            <w:t>☒</w:t>
          </w:r>
        </w:sdtContent>
      </w:sdt>
      <w:r w:rsidR="00250DE3">
        <w:t xml:space="preserve"> Survey</w:t>
      </w:r>
    </w:p>
    <w:p w14:paraId="2760FBCD" w14:textId="048BBC9E" w:rsidR="00250DE3" w:rsidRDefault="00A00379" w:rsidP="00250DE3">
      <w:pPr>
        <w:pStyle w:val="BodyParagraph"/>
      </w:pPr>
      <w:sdt>
        <w:sdtPr>
          <w:id w:val="845364886"/>
          <w14:checkbox>
            <w14:checked w14:val="1"/>
            <w14:checkedState w14:val="2612" w14:font="MS Gothic"/>
            <w14:uncheckedState w14:val="2610" w14:font="MS Gothic"/>
          </w14:checkbox>
        </w:sdtPr>
        <w:sdtEndPr/>
        <w:sdtContent>
          <w:r w:rsidR="00AE3895">
            <w:rPr>
              <w:rFonts w:ascii="MS Gothic" w:eastAsia="MS Gothic" w:hAnsi="MS Gothic" w:hint="eastAsia"/>
            </w:rPr>
            <w:t>☒</w:t>
          </w:r>
        </w:sdtContent>
      </w:sdt>
      <w:r w:rsidR="00250DE3">
        <w:t xml:space="preserve"> Community meeting</w:t>
      </w:r>
    </w:p>
    <w:p w14:paraId="4EA89D58" w14:textId="52AADBB3" w:rsidR="00250DE3" w:rsidRDefault="00A00379" w:rsidP="00250DE3">
      <w:pPr>
        <w:pStyle w:val="BodyParagraph"/>
      </w:pPr>
      <w:sdt>
        <w:sdtPr>
          <w:id w:val="-555701662"/>
          <w14:checkbox>
            <w14:checked w14:val="0"/>
            <w14:checkedState w14:val="2612" w14:font="MS Gothic"/>
            <w14:uncheckedState w14:val="2610" w14:font="MS Gothic"/>
          </w14:checkbox>
        </w:sdtPr>
        <w:sdtEndPr/>
        <w:sdtContent>
          <w:r w:rsidR="00250DE3">
            <w:rPr>
              <w:rFonts w:ascii="MS Gothic" w:eastAsia="MS Gothic" w:hAnsi="MS Gothic" w:hint="eastAsia"/>
            </w:rPr>
            <w:t>☐</w:t>
          </w:r>
        </w:sdtContent>
      </w:sdt>
      <w:r w:rsidR="00250DE3">
        <w:t xml:space="preserve"> Interview</w:t>
      </w:r>
    </w:p>
    <w:p w14:paraId="35A929D0" w14:textId="5FD6E023" w:rsidR="00250DE3" w:rsidRDefault="00A00379" w:rsidP="00250DE3">
      <w:pPr>
        <w:pStyle w:val="BodyParagraph"/>
      </w:pPr>
      <w:sdt>
        <w:sdtPr>
          <w:id w:val="188184427"/>
          <w14:checkbox>
            <w14:checked w14:val="1"/>
            <w14:checkedState w14:val="2612" w14:font="MS Gothic"/>
            <w14:uncheckedState w14:val="2610" w14:font="MS Gothic"/>
          </w14:checkbox>
        </w:sdtPr>
        <w:sdtEndPr/>
        <w:sdtContent>
          <w:r w:rsidR="00AE3895">
            <w:rPr>
              <w:rFonts w:ascii="MS Gothic" w:eastAsia="MS Gothic" w:hAnsi="MS Gothic" w:hint="eastAsia"/>
            </w:rPr>
            <w:t>☒</w:t>
          </w:r>
        </w:sdtContent>
      </w:sdt>
      <w:r w:rsidR="00250DE3">
        <w:t xml:space="preserve"> Focus group</w:t>
      </w:r>
    </w:p>
    <w:p w14:paraId="35B5D92B" w14:textId="47A479BC" w:rsidR="00250DE3" w:rsidRDefault="00A00379" w:rsidP="00250DE3">
      <w:pPr>
        <w:pStyle w:val="BodyParagraph"/>
      </w:pPr>
      <w:sdt>
        <w:sdtPr>
          <w:id w:val="1843122250"/>
          <w14:checkbox>
            <w14:checked w14:val="1"/>
            <w14:checkedState w14:val="2612" w14:font="MS Gothic"/>
            <w14:uncheckedState w14:val="2610" w14:font="MS Gothic"/>
          </w14:checkbox>
        </w:sdtPr>
        <w:sdtEndPr/>
        <w:sdtContent>
          <w:r w:rsidR="00171A95">
            <w:rPr>
              <w:rFonts w:ascii="MS Gothic" w:eastAsia="MS Gothic" w:hAnsi="MS Gothic" w:hint="eastAsia"/>
            </w:rPr>
            <w:t>☒</w:t>
          </w:r>
        </w:sdtContent>
      </w:sdt>
      <w:r w:rsidR="00250DE3">
        <w:t xml:space="preserve"> Asset inventory</w:t>
      </w:r>
    </w:p>
    <w:p w14:paraId="1C5920D6" w14:textId="67096208" w:rsidR="00250DE3" w:rsidRDefault="00A00379" w:rsidP="00250DE3">
      <w:pPr>
        <w:pStyle w:val="BodyParagraph"/>
      </w:pPr>
      <w:sdt>
        <w:sdtPr>
          <w:id w:val="1192729770"/>
          <w14:checkbox>
            <w14:checked w14:val="0"/>
            <w14:checkedState w14:val="2612" w14:font="MS Gothic"/>
            <w14:uncheckedState w14:val="2610" w14:font="MS Gothic"/>
          </w14:checkbox>
        </w:sdtPr>
        <w:sdtEndPr/>
        <w:sdtContent>
          <w:r w:rsidR="00250DE3">
            <w:rPr>
              <w:rFonts w:ascii="MS Gothic" w:eastAsia="MS Gothic" w:hAnsi="MS Gothic" w:hint="eastAsia"/>
            </w:rPr>
            <w:t>☐</w:t>
          </w:r>
        </w:sdtContent>
      </w:sdt>
      <w:r w:rsidR="00250DE3">
        <w:t xml:space="preserve"> Community mapping</w:t>
      </w:r>
    </w:p>
    <w:p w14:paraId="5FFB3432" w14:textId="677B8B5F" w:rsidR="00250DE3" w:rsidRDefault="00A00379" w:rsidP="00250DE3">
      <w:pPr>
        <w:pStyle w:val="BodyParagraph"/>
      </w:pPr>
      <w:sdt>
        <w:sdtPr>
          <w:id w:val="-298449739"/>
          <w14:checkbox>
            <w14:checked w14:val="1"/>
            <w14:checkedState w14:val="2612" w14:font="MS Gothic"/>
            <w14:uncheckedState w14:val="2610" w14:font="MS Gothic"/>
          </w14:checkbox>
        </w:sdtPr>
        <w:sdtEndPr/>
        <w:sdtContent>
          <w:r w:rsidR="00AE3895">
            <w:rPr>
              <w:rFonts w:ascii="MS Gothic" w:eastAsia="MS Gothic" w:hAnsi="MS Gothic" w:hint="eastAsia"/>
            </w:rPr>
            <w:t>☒</w:t>
          </w:r>
        </w:sdtContent>
      </w:sdt>
      <w:r w:rsidR="00250DE3">
        <w:t xml:space="preserve"> Other </w:t>
      </w:r>
      <w:sdt>
        <w:sdtPr>
          <w:id w:val="1899548183"/>
          <w:placeholder>
            <w:docPart w:val="DefaultPlaceholder_-1854013440"/>
          </w:placeholder>
        </w:sdtPr>
        <w:sdtEndPr/>
        <w:sdtContent>
          <w:r w:rsidR="00AE3895">
            <w:t xml:space="preserve">: Attended presentations on current policies, needs assessments, reports and programs as well as workshops, meetings and discussions at every level </w:t>
          </w:r>
        </w:sdtContent>
      </w:sdt>
    </w:p>
    <w:p w14:paraId="34686B3C" w14:textId="4635ED68" w:rsidR="00F07453" w:rsidRDefault="00F07453" w:rsidP="00250DE3">
      <w:pPr>
        <w:pStyle w:val="BodyParagraph"/>
      </w:pPr>
      <w:r>
        <w:br/>
      </w:r>
      <w:r w:rsidRPr="00F07453">
        <w:t xml:space="preserve">Who </w:t>
      </w:r>
      <w:r w:rsidR="002A2051">
        <w:t xml:space="preserve">from the community participated in the assessment? </w:t>
      </w:r>
    </w:p>
    <w:bookmarkStart w:id="2" w:name="_Hlk5557548" w:displacedByCustomXml="next"/>
    <w:sdt>
      <w:sdtPr>
        <w:id w:val="1025914583"/>
        <w:placeholder>
          <w:docPart w:val="DefaultPlaceholder_-1854013440"/>
        </w:placeholder>
      </w:sdtPr>
      <w:sdtEndPr/>
      <w:sdtContent>
        <w:p w14:paraId="4BAC0BAE" w14:textId="00AA0089" w:rsidR="00F07453" w:rsidRDefault="00171A95" w:rsidP="00F07453">
          <w:pPr>
            <w:pStyle w:val="BodyParagraph"/>
            <w:pBdr>
              <w:top w:val="single" w:sz="4" w:space="1" w:color="auto"/>
              <w:left w:val="single" w:sz="4" w:space="4" w:color="auto"/>
              <w:bottom w:val="single" w:sz="4" w:space="1" w:color="auto"/>
              <w:right w:val="single" w:sz="4" w:space="4" w:color="auto"/>
            </w:pBdr>
          </w:pPr>
          <w:r>
            <w:t>Representatives from all countries in the specified area included nursing and medical personnel, physiotherapists, prosthetic and orthotic clinicians and technicians, occupational therapists and other allied health professionals, as well as university and government officials. Discussions were also held with other cooper</w:t>
          </w:r>
          <w:r w:rsidR="00FE1B4F">
            <w:t>a</w:t>
          </w:r>
          <w:r>
            <w:t xml:space="preserve">ting </w:t>
          </w:r>
          <w:proofErr w:type="spellStart"/>
          <w:r>
            <w:t>organisations</w:t>
          </w:r>
          <w:proofErr w:type="spellEnd"/>
          <w:r>
            <w:t xml:space="preserve"> and sponsors. </w:t>
          </w:r>
          <w:r w:rsidR="00FE1B4F">
            <w:t>Two patients with amput</w:t>
          </w:r>
          <w:r w:rsidR="00A933DA">
            <w:t>at</w:t>
          </w:r>
          <w:r w:rsidR="00FE1B4F">
            <w:t>ed limbs were also consulted.</w:t>
          </w:r>
        </w:p>
      </w:sdtContent>
    </w:sdt>
    <w:bookmarkEnd w:id="2" w:displacedByCustomXml="prev"/>
    <w:p w14:paraId="1050E6BC" w14:textId="20D7DE91" w:rsidR="00F07453" w:rsidRDefault="00F07453" w:rsidP="00F07453">
      <w:pPr>
        <w:pStyle w:val="BodyParagraph"/>
        <w:pBdr>
          <w:top w:val="single" w:sz="4" w:space="1" w:color="auto"/>
          <w:left w:val="single" w:sz="4" w:space="4" w:color="auto"/>
          <w:bottom w:val="single" w:sz="4" w:space="1" w:color="auto"/>
          <w:right w:val="single" w:sz="4" w:space="4" w:color="auto"/>
        </w:pBdr>
      </w:pPr>
    </w:p>
    <w:p w14:paraId="148227F0" w14:textId="0857AC56" w:rsidR="00F07453" w:rsidRDefault="00F07453" w:rsidP="00F07453">
      <w:pPr>
        <w:pStyle w:val="BodyParagraph"/>
      </w:pPr>
      <w:r>
        <w:br/>
      </w:r>
      <w:r w:rsidRPr="00F07453">
        <w:lastRenderedPageBreak/>
        <w:t>List the community needs you identified that your project would address.</w:t>
      </w:r>
    </w:p>
    <w:bookmarkStart w:id="3" w:name="_Hlk5557587" w:displacedByCustomXml="next"/>
    <w:sdt>
      <w:sdtPr>
        <w:id w:val="-1327813255"/>
        <w:placeholder>
          <w:docPart w:val="DefaultPlaceholder_-1854013440"/>
        </w:placeholder>
      </w:sdtPr>
      <w:sdtEndPr/>
      <w:sdtContent>
        <w:p w14:paraId="05623FBD" w14:textId="496D90DF" w:rsidR="002C4D7A" w:rsidRDefault="002C4D7A" w:rsidP="00F07453">
          <w:pPr>
            <w:pStyle w:val="BodyParagraph"/>
            <w:pBdr>
              <w:top w:val="single" w:sz="4" w:space="1" w:color="auto"/>
              <w:left w:val="single" w:sz="4" w:space="4" w:color="auto"/>
              <w:bottom w:val="single" w:sz="4" w:space="1" w:color="auto"/>
              <w:right w:val="single" w:sz="4" w:space="4" w:color="auto"/>
            </w:pBdr>
          </w:pPr>
          <w:r>
            <w:t>1.</w:t>
          </w:r>
          <w:r w:rsidR="00171A95">
            <w:t>Continuing professional development in line with existing strategies</w:t>
          </w:r>
          <w:r w:rsidR="000911B9">
            <w:t>, and development of capacity in the rehabilitation services of the Western Pacific</w:t>
          </w:r>
        </w:p>
        <w:p w14:paraId="55D56171" w14:textId="235E10D1" w:rsidR="002C4D7A" w:rsidRDefault="002C4D7A" w:rsidP="00F07453">
          <w:pPr>
            <w:pStyle w:val="BodyParagraph"/>
            <w:pBdr>
              <w:top w:val="single" w:sz="4" w:space="1" w:color="auto"/>
              <w:left w:val="single" w:sz="4" w:space="4" w:color="auto"/>
              <w:bottom w:val="single" w:sz="4" w:space="1" w:color="auto"/>
              <w:right w:val="single" w:sz="4" w:space="4" w:color="auto"/>
            </w:pBdr>
          </w:pPr>
          <w:r>
            <w:t xml:space="preserve">2. </w:t>
          </w:r>
          <w:r w:rsidR="00171A95">
            <w:t xml:space="preserve">Building on the work already being done by partnering with those who have the local </w:t>
          </w:r>
          <w:r w:rsidR="0035115D">
            <w:t xml:space="preserve">knowledge and </w:t>
          </w:r>
          <w:r w:rsidR="00171A95">
            <w:t>expertise</w:t>
          </w:r>
        </w:p>
        <w:p w14:paraId="1521870E" w14:textId="6AB7F64B" w:rsidR="002C4D7A" w:rsidRDefault="002C4D7A" w:rsidP="00F07453">
          <w:pPr>
            <w:pStyle w:val="BodyParagraph"/>
            <w:pBdr>
              <w:top w:val="single" w:sz="4" w:space="1" w:color="auto"/>
              <w:left w:val="single" w:sz="4" w:space="4" w:color="auto"/>
              <w:bottom w:val="single" w:sz="4" w:space="1" w:color="auto"/>
              <w:right w:val="single" w:sz="4" w:space="4" w:color="auto"/>
            </w:pBdr>
          </w:pPr>
          <w:r>
            <w:t>3.</w:t>
          </w:r>
          <w:r w:rsidR="0035115D">
            <w:t xml:space="preserve"> Support regional networking and peer-to-peer mentoring </w:t>
          </w:r>
        </w:p>
      </w:sdtContent>
    </w:sdt>
    <w:bookmarkEnd w:id="3" w:displacedByCustomXml="prev"/>
    <w:p w14:paraId="148955F2" w14:textId="404CA164" w:rsidR="00F07453" w:rsidRDefault="00F07453" w:rsidP="00F07453">
      <w:pPr>
        <w:pStyle w:val="BodyParagraph"/>
      </w:pPr>
      <w:r>
        <w:br/>
      </w:r>
      <w:r w:rsidRPr="00F07453">
        <w:t xml:space="preserve">List any needs you identified that your project </w:t>
      </w:r>
      <w:r w:rsidR="002C4D7A">
        <w:t>would not</w:t>
      </w:r>
      <w:r w:rsidRPr="00F07453">
        <w:t xml:space="preserve"> address.</w:t>
      </w:r>
    </w:p>
    <w:bookmarkStart w:id="4" w:name="_Hlk5557605" w:displacedByCustomXml="next"/>
    <w:sdt>
      <w:sdtPr>
        <w:id w:val="-1733147079"/>
        <w:placeholder>
          <w:docPart w:val="DefaultPlaceholder_-1854013440"/>
        </w:placeholder>
      </w:sdtPr>
      <w:sdtEndPr/>
      <w:sdtContent>
        <w:p w14:paraId="367358A8" w14:textId="61F55292" w:rsidR="002C4D7A" w:rsidRDefault="002C4D7A" w:rsidP="00F07453">
          <w:pPr>
            <w:pStyle w:val="BodyParagraph"/>
            <w:pBdr>
              <w:top w:val="single" w:sz="4" w:space="1" w:color="auto"/>
              <w:left w:val="single" w:sz="4" w:space="4" w:color="auto"/>
              <w:bottom w:val="single" w:sz="4" w:space="1" w:color="auto"/>
              <w:right w:val="single" w:sz="4" w:space="4" w:color="auto"/>
            </w:pBdr>
          </w:pPr>
          <w:r>
            <w:t>1.</w:t>
          </w:r>
          <w:r w:rsidR="0035115D">
            <w:t xml:space="preserve"> The needs are many and the resources very limited. Our project can only focus on one area</w:t>
          </w:r>
          <w:r w:rsidR="00FE1B4F">
            <w:t xml:space="preserve"> at this stage</w:t>
          </w:r>
          <w:r w:rsidR="0035115D">
            <w:t xml:space="preserve"> - that of staff development</w:t>
          </w:r>
          <w:r w:rsidR="00FE1B4F">
            <w:t>.</w:t>
          </w:r>
        </w:p>
        <w:p w14:paraId="446DCA99" w14:textId="2CF3F852" w:rsidR="002C4D7A" w:rsidRDefault="002C4D7A" w:rsidP="00F07453">
          <w:pPr>
            <w:pStyle w:val="BodyParagraph"/>
            <w:pBdr>
              <w:top w:val="single" w:sz="4" w:space="1" w:color="auto"/>
              <w:left w:val="single" w:sz="4" w:space="4" w:color="auto"/>
              <w:bottom w:val="single" w:sz="4" w:space="1" w:color="auto"/>
              <w:right w:val="single" w:sz="4" w:space="4" w:color="auto"/>
            </w:pBdr>
          </w:pPr>
          <w:r>
            <w:t>2.</w:t>
          </w:r>
          <w:r w:rsidR="0035115D">
            <w:t xml:space="preserve"> The lack of funds, services and equipment will not be addressed</w:t>
          </w:r>
          <w:r w:rsidR="00FE1B4F">
            <w:t>.</w:t>
          </w:r>
        </w:p>
        <w:p w14:paraId="291DFF44" w14:textId="3A2FBD34" w:rsidR="00F07453" w:rsidRDefault="002C4D7A" w:rsidP="00F07453">
          <w:pPr>
            <w:pStyle w:val="BodyParagraph"/>
            <w:pBdr>
              <w:top w:val="single" w:sz="4" w:space="1" w:color="auto"/>
              <w:left w:val="single" w:sz="4" w:space="4" w:color="auto"/>
              <w:bottom w:val="single" w:sz="4" w:space="1" w:color="auto"/>
              <w:right w:val="single" w:sz="4" w:space="4" w:color="auto"/>
            </w:pBdr>
          </w:pPr>
          <w:r>
            <w:t>3.</w:t>
          </w:r>
          <w:r w:rsidR="0035115D">
            <w:t xml:space="preserve"> Many patients in rural areas have no access to services. This might be slightly improved with more training of field workers but will not be the major focus of our project.</w:t>
          </w:r>
        </w:p>
      </w:sdtContent>
    </w:sdt>
    <w:bookmarkEnd w:id="4" w:displacedByCustomXml="prev"/>
    <w:p w14:paraId="6A601DD6" w14:textId="4FA1792E" w:rsidR="00F07453" w:rsidRDefault="00F07453" w:rsidP="00F07453">
      <w:pPr>
        <w:pStyle w:val="BodyParagraph"/>
      </w:pPr>
      <w:r>
        <w:br/>
      </w:r>
      <w:r w:rsidRPr="00F07453">
        <w:t>List the community</w:t>
      </w:r>
      <w:r w:rsidR="00F07F37">
        <w:t>’s</w:t>
      </w:r>
      <w:r w:rsidRPr="00F07453">
        <w:t xml:space="preserve"> assets</w:t>
      </w:r>
      <w:r w:rsidR="00AD7B0F">
        <w:t>,</w:t>
      </w:r>
      <w:r w:rsidR="00F07F37">
        <w:t xml:space="preserve"> or strengths</w:t>
      </w:r>
      <w:r>
        <w:t>.</w:t>
      </w:r>
    </w:p>
    <w:bookmarkStart w:id="5" w:name="_Hlk5557619" w:displacedByCustomXml="next"/>
    <w:sdt>
      <w:sdtPr>
        <w:id w:val="1774203376"/>
        <w:placeholder>
          <w:docPart w:val="DefaultPlaceholder_-1854013440"/>
        </w:placeholder>
      </w:sdtPr>
      <w:sdtEndPr/>
      <w:sdtContent>
        <w:p w14:paraId="797DD1EB" w14:textId="664C6CEF" w:rsidR="002C4D7A" w:rsidRDefault="002C4D7A" w:rsidP="00F07453">
          <w:pPr>
            <w:pStyle w:val="BodyParagraph"/>
            <w:pBdr>
              <w:top w:val="single" w:sz="4" w:space="1" w:color="auto"/>
              <w:left w:val="single" w:sz="4" w:space="4" w:color="auto"/>
              <w:bottom w:val="single" w:sz="4" w:space="1" w:color="auto"/>
              <w:right w:val="single" w:sz="4" w:space="4" w:color="auto"/>
            </w:pBdr>
          </w:pPr>
          <w:r>
            <w:t>1.</w:t>
          </w:r>
          <w:r w:rsidR="0035115D">
            <w:t xml:space="preserve"> Those who have been trained </w:t>
          </w:r>
          <w:r w:rsidR="001738A6">
            <w:t xml:space="preserve">(often very basic training) </w:t>
          </w:r>
          <w:r w:rsidR="0035115D">
            <w:t xml:space="preserve">are </w:t>
          </w:r>
          <w:r w:rsidR="001738A6">
            <w:t xml:space="preserve">handling extreme case loads and </w:t>
          </w:r>
          <w:r w:rsidR="00FE1B4F">
            <w:t>sometimes</w:t>
          </w:r>
          <w:r w:rsidR="001738A6">
            <w:t xml:space="preserve"> doing three or more job</w:t>
          </w:r>
          <w:r w:rsidR="00FE1B4F">
            <w:t xml:space="preserve"> descriptions</w:t>
          </w:r>
          <w:r w:rsidR="001738A6">
            <w:t xml:space="preserve"> in poor conditions without adequate materials or equipment</w:t>
          </w:r>
          <w:r w:rsidR="00FE1B4F">
            <w:t>.</w:t>
          </w:r>
          <w:r w:rsidR="001738A6">
            <w:t xml:space="preserve"> </w:t>
          </w:r>
        </w:p>
        <w:p w14:paraId="188A93D3" w14:textId="5C968102" w:rsidR="002C4D7A" w:rsidRDefault="002C4D7A" w:rsidP="00F07453">
          <w:pPr>
            <w:pStyle w:val="BodyParagraph"/>
            <w:pBdr>
              <w:top w:val="single" w:sz="4" w:space="1" w:color="auto"/>
              <w:left w:val="single" w:sz="4" w:space="4" w:color="auto"/>
              <w:bottom w:val="single" w:sz="4" w:space="1" w:color="auto"/>
              <w:right w:val="single" w:sz="4" w:space="4" w:color="auto"/>
            </w:pBdr>
          </w:pPr>
          <w:r>
            <w:t>2.</w:t>
          </w:r>
          <w:r w:rsidR="001738A6">
            <w:t xml:space="preserve"> Some trained professionals are working without salary as the he</w:t>
          </w:r>
          <w:r w:rsidR="00FE1B4F">
            <w:t>al</w:t>
          </w:r>
          <w:r w:rsidR="001738A6">
            <w:t>th department budget sometimes will not stretch to paying their salaries</w:t>
          </w:r>
          <w:r w:rsidR="00FE1B4F">
            <w:t>. This shows real commitment and dedication.</w:t>
          </w:r>
        </w:p>
        <w:p w14:paraId="7704762D" w14:textId="4352E1D0" w:rsidR="00F07453" w:rsidRDefault="002C4D7A" w:rsidP="00F07453">
          <w:pPr>
            <w:pStyle w:val="BodyParagraph"/>
            <w:pBdr>
              <w:top w:val="single" w:sz="4" w:space="1" w:color="auto"/>
              <w:left w:val="single" w:sz="4" w:space="4" w:color="auto"/>
              <w:bottom w:val="single" w:sz="4" w:space="1" w:color="auto"/>
              <w:right w:val="single" w:sz="4" w:space="4" w:color="auto"/>
            </w:pBdr>
          </w:pPr>
          <w:r>
            <w:t>3.</w:t>
          </w:r>
          <w:r w:rsidR="001738A6">
            <w:t xml:space="preserve"> Services rely greatly on charities for funding and equipment but are very keen to develop their own departments and staff</w:t>
          </w:r>
        </w:p>
      </w:sdtContent>
    </w:sdt>
    <w:bookmarkEnd w:id="5" w:displacedByCustomXml="prev"/>
    <w:p w14:paraId="66A8131C" w14:textId="4E8F0CA2" w:rsidR="00F07453" w:rsidRDefault="00F07453" w:rsidP="00F07453">
      <w:pPr>
        <w:pStyle w:val="BodyParagraph"/>
      </w:pPr>
      <w:r>
        <w:br/>
      </w:r>
      <w:r w:rsidRPr="00F07453">
        <w:t>Considering the needs and assets you listed, explain how you determined the project’s primary goal.</w:t>
      </w:r>
    </w:p>
    <w:bookmarkStart w:id="6" w:name="_Hlk5557639" w:displacedByCustomXml="next"/>
    <w:sdt>
      <w:sdtPr>
        <w:id w:val="1437876431"/>
        <w:placeholder>
          <w:docPart w:val="DefaultPlaceholder_-1854013440"/>
        </w:placeholder>
      </w:sdtPr>
      <w:sdtEndPr/>
      <w:sdtContent>
        <w:p w14:paraId="397F2E05" w14:textId="45FC0B3D" w:rsidR="00F07453" w:rsidRDefault="00FE1B4F" w:rsidP="00F07453">
          <w:pPr>
            <w:pStyle w:val="BodyParagraph"/>
            <w:pBdr>
              <w:top w:val="single" w:sz="4" w:space="1" w:color="auto"/>
              <w:left w:val="single" w:sz="4" w:space="4" w:color="auto"/>
              <w:bottom w:val="single" w:sz="4" w:space="1" w:color="auto"/>
              <w:right w:val="single" w:sz="4" w:space="4" w:color="auto"/>
            </w:pBdr>
          </w:pPr>
          <w:r>
            <w:t>Motivation Australia has done absolutely wonderful work in this area and has developed a very impressive plan for Continuing Professional Development</w:t>
          </w:r>
          <w:r w:rsidR="0030294C">
            <w:t xml:space="preserve"> (CPD)</w:t>
          </w:r>
          <w:r>
            <w:t xml:space="preserve">. </w:t>
          </w:r>
          <w:r w:rsidR="0030294C">
            <w:t>We</w:t>
          </w:r>
          <w:r>
            <w:t xml:space="preserve"> decided </w:t>
          </w:r>
          <w:r w:rsidR="0030294C">
            <w:t>that if</w:t>
          </w:r>
          <w:r>
            <w:t xml:space="preserve"> Rotary </w:t>
          </w:r>
          <w:r w:rsidR="0030294C">
            <w:t>p</w:t>
          </w:r>
          <w:r>
            <w:t>artne</w:t>
          </w:r>
          <w:r w:rsidR="0030294C">
            <w:t>rs</w:t>
          </w:r>
          <w:r>
            <w:t xml:space="preserve"> with them we </w:t>
          </w:r>
          <w:r w:rsidR="0030294C">
            <w:t>c</w:t>
          </w:r>
          <w:r>
            <w:t xml:space="preserve">ould help build </w:t>
          </w:r>
          <w:r w:rsidR="0030294C">
            <w:t xml:space="preserve">on the existing framework in the most inclusive way to develop a CPD Mentoring Partnership Program which is truly driven by the local needs. </w:t>
          </w:r>
        </w:p>
      </w:sdtContent>
    </w:sdt>
    <w:bookmarkEnd w:id="6" w:displacedByCustomXml="prev"/>
    <w:p w14:paraId="3EF30410" w14:textId="4B50F12C" w:rsidR="00F07453" w:rsidRDefault="00F07453" w:rsidP="00F07453">
      <w:pPr>
        <w:pStyle w:val="BodyParagraph"/>
        <w:pBdr>
          <w:top w:val="single" w:sz="4" w:space="1" w:color="auto"/>
          <w:left w:val="single" w:sz="4" w:space="4" w:color="auto"/>
          <w:bottom w:val="single" w:sz="4" w:space="1" w:color="auto"/>
          <w:right w:val="single" w:sz="4" w:space="4" w:color="auto"/>
        </w:pBdr>
      </w:pPr>
    </w:p>
    <w:p w14:paraId="7B411141" w14:textId="5DFE6488" w:rsidR="00F07453" w:rsidRDefault="00F07453" w:rsidP="00F07453">
      <w:pPr>
        <w:pStyle w:val="BodyParagraph"/>
      </w:pPr>
      <w:r>
        <w:br/>
      </w:r>
      <w:r w:rsidRPr="00F07453">
        <w:t>How would your project’s activities accomplish this goal?</w:t>
      </w:r>
    </w:p>
    <w:bookmarkStart w:id="7" w:name="_Hlk5557658" w:displacedByCustomXml="next"/>
    <w:sdt>
      <w:sdtPr>
        <w:id w:val="-1895188901"/>
        <w:placeholder>
          <w:docPart w:val="DefaultPlaceholder_-1854013440"/>
        </w:placeholder>
      </w:sdtPr>
      <w:sdtEndPr/>
      <w:sdtContent>
        <w:p w14:paraId="1F4393C6" w14:textId="0B87FE20" w:rsidR="00F07453" w:rsidRDefault="0030294C" w:rsidP="00F07453">
          <w:pPr>
            <w:pStyle w:val="BodyParagraph"/>
            <w:pBdr>
              <w:top w:val="single" w:sz="4" w:space="1" w:color="auto"/>
              <w:left w:val="single" w:sz="4" w:space="4" w:color="auto"/>
              <w:bottom w:val="single" w:sz="4" w:space="1" w:color="auto"/>
              <w:right w:val="single" w:sz="4" w:space="4" w:color="auto"/>
            </w:pBdr>
          </w:pPr>
          <w:r>
            <w:t xml:space="preserve">We plan to develop a mentoring CPD program with Motivation Australia, and possibly other </w:t>
          </w:r>
          <w:proofErr w:type="spellStart"/>
          <w:r>
            <w:t>organisations</w:t>
          </w:r>
          <w:proofErr w:type="spellEnd"/>
          <w:r>
            <w:t>, which has clear objectives</w:t>
          </w:r>
          <w:r w:rsidR="00B04A78">
            <w:t>,</w:t>
          </w:r>
          <w:r>
            <w:t xml:space="preserve"> as defined by the local needs analysis already completed. </w:t>
          </w:r>
          <w:r w:rsidR="00B04A78">
            <w:t xml:space="preserve">This should </w:t>
          </w:r>
          <w:r w:rsidR="00D00B18">
            <w:t xml:space="preserve">ideally </w:t>
          </w:r>
          <w:r w:rsidR="00B04A78">
            <w:t xml:space="preserve">be an on-going </w:t>
          </w:r>
          <w:proofErr w:type="gramStart"/>
          <w:r w:rsidR="00B04A78">
            <w:t>program</w:t>
          </w:r>
          <w:proofErr w:type="gramEnd"/>
          <w:r w:rsidR="00B04A78">
            <w:t xml:space="preserve"> but our global grant will focus on a 1-3 year plan. Once the training plan is approved, by all partners, qualified trainers will be recruited and </w:t>
          </w:r>
          <w:r w:rsidR="00D00B18">
            <w:t xml:space="preserve">provided with </w:t>
          </w:r>
          <w:r w:rsidR="00B04A78">
            <w:t>orientation</w:t>
          </w:r>
          <w:r w:rsidR="00D00B18">
            <w:t xml:space="preserve"> on</w:t>
          </w:r>
          <w:r w:rsidR="00B04A78">
            <w:t xml:space="preserve"> Pacific </w:t>
          </w:r>
          <w:r w:rsidR="00D00B18">
            <w:t xml:space="preserve">needs and </w:t>
          </w:r>
          <w:r w:rsidR="00B04A78">
            <w:t xml:space="preserve">standards. The training will be deployed on a needs basis as assessed locally (dependent on funding). Our </w:t>
          </w:r>
          <w:r w:rsidR="00D00B18">
            <w:t xml:space="preserve">global grant funds will </w:t>
          </w:r>
          <w:r w:rsidR="00B04A78">
            <w:t>be</w:t>
          </w:r>
          <w:r w:rsidR="00D00B18">
            <w:t xml:space="preserve"> </w:t>
          </w:r>
          <w:r w:rsidR="00B04A78">
            <w:t xml:space="preserve">allocated to paying the travel and accommodation costs of the training team/s. </w:t>
          </w:r>
        </w:p>
      </w:sdtContent>
    </w:sdt>
    <w:bookmarkEnd w:id="7" w:displacedByCustomXml="prev"/>
    <w:p w14:paraId="25AD42FE" w14:textId="2CC5FB69" w:rsidR="00F07453" w:rsidRDefault="00F07453" w:rsidP="00F07453">
      <w:pPr>
        <w:pStyle w:val="BodyParagraph"/>
        <w:pBdr>
          <w:top w:val="single" w:sz="4" w:space="1" w:color="auto"/>
          <w:left w:val="single" w:sz="4" w:space="4" w:color="auto"/>
          <w:bottom w:val="single" w:sz="4" w:space="1" w:color="auto"/>
          <w:right w:val="single" w:sz="4" w:space="4" w:color="auto"/>
        </w:pBdr>
      </w:pPr>
    </w:p>
    <w:p w14:paraId="424AC1FD" w14:textId="217292F0" w:rsidR="00F07453" w:rsidRDefault="00F07453" w:rsidP="00F07453">
      <w:pPr>
        <w:pStyle w:val="BodyParagraph"/>
      </w:pPr>
      <w:r>
        <w:br/>
      </w:r>
      <w:r w:rsidRPr="00F07453">
        <w:t xml:space="preserve">What challenges have prevented the community from accomplishing the project’s goals?   </w:t>
      </w:r>
    </w:p>
    <w:bookmarkStart w:id="8" w:name="_Hlk5557690" w:displacedByCustomXml="next"/>
    <w:sdt>
      <w:sdtPr>
        <w:id w:val="2055891547"/>
        <w:placeholder>
          <w:docPart w:val="DefaultPlaceholder_-1854013440"/>
        </w:placeholder>
      </w:sdtPr>
      <w:sdtEndPr/>
      <w:sdtContent>
        <w:p w14:paraId="26D7C3E4" w14:textId="77777777" w:rsidR="00D00B18" w:rsidRDefault="00D00B18" w:rsidP="00F07453">
          <w:pPr>
            <w:pStyle w:val="BodyParagraph"/>
            <w:pBdr>
              <w:top w:val="single" w:sz="4" w:space="1" w:color="auto"/>
              <w:left w:val="single" w:sz="4" w:space="4" w:color="auto"/>
              <w:bottom w:val="single" w:sz="4" w:space="1" w:color="auto"/>
              <w:right w:val="single" w:sz="4" w:space="4" w:color="auto"/>
            </w:pBdr>
          </w:pPr>
          <w:r>
            <w:t>Lack of funds</w:t>
          </w:r>
        </w:p>
        <w:p w14:paraId="5371B444" w14:textId="6AB02C6F" w:rsidR="00D00B18" w:rsidRDefault="00D00B18" w:rsidP="00F07453">
          <w:pPr>
            <w:pStyle w:val="BodyParagraph"/>
            <w:pBdr>
              <w:top w:val="single" w:sz="4" w:space="1" w:color="auto"/>
              <w:left w:val="single" w:sz="4" w:space="4" w:color="auto"/>
              <w:bottom w:val="single" w:sz="4" w:space="1" w:color="auto"/>
              <w:right w:val="single" w:sz="4" w:space="4" w:color="auto"/>
            </w:pBdr>
          </w:pPr>
          <w:r>
            <w:t>Lack of expertise a</w:t>
          </w:r>
          <w:r w:rsidR="00A933DA">
            <w:t>n</w:t>
          </w:r>
          <w:r>
            <w:t>d education</w:t>
          </w:r>
        </w:p>
        <w:p w14:paraId="131B13E4" w14:textId="295DE5F0" w:rsidR="00D00B18" w:rsidRDefault="00D00B18" w:rsidP="00F07453">
          <w:pPr>
            <w:pStyle w:val="BodyParagraph"/>
            <w:pBdr>
              <w:top w:val="single" w:sz="4" w:space="1" w:color="auto"/>
              <w:left w:val="single" w:sz="4" w:space="4" w:color="auto"/>
              <w:bottom w:val="single" w:sz="4" w:space="1" w:color="auto"/>
              <w:right w:val="single" w:sz="4" w:space="4" w:color="auto"/>
            </w:pBdr>
          </w:pPr>
          <w:r>
            <w:t xml:space="preserve">These communities live in poverty without resources to even pay salaries to those who have qualified in training such as </w:t>
          </w:r>
          <w:r w:rsidR="00216088">
            <w:t>prosthetics and orthotics</w:t>
          </w:r>
        </w:p>
        <w:p w14:paraId="13613A49" w14:textId="77777777" w:rsidR="00236973" w:rsidRDefault="00D00B18" w:rsidP="00F07453">
          <w:pPr>
            <w:pStyle w:val="BodyParagraph"/>
            <w:pBdr>
              <w:top w:val="single" w:sz="4" w:space="1" w:color="auto"/>
              <w:left w:val="single" w:sz="4" w:space="4" w:color="auto"/>
              <w:bottom w:val="single" w:sz="4" w:space="1" w:color="auto"/>
              <w:right w:val="single" w:sz="4" w:space="4" w:color="auto"/>
            </w:pBdr>
          </w:pPr>
          <w:r>
            <w:t>The incidence of diabetic foot disease and lower limb amputation is astronomical due to many reasons including poverty, poor diet, lack of education, genetics, very poor primary health care etc.</w:t>
          </w:r>
        </w:p>
        <w:p w14:paraId="555494B6" w14:textId="17D1177F" w:rsidR="00F07453" w:rsidRDefault="00236973" w:rsidP="00F07453">
          <w:pPr>
            <w:pStyle w:val="BodyParagraph"/>
            <w:pBdr>
              <w:top w:val="single" w:sz="4" w:space="1" w:color="auto"/>
              <w:left w:val="single" w:sz="4" w:space="4" w:color="auto"/>
              <w:bottom w:val="single" w:sz="4" w:space="1" w:color="auto"/>
              <w:right w:val="single" w:sz="4" w:space="4" w:color="auto"/>
            </w:pBdr>
          </w:pPr>
          <w:r>
            <w:t xml:space="preserve"> Isolation of </w:t>
          </w:r>
          <w:r w:rsidR="000911B9">
            <w:t xml:space="preserve">small </w:t>
          </w:r>
          <w:r>
            <w:t>communities makes CPD nearly impossible</w:t>
          </w:r>
          <w:r w:rsidR="000911B9">
            <w:t xml:space="preserve"> to provide without the support of NGO Motivation Australia</w:t>
          </w:r>
        </w:p>
      </w:sdtContent>
    </w:sdt>
    <w:bookmarkEnd w:id="8" w:displacedByCustomXml="prev"/>
    <w:p w14:paraId="2706BB82" w14:textId="1B545DC8" w:rsidR="00F07453" w:rsidRDefault="00F07453" w:rsidP="00F07453">
      <w:pPr>
        <w:pStyle w:val="BodyParagraph"/>
        <w:pBdr>
          <w:top w:val="single" w:sz="4" w:space="1" w:color="auto"/>
          <w:left w:val="single" w:sz="4" w:space="4" w:color="auto"/>
          <w:bottom w:val="single" w:sz="4" w:space="1" w:color="auto"/>
          <w:right w:val="single" w:sz="4" w:space="4" w:color="auto"/>
        </w:pBdr>
      </w:pPr>
    </w:p>
    <w:p w14:paraId="0E9E81E0" w14:textId="6DAD8440" w:rsidR="00F07453" w:rsidRDefault="00F07453" w:rsidP="00F07453">
      <w:pPr>
        <w:pStyle w:val="BodyParagraph"/>
      </w:pPr>
      <w:r>
        <w:br/>
      </w:r>
      <w:r w:rsidRPr="00F07453">
        <w:t>How is the community addressing these challenges</w:t>
      </w:r>
      <w:r w:rsidR="00717483">
        <w:t xml:space="preserve"> now</w:t>
      </w:r>
      <w:r w:rsidRPr="00F07453">
        <w:t>?</w:t>
      </w:r>
    </w:p>
    <w:bookmarkStart w:id="9" w:name="_Hlk5557701" w:displacedByCustomXml="next"/>
    <w:sdt>
      <w:sdtPr>
        <w:id w:val="-1822963566"/>
        <w:placeholder>
          <w:docPart w:val="DefaultPlaceholder_-1854013440"/>
        </w:placeholder>
      </w:sdtPr>
      <w:sdtEndPr/>
      <w:sdtContent>
        <w:p w14:paraId="43BE704B" w14:textId="7D2696B0" w:rsidR="00F07453" w:rsidRDefault="00216088" w:rsidP="00F07453">
          <w:pPr>
            <w:pStyle w:val="BodyParagraph"/>
            <w:pBdr>
              <w:top w:val="single" w:sz="4" w:space="1" w:color="auto"/>
              <w:left w:val="single" w:sz="4" w:space="4" w:color="auto"/>
              <w:bottom w:val="single" w:sz="4" w:space="1" w:color="auto"/>
              <w:right w:val="single" w:sz="4" w:space="4" w:color="auto"/>
            </w:pBdr>
          </w:pPr>
          <w:r>
            <w:t xml:space="preserve">The few trained staff are working very hard, in poorly resourced </w:t>
          </w:r>
          <w:proofErr w:type="spellStart"/>
          <w:r>
            <w:t>centres</w:t>
          </w:r>
          <w:proofErr w:type="spellEnd"/>
          <w:r>
            <w:t>, and are reaching out for help to improve their own skills and those whom they develop. There is an impressive will to become self-sufficient but lack of funds makes it impossible.</w:t>
          </w:r>
        </w:p>
      </w:sdtContent>
    </w:sdt>
    <w:bookmarkEnd w:id="9" w:displacedByCustomXml="prev"/>
    <w:p w14:paraId="7ED64884" w14:textId="16A0DF3E" w:rsidR="00F07453" w:rsidRDefault="00F07453" w:rsidP="00F07453">
      <w:pPr>
        <w:pStyle w:val="BodyParagraph"/>
        <w:pBdr>
          <w:top w:val="single" w:sz="4" w:space="1" w:color="auto"/>
          <w:left w:val="single" w:sz="4" w:space="4" w:color="auto"/>
          <w:bottom w:val="single" w:sz="4" w:space="1" w:color="auto"/>
          <w:right w:val="single" w:sz="4" w:space="4" w:color="auto"/>
        </w:pBdr>
      </w:pPr>
    </w:p>
    <w:p w14:paraId="34A11DB3" w14:textId="5E202828" w:rsidR="00F07453" w:rsidRDefault="00F07453" w:rsidP="00F07453">
      <w:pPr>
        <w:pStyle w:val="BodyParagraph"/>
      </w:pPr>
      <w:r>
        <w:br/>
      </w:r>
      <w:r w:rsidRPr="00F07453">
        <w:t xml:space="preserve">Why </w:t>
      </w:r>
      <w:r w:rsidR="00A06DE4">
        <w:t>are the project’s activities</w:t>
      </w:r>
      <w:r w:rsidRPr="00F07453">
        <w:t xml:space="preserve"> the best way to meet this community need?</w:t>
      </w:r>
    </w:p>
    <w:bookmarkStart w:id="10" w:name="_Hlk5557713" w:displacedByCustomXml="next"/>
    <w:sdt>
      <w:sdtPr>
        <w:id w:val="1702439169"/>
        <w:placeholder>
          <w:docPart w:val="DefaultPlaceholder_-1854013440"/>
        </w:placeholder>
      </w:sdtPr>
      <w:sdtEndPr/>
      <w:sdtContent>
        <w:p w14:paraId="22EC3037" w14:textId="2A4BE85D" w:rsidR="00216088" w:rsidRDefault="00216088" w:rsidP="00F07453">
          <w:pPr>
            <w:pStyle w:val="BodyParagraph"/>
            <w:pBdr>
              <w:top w:val="single" w:sz="4" w:space="1" w:color="auto"/>
              <w:left w:val="single" w:sz="4" w:space="4" w:color="auto"/>
              <w:bottom w:val="single" w:sz="4" w:space="1" w:color="auto"/>
              <w:right w:val="single" w:sz="4" w:space="4" w:color="auto"/>
            </w:pBdr>
            <w:rPr>
              <w:rFonts w:ascii="Arial" w:hAnsi="Arial" w:cs="Arial"/>
              <w:color w:val="222222"/>
              <w:shd w:val="clear" w:color="auto" w:fill="FFFFFF"/>
            </w:rPr>
          </w:pPr>
        </w:p>
        <w:p w14:paraId="31A203B3" w14:textId="77777777" w:rsidR="00EA1FD8" w:rsidRDefault="000911B9" w:rsidP="00F07453">
          <w:pPr>
            <w:pStyle w:val="BodyParagraph"/>
            <w:pBdr>
              <w:top w:val="single" w:sz="4" w:space="1" w:color="auto"/>
              <w:left w:val="single" w:sz="4" w:space="4" w:color="auto"/>
              <w:bottom w:val="single" w:sz="4" w:space="1" w:color="auto"/>
              <w:right w:val="single" w:sz="4" w:space="4" w:color="auto"/>
            </w:pBdr>
            <w:rPr>
              <w:rFonts w:ascii="Arial" w:hAnsi="Arial" w:cs="Arial"/>
              <w:color w:val="222222"/>
              <w:shd w:val="clear" w:color="auto" w:fill="FFFFFF"/>
            </w:rPr>
          </w:pPr>
          <w:r>
            <w:rPr>
              <w:rFonts w:ascii="Arial" w:hAnsi="Arial" w:cs="Arial"/>
              <w:color w:val="222222"/>
              <w:shd w:val="clear" w:color="auto" w:fill="FFFFFF"/>
            </w:rPr>
            <w:t xml:space="preserve">The development of capacity in </w:t>
          </w:r>
          <w:r w:rsidR="00EA1FD8">
            <w:rPr>
              <w:rFonts w:ascii="Arial" w:hAnsi="Arial" w:cs="Arial"/>
              <w:color w:val="222222"/>
              <w:shd w:val="clear" w:color="auto" w:fill="FFFFFF"/>
            </w:rPr>
            <w:t xml:space="preserve">existing rudimentary repatriation health systems can build on focused </w:t>
          </w:r>
          <w:proofErr w:type="gramStart"/>
          <w:r w:rsidR="00EA1FD8">
            <w:rPr>
              <w:rFonts w:ascii="Arial" w:hAnsi="Arial" w:cs="Arial"/>
              <w:color w:val="222222"/>
              <w:shd w:val="clear" w:color="auto" w:fill="FFFFFF"/>
            </w:rPr>
            <w:t>workers, and</w:t>
          </w:r>
          <w:proofErr w:type="gramEnd"/>
          <w:r w:rsidR="00EA1FD8">
            <w:rPr>
              <w:rFonts w:ascii="Arial" w:hAnsi="Arial" w:cs="Arial"/>
              <w:color w:val="222222"/>
              <w:shd w:val="clear" w:color="auto" w:fill="FFFFFF"/>
            </w:rPr>
            <w:t xml:space="preserve"> build on the early links established by Motivation Australia. By the provision of mentoring, education and support for these small departments, we can help them provide a 21</w:t>
          </w:r>
          <w:r w:rsidR="00EA1FD8" w:rsidRPr="00EA1FD8">
            <w:rPr>
              <w:rFonts w:ascii="Arial" w:hAnsi="Arial" w:cs="Arial"/>
              <w:color w:val="222222"/>
              <w:shd w:val="clear" w:color="auto" w:fill="FFFFFF"/>
              <w:vertAlign w:val="superscript"/>
            </w:rPr>
            <w:t>st</w:t>
          </w:r>
          <w:r w:rsidR="00EA1FD8">
            <w:rPr>
              <w:rFonts w:ascii="Arial" w:hAnsi="Arial" w:cs="Arial"/>
              <w:color w:val="222222"/>
              <w:shd w:val="clear" w:color="auto" w:fill="FFFFFF"/>
            </w:rPr>
            <w:t xml:space="preserve"> century service to otherwise permanently incapacitated individuals.</w:t>
          </w:r>
        </w:p>
        <w:p w14:paraId="75023B5C" w14:textId="663D456D" w:rsidR="00F07453" w:rsidRPr="00EA1FD8" w:rsidRDefault="00216088" w:rsidP="00F07453">
          <w:pPr>
            <w:pStyle w:val="BodyParagraph"/>
            <w:pBdr>
              <w:top w:val="single" w:sz="4" w:space="1" w:color="auto"/>
              <w:left w:val="single" w:sz="4" w:space="4" w:color="auto"/>
              <w:bottom w:val="single" w:sz="4" w:space="1" w:color="auto"/>
              <w:right w:val="single" w:sz="4" w:space="4" w:color="auto"/>
            </w:pBdr>
            <w:rPr>
              <w:rFonts w:ascii="Arial" w:hAnsi="Arial" w:cs="Arial"/>
              <w:color w:val="222222"/>
              <w:shd w:val="clear" w:color="auto" w:fill="FFFFFF"/>
            </w:rPr>
          </w:pPr>
          <w:r>
            <w:rPr>
              <w:rFonts w:ascii="Arial" w:hAnsi="Arial" w:cs="Arial"/>
              <w:color w:val="222222"/>
              <w:shd w:val="clear" w:color="auto" w:fill="FFFFFF"/>
            </w:rPr>
            <w:t>There is a good focus on equity and equality in the Pacific which came across very clearly!</w:t>
          </w:r>
        </w:p>
        <w:bookmarkStart w:id="11" w:name="_GoBack" w:displacedByCustomXml="next"/>
        <w:bookmarkEnd w:id="11" w:displacedByCustomXml="next"/>
      </w:sdtContent>
    </w:sdt>
    <w:bookmarkEnd w:id="10" w:displacedByCustomXml="prev"/>
    <w:p w14:paraId="1C7C1E31" w14:textId="5B270F62" w:rsidR="00F07453" w:rsidRDefault="00F07453" w:rsidP="00F07453">
      <w:pPr>
        <w:pStyle w:val="BodyParagraph"/>
        <w:pBdr>
          <w:top w:val="single" w:sz="4" w:space="1" w:color="auto"/>
          <w:left w:val="single" w:sz="4" w:space="4" w:color="auto"/>
          <w:bottom w:val="single" w:sz="4" w:space="1" w:color="auto"/>
          <w:right w:val="single" w:sz="4" w:space="4" w:color="auto"/>
        </w:pBdr>
      </w:pPr>
    </w:p>
    <w:p w14:paraId="04860AAE" w14:textId="77777777" w:rsidR="00F07453" w:rsidRDefault="00F07453" w:rsidP="00F07453">
      <w:pPr>
        <w:pStyle w:val="BodyParagraph"/>
      </w:pPr>
    </w:p>
    <w:sectPr w:rsidR="00F07453"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6836" w14:textId="77777777" w:rsidR="006E3A97" w:rsidRDefault="006E3A97">
      <w:r>
        <w:separator/>
      </w:r>
    </w:p>
  </w:endnote>
  <w:endnote w:type="continuationSeparator" w:id="0">
    <w:p w14:paraId="03BB66C6" w14:textId="77777777" w:rsidR="006E3A97" w:rsidRDefault="006E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089D" w14:textId="24C31E9D" w:rsidR="00E3080C" w:rsidRPr="001749E1" w:rsidRDefault="00E3080C" w:rsidP="00C515E2">
    <w:pPr>
      <w:pStyle w:val="Footer"/>
      <w:tabs>
        <w:tab w:val="clear" w:pos="4320"/>
        <w:tab w:val="clear" w:pos="8640"/>
        <w:tab w:val="right" w:pos="9990"/>
      </w:tabs>
      <w:rPr>
        <w:rFonts w:ascii="Arial Narrow" w:hAnsi="Arial Narrow"/>
        <w:color w:val="0251A3"/>
        <w:sz w:val="18"/>
      </w:rPr>
    </w:pPr>
    <w:r w:rsidRPr="001749E1">
      <w:rPr>
        <w:rFonts w:ascii="Arial Narrow" w:hAnsi="Arial Narrow"/>
        <w:color w:val="0251A3"/>
        <w:sz w:val="18"/>
      </w:rPr>
      <w:t>Global Grants Community Assessment Results (</w:t>
    </w:r>
    <w:r>
      <w:rPr>
        <w:rFonts w:ascii="Arial Narrow" w:hAnsi="Arial Narrow"/>
        <w:color w:val="0251A3"/>
        <w:sz w:val="18"/>
      </w:rPr>
      <w:t>September</w:t>
    </w:r>
    <w:r w:rsidRPr="001749E1">
      <w:rPr>
        <w:rFonts w:ascii="Arial Narrow" w:hAnsi="Arial Narrow"/>
        <w:color w:val="0251A3"/>
        <w:sz w:val="18"/>
      </w:rPr>
      <w:t xml:space="preserve"> 2017)</w:t>
    </w:r>
    <w:r w:rsidRPr="001749E1">
      <w:rPr>
        <w:rFonts w:ascii="Arial Narrow" w:hAnsi="Arial Narrow"/>
        <w:color w:val="0251A3"/>
        <w:sz w:val="18"/>
      </w:rPr>
      <w:tab/>
    </w:r>
    <w:r w:rsidRPr="001749E1">
      <w:rPr>
        <w:rFonts w:ascii="Arial Narrow" w:hAnsi="Arial Narrow"/>
        <w:color w:val="0251A3"/>
        <w:sz w:val="18"/>
      </w:rPr>
      <w:fldChar w:fldCharType="begin"/>
    </w:r>
    <w:r w:rsidRPr="001749E1">
      <w:rPr>
        <w:rFonts w:ascii="Arial Narrow" w:hAnsi="Arial Narrow"/>
        <w:color w:val="0251A3"/>
        <w:sz w:val="18"/>
      </w:rPr>
      <w:instrText xml:space="preserve"> PAGE </w:instrText>
    </w:r>
    <w:r w:rsidRPr="001749E1">
      <w:rPr>
        <w:rFonts w:ascii="Arial Narrow" w:hAnsi="Arial Narrow"/>
        <w:color w:val="0251A3"/>
        <w:sz w:val="18"/>
      </w:rPr>
      <w:fldChar w:fldCharType="separate"/>
    </w:r>
    <w:r w:rsidR="00B57FA6">
      <w:rPr>
        <w:rFonts w:ascii="Arial Narrow" w:hAnsi="Arial Narrow"/>
        <w:noProof/>
        <w:color w:val="0251A3"/>
        <w:sz w:val="18"/>
      </w:rPr>
      <w:t>3</w:t>
    </w:r>
    <w:r w:rsidRPr="001749E1">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F3B7" w14:textId="77777777" w:rsidR="006E3A97" w:rsidRDefault="006E3A97">
      <w:r>
        <w:separator/>
      </w:r>
    </w:p>
  </w:footnote>
  <w:footnote w:type="continuationSeparator" w:id="0">
    <w:p w14:paraId="2DEE8542" w14:textId="77777777" w:rsidR="006E3A97" w:rsidRDefault="006E3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4auF/ZdUwITgOBs+5IQ8iwwLwEFLK4+FoJtK1AsQbjrXmrQsjmbps9axwvB+sX/zZrK8leCIwn9SL5UaSCq8Wg==" w:salt="SJe0gkrbuAsErAAwM5hf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407B2"/>
    <w:rsid w:val="000911B9"/>
    <w:rsid w:val="00094D7D"/>
    <w:rsid w:val="000B3AB1"/>
    <w:rsid w:val="00100319"/>
    <w:rsid w:val="001644A0"/>
    <w:rsid w:val="00164FFA"/>
    <w:rsid w:val="00171A95"/>
    <w:rsid w:val="001738A6"/>
    <w:rsid w:val="001749E1"/>
    <w:rsid w:val="001958F6"/>
    <w:rsid w:val="001C08EC"/>
    <w:rsid w:val="001E3F21"/>
    <w:rsid w:val="001E67ED"/>
    <w:rsid w:val="001F0E00"/>
    <w:rsid w:val="001F408A"/>
    <w:rsid w:val="002104CC"/>
    <w:rsid w:val="00216088"/>
    <w:rsid w:val="0022147A"/>
    <w:rsid w:val="0022325E"/>
    <w:rsid w:val="00236973"/>
    <w:rsid w:val="00250DE3"/>
    <w:rsid w:val="00253EFE"/>
    <w:rsid w:val="00275421"/>
    <w:rsid w:val="002A2051"/>
    <w:rsid w:val="002B3B42"/>
    <w:rsid w:val="002C4D7A"/>
    <w:rsid w:val="00300D1B"/>
    <w:rsid w:val="0030294C"/>
    <w:rsid w:val="00311E36"/>
    <w:rsid w:val="0035115D"/>
    <w:rsid w:val="003611FF"/>
    <w:rsid w:val="0041297E"/>
    <w:rsid w:val="00437617"/>
    <w:rsid w:val="00450CB0"/>
    <w:rsid w:val="00463D70"/>
    <w:rsid w:val="004B2803"/>
    <w:rsid w:val="004C2458"/>
    <w:rsid w:val="004F3166"/>
    <w:rsid w:val="004F488D"/>
    <w:rsid w:val="00544F91"/>
    <w:rsid w:val="00556A9D"/>
    <w:rsid w:val="005761AE"/>
    <w:rsid w:val="005B401D"/>
    <w:rsid w:val="005D64CE"/>
    <w:rsid w:val="005F7E68"/>
    <w:rsid w:val="00610370"/>
    <w:rsid w:val="00672F04"/>
    <w:rsid w:val="00686ACB"/>
    <w:rsid w:val="006E3A97"/>
    <w:rsid w:val="00710D66"/>
    <w:rsid w:val="00717483"/>
    <w:rsid w:val="00723F9D"/>
    <w:rsid w:val="007349B2"/>
    <w:rsid w:val="007611D0"/>
    <w:rsid w:val="00781C1B"/>
    <w:rsid w:val="00792E5C"/>
    <w:rsid w:val="007E3789"/>
    <w:rsid w:val="0085621F"/>
    <w:rsid w:val="008904B9"/>
    <w:rsid w:val="0091428D"/>
    <w:rsid w:val="00917AB9"/>
    <w:rsid w:val="00A00379"/>
    <w:rsid w:val="00A06DE4"/>
    <w:rsid w:val="00A27715"/>
    <w:rsid w:val="00A67C25"/>
    <w:rsid w:val="00A67DC4"/>
    <w:rsid w:val="00A933DA"/>
    <w:rsid w:val="00AD4214"/>
    <w:rsid w:val="00AD6219"/>
    <w:rsid w:val="00AD7B0F"/>
    <w:rsid w:val="00AE3895"/>
    <w:rsid w:val="00B025FD"/>
    <w:rsid w:val="00B04A78"/>
    <w:rsid w:val="00B04E32"/>
    <w:rsid w:val="00B40A2E"/>
    <w:rsid w:val="00B57FA6"/>
    <w:rsid w:val="00BB536A"/>
    <w:rsid w:val="00C43880"/>
    <w:rsid w:val="00C515E2"/>
    <w:rsid w:val="00C829DD"/>
    <w:rsid w:val="00D00B18"/>
    <w:rsid w:val="00D12505"/>
    <w:rsid w:val="00D55BF1"/>
    <w:rsid w:val="00D90787"/>
    <w:rsid w:val="00DB70C2"/>
    <w:rsid w:val="00DC5C4D"/>
    <w:rsid w:val="00DE0729"/>
    <w:rsid w:val="00DE79CB"/>
    <w:rsid w:val="00E3080C"/>
    <w:rsid w:val="00E414AF"/>
    <w:rsid w:val="00E8552E"/>
    <w:rsid w:val="00EA1FD8"/>
    <w:rsid w:val="00ED4480"/>
    <w:rsid w:val="00EF2BA4"/>
    <w:rsid w:val="00F07453"/>
    <w:rsid w:val="00F07F37"/>
    <w:rsid w:val="00F14368"/>
    <w:rsid w:val="00F244C7"/>
    <w:rsid w:val="00F27A9D"/>
    <w:rsid w:val="00F45AAD"/>
    <w:rsid w:val="00F64C83"/>
    <w:rsid w:val="00F64E2C"/>
    <w:rsid w:val="00F871C2"/>
    <w:rsid w:val="00FC4BDA"/>
    <w:rsid w:val="00FE1B4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Georgia" w:hAnsi="Georgia"/>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en/document/community-assessment-t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FF44295-B88D-4EDD-B500-4C0757BDA18D}"/>
      </w:docPartPr>
      <w:docPartBody>
        <w:p w:rsidR="005E5DEA" w:rsidRDefault="00B92146">
          <w:r w:rsidRPr="00294B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46"/>
    <w:rsid w:val="001344CD"/>
    <w:rsid w:val="0014004D"/>
    <w:rsid w:val="00376A76"/>
    <w:rsid w:val="005E5DEA"/>
    <w:rsid w:val="00776DE4"/>
    <w:rsid w:val="008375DC"/>
    <w:rsid w:val="009B5968"/>
    <w:rsid w:val="00AD21A1"/>
    <w:rsid w:val="00B92146"/>
    <w:rsid w:val="00CD0DE6"/>
    <w:rsid w:val="00CE2CDD"/>
    <w:rsid w:val="00D53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921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756D60-6EDC-4C91-A8D3-F0F23BDAD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C6739-C770-4012-867D-522D456131C0}">
  <ds:schemaRefs>
    <ds:schemaRef ds:uri="http://schemas.microsoft.com/sharepoint/v3/contenttype/forms"/>
  </ds:schemaRefs>
</ds:datastoreItem>
</file>

<file path=customXml/itemProps3.xml><?xml version="1.0" encoding="utf-8"?>
<ds:datastoreItem xmlns:ds="http://schemas.openxmlformats.org/officeDocument/2006/customXml" ds:itemID="{3534F591-0139-49ED-A03D-7AFA8475B03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69370df-1b75-469d-a9d4-424b0b9f5a67"/>
    <ds:schemaRef ds:uri="41d4868e-e7c5-4a0f-bea8-40f63a832f7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RI_Document (1).dot</Template>
  <TotalTime>1</TotalTime>
  <Pages>4</Pages>
  <Words>1092</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McLeod</dc:creator>
  <cp:keywords/>
  <cp:lastModifiedBy>John Oswald</cp:lastModifiedBy>
  <cp:revision>2</cp:revision>
  <cp:lastPrinted>2013-12-20T16:37:00Z</cp:lastPrinted>
  <dcterms:created xsi:type="dcterms:W3CDTF">2019-04-10T20:18:00Z</dcterms:created>
  <dcterms:modified xsi:type="dcterms:W3CDTF">2019-04-10T20:18:00Z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