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F18F" w14:textId="30E5DB9D" w:rsidR="00C14F3C" w:rsidRPr="00C14F3C" w:rsidRDefault="00C14F3C" w:rsidP="00C14F3C">
      <w:pPr>
        <w:spacing w:after="0"/>
        <w:jc w:val="center"/>
        <w:rPr>
          <w:rFonts w:ascii="Arial" w:hAnsi="Arial" w:cs="Arial"/>
          <w:b/>
          <w:bCs/>
          <w:sz w:val="24"/>
          <w:szCs w:val="24"/>
        </w:rPr>
      </w:pPr>
      <w:r w:rsidRPr="00C14F3C">
        <w:rPr>
          <w:rFonts w:ascii="Arial" w:hAnsi="Arial" w:cs="Arial"/>
          <w:b/>
          <w:bCs/>
          <w:sz w:val="24"/>
          <w:szCs w:val="24"/>
        </w:rPr>
        <w:t>DISTRICT 5500 SERVICE PROJECTS</w:t>
      </w:r>
    </w:p>
    <w:p w14:paraId="32C0B15B" w14:textId="77777777" w:rsidR="00C14F3C" w:rsidRDefault="00C14F3C" w:rsidP="00C14F3C">
      <w:pPr>
        <w:spacing w:after="0"/>
        <w:rPr>
          <w:rFonts w:ascii="Arial" w:hAnsi="Arial" w:cs="Arial"/>
          <w:b/>
          <w:bCs/>
          <w:sz w:val="24"/>
          <w:szCs w:val="24"/>
          <w:u w:val="single"/>
        </w:rPr>
      </w:pPr>
    </w:p>
    <w:p w14:paraId="0CC9B2C2" w14:textId="77777777" w:rsidR="00C14F3C" w:rsidRDefault="00C14F3C" w:rsidP="00C14F3C">
      <w:pPr>
        <w:spacing w:after="0"/>
        <w:rPr>
          <w:rFonts w:ascii="Arial" w:hAnsi="Arial" w:cs="Arial"/>
          <w:b/>
          <w:bCs/>
          <w:sz w:val="24"/>
          <w:szCs w:val="24"/>
          <w:u w:val="single"/>
        </w:rPr>
      </w:pPr>
    </w:p>
    <w:p w14:paraId="6BEFE5FE" w14:textId="77777777" w:rsidR="00C14F3C" w:rsidRDefault="00C14F3C" w:rsidP="00C14F3C">
      <w:pPr>
        <w:spacing w:after="0"/>
        <w:rPr>
          <w:rFonts w:ascii="Arial" w:hAnsi="Arial" w:cs="Arial"/>
          <w:b/>
          <w:bCs/>
          <w:sz w:val="24"/>
          <w:szCs w:val="24"/>
          <w:u w:val="single"/>
        </w:rPr>
      </w:pPr>
    </w:p>
    <w:p w14:paraId="7C9589B8" w14:textId="30DB664A" w:rsidR="00C14F3C" w:rsidRPr="00C14F3C" w:rsidRDefault="00C14F3C" w:rsidP="00C14F3C">
      <w:pPr>
        <w:spacing w:after="0"/>
        <w:rPr>
          <w:rFonts w:ascii="Arial" w:hAnsi="Arial" w:cs="Arial"/>
          <w:b/>
          <w:bCs/>
          <w:sz w:val="24"/>
          <w:szCs w:val="24"/>
          <w:u w:val="single"/>
        </w:rPr>
      </w:pPr>
      <w:r w:rsidRPr="00C14F3C">
        <w:rPr>
          <w:rFonts w:ascii="Arial" w:hAnsi="Arial" w:cs="Arial"/>
          <w:b/>
          <w:bCs/>
          <w:sz w:val="24"/>
          <w:szCs w:val="24"/>
          <w:u w:val="single"/>
        </w:rPr>
        <w:t>Five Corridor I-19 Rotary Clubs and District 5500 fund Cleft Palate Surgeries for Children</w:t>
      </w:r>
    </w:p>
    <w:p w14:paraId="0FD16516" w14:textId="77777777" w:rsidR="00C14F3C" w:rsidRDefault="00C14F3C" w:rsidP="00C14F3C">
      <w:pPr>
        <w:spacing w:after="0"/>
        <w:rPr>
          <w:rFonts w:ascii="Arial" w:hAnsi="Arial" w:cs="Arial"/>
          <w:b/>
          <w:bCs/>
          <w:sz w:val="24"/>
          <w:szCs w:val="24"/>
        </w:rPr>
      </w:pPr>
    </w:p>
    <w:p w14:paraId="6F1FBF9A" w14:textId="77777777" w:rsidR="00C14F3C" w:rsidRDefault="00C14F3C" w:rsidP="00C14F3C">
      <w:pPr>
        <w:spacing w:after="0"/>
        <w:rPr>
          <w:rFonts w:ascii="Arial" w:hAnsi="Arial" w:cs="Arial"/>
          <w:sz w:val="24"/>
          <w:szCs w:val="24"/>
        </w:rPr>
      </w:pPr>
      <w:r>
        <w:rPr>
          <w:rFonts w:ascii="Arial" w:hAnsi="Arial" w:cs="Arial"/>
          <w:sz w:val="24"/>
          <w:szCs w:val="24"/>
        </w:rPr>
        <w:t xml:space="preserve">Rotary Clubs banded together to fund Children’s cleft palate surgeries for children who would never have the resources for the procedure.  Our Rotary Clubs from Valle Verde, Green Valley Rio Rico, Tubac and Nogales pooled together the funds.  This collaboration of St. Andrew’s Children’s Clinic, Children’s Surgery International and Hospital CIMA for a cleft palate clinic.  Families traveled by bus as long as 30 hours for this life changing surgery for their child. The project was held from Sept. 24-28 in Hermosillo, Sonora Mexico. </w:t>
      </w:r>
    </w:p>
    <w:p w14:paraId="30066325" w14:textId="77777777" w:rsidR="00C14F3C" w:rsidRDefault="00C14F3C" w:rsidP="00C14F3C">
      <w:pPr>
        <w:spacing w:after="0"/>
        <w:rPr>
          <w:rFonts w:ascii="Arial" w:hAnsi="Arial" w:cs="Arial"/>
          <w:sz w:val="24"/>
          <w:szCs w:val="24"/>
        </w:rPr>
      </w:pPr>
    </w:p>
    <w:p w14:paraId="6B4B0719" w14:textId="2FA64563" w:rsidR="007347C3" w:rsidRDefault="00C14F3C" w:rsidP="00C14F3C">
      <w:pPr>
        <w:spacing w:after="0"/>
        <w:rPr>
          <w:rFonts w:ascii="Arial" w:hAnsi="Arial" w:cs="Arial"/>
          <w:sz w:val="24"/>
          <w:szCs w:val="24"/>
        </w:rPr>
      </w:pPr>
      <w:r>
        <w:rPr>
          <w:rFonts w:ascii="Arial" w:hAnsi="Arial" w:cs="Arial"/>
          <w:sz w:val="24"/>
          <w:szCs w:val="24"/>
        </w:rPr>
        <w:t xml:space="preserve">Rotary Clubs along the I-19 Corridor contributed $8,000 to this project. Combined with a $6,000 grant from Rotary D5500 we were able to help 60 children. </w:t>
      </w:r>
    </w:p>
    <w:p w14:paraId="4511017E" w14:textId="3144A597" w:rsidR="007347C3" w:rsidRDefault="007347C3" w:rsidP="007347C3">
      <w:pPr>
        <w:spacing w:after="0"/>
        <w:ind w:left="2160" w:firstLine="720"/>
        <w:rPr>
          <w:rFonts w:ascii="Arial" w:hAnsi="Arial" w:cs="Arial"/>
          <w:sz w:val="24"/>
          <w:szCs w:val="24"/>
        </w:rPr>
      </w:pPr>
      <w:r>
        <w:rPr>
          <w:rFonts w:ascii="Arial" w:hAnsi="Arial" w:cs="Arial"/>
          <w:noProof/>
          <w:sz w:val="24"/>
          <w:szCs w:val="24"/>
        </w:rPr>
        <w:drawing>
          <wp:inline distT="0" distB="0" distL="0" distR="0" wp14:anchorId="347E821B" wp14:editId="0040ABA1">
            <wp:extent cx="24384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noProof/>
          <w:sz w:val="24"/>
          <w:szCs w:val="24"/>
        </w:rPr>
        <w:drawing>
          <wp:inline distT="0" distB="0" distL="0" distR="0" wp14:anchorId="3D273F09" wp14:editId="0DE5E414">
            <wp:extent cx="1272540" cy="209903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6795" cy="2122549"/>
                    </a:xfrm>
                    <a:prstGeom prst="rect">
                      <a:avLst/>
                    </a:prstGeom>
                  </pic:spPr>
                </pic:pic>
              </a:graphicData>
            </a:graphic>
          </wp:inline>
        </w:drawing>
      </w:r>
    </w:p>
    <w:p w14:paraId="5F1D9934" w14:textId="77777777" w:rsidR="00C14F3C" w:rsidRDefault="00C14F3C" w:rsidP="00C14F3C">
      <w:pPr>
        <w:spacing w:after="0"/>
        <w:rPr>
          <w:rFonts w:ascii="Arial" w:hAnsi="Arial" w:cs="Arial"/>
          <w:sz w:val="24"/>
          <w:szCs w:val="24"/>
        </w:rPr>
      </w:pPr>
      <w:r>
        <w:rPr>
          <w:rFonts w:ascii="Arial" w:hAnsi="Arial" w:cs="Arial"/>
          <w:sz w:val="24"/>
          <w:szCs w:val="24"/>
        </w:rPr>
        <w:t>Over 60 surgeries performed over four days by a team of CSI surgeons from all over the country.  Surgeons from MA, OH, NV MN and CA have volunteered their services year after year. Surgical support personnel from both CSI volunteers and Hermosillo Hospital CIMA personnel. This multi-faceted, multi-day clinic operated like a “</w:t>
      </w:r>
      <w:proofErr w:type="spellStart"/>
      <w:r>
        <w:rPr>
          <w:rFonts w:ascii="Arial" w:hAnsi="Arial" w:cs="Arial"/>
          <w:sz w:val="24"/>
          <w:szCs w:val="24"/>
        </w:rPr>
        <w:t>well oiled</w:t>
      </w:r>
      <w:proofErr w:type="spellEnd"/>
      <w:r>
        <w:rPr>
          <w:rFonts w:ascii="Arial" w:hAnsi="Arial" w:cs="Arial"/>
          <w:sz w:val="24"/>
          <w:szCs w:val="24"/>
        </w:rPr>
        <w:t xml:space="preserve"> machine” under the overall leadership of Laura Romero. Romero’s mother began St. Andrew’s </w:t>
      </w:r>
      <w:r>
        <w:rPr>
          <w:rFonts w:ascii="Arial" w:hAnsi="Arial" w:cs="Arial"/>
          <w:sz w:val="24"/>
          <w:szCs w:val="24"/>
        </w:rPr>
        <w:lastRenderedPageBreak/>
        <w:t xml:space="preserve">Children’s Clinic over 50 years ago when she could not find medical care for her son with cerebral palsy. Visitors heard nothing but praises for Laura and her staff coordinators, Diana Ward and </w:t>
      </w:r>
      <w:proofErr w:type="spellStart"/>
      <w:r>
        <w:rPr>
          <w:rFonts w:ascii="Arial" w:hAnsi="Arial" w:cs="Arial"/>
          <w:sz w:val="24"/>
          <w:szCs w:val="24"/>
        </w:rPr>
        <w:t>Yadelle</w:t>
      </w:r>
      <w:proofErr w:type="spellEnd"/>
      <w:r>
        <w:rPr>
          <w:rFonts w:ascii="Arial" w:hAnsi="Arial" w:cs="Arial"/>
          <w:sz w:val="24"/>
          <w:szCs w:val="24"/>
        </w:rPr>
        <w:t xml:space="preserve"> Valdez. Physicians, hospital personnel, volunteers and patient families praised the operation of the clinic. </w:t>
      </w:r>
    </w:p>
    <w:p w14:paraId="0D8B4CEA" w14:textId="77777777" w:rsidR="00C14F3C" w:rsidRDefault="00C14F3C" w:rsidP="00C14F3C">
      <w:pPr>
        <w:spacing w:after="0"/>
        <w:rPr>
          <w:rFonts w:ascii="Arial" w:hAnsi="Arial" w:cs="Arial"/>
          <w:sz w:val="24"/>
          <w:szCs w:val="24"/>
        </w:rPr>
      </w:pPr>
    </w:p>
    <w:p w14:paraId="34126B80" w14:textId="18C0C004" w:rsidR="00C14F3C" w:rsidRDefault="00C14F3C" w:rsidP="00C14F3C">
      <w:pPr>
        <w:spacing w:after="0"/>
        <w:rPr>
          <w:rFonts w:ascii="Arial" w:hAnsi="Arial" w:cs="Arial"/>
          <w:sz w:val="24"/>
          <w:szCs w:val="24"/>
        </w:rPr>
      </w:pPr>
      <w:r>
        <w:rPr>
          <w:rFonts w:ascii="Arial" w:hAnsi="Arial" w:cs="Arial"/>
          <w:sz w:val="24"/>
          <w:szCs w:val="24"/>
        </w:rPr>
        <w:t xml:space="preserve">Hospital and Clinic volunteers assisted with screening patients, COVID testing, completing all paperwork, translating for physicians and families and photographing patients. In addition to providing funding, Rotary volunteers entertained the children awaiting surgery to help distract them from their fears. Kelley Rivers, a Tubac Rotarian performed magic tricks and juggling act, delivered gifts and coloring books. Bud Eckhart, a Tubac Rotarian, danced for the patients and families in a turkey costume. </w:t>
      </w:r>
    </w:p>
    <w:p w14:paraId="359313DC" w14:textId="1DC4BF90" w:rsidR="007347C3" w:rsidRDefault="007347C3" w:rsidP="00C14F3C">
      <w:pPr>
        <w:spacing w:after="0"/>
        <w:rPr>
          <w:rFonts w:ascii="Arial" w:hAnsi="Arial" w:cs="Arial"/>
          <w:sz w:val="24"/>
          <w:szCs w:val="24"/>
        </w:rPr>
      </w:pPr>
      <w:r>
        <w:rPr>
          <w:rFonts w:ascii="Arial" w:hAnsi="Arial" w:cs="Arial"/>
          <w:noProof/>
          <w:sz w:val="24"/>
          <w:szCs w:val="24"/>
        </w:rPr>
        <w:drawing>
          <wp:inline distT="0" distB="0" distL="0" distR="0" wp14:anchorId="7FC62D52" wp14:editId="4E0FE597">
            <wp:extent cx="1900660" cy="175514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5126" cy="1768498"/>
                    </a:xfrm>
                    <a:prstGeom prst="rect">
                      <a:avLst/>
                    </a:prstGeom>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noProof/>
          <w:sz w:val="24"/>
          <w:szCs w:val="24"/>
        </w:rPr>
        <w:drawing>
          <wp:inline distT="0" distB="0" distL="0" distR="0" wp14:anchorId="132F026E" wp14:editId="07704100">
            <wp:extent cx="1325880" cy="17678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325880" cy="1767840"/>
                    </a:xfrm>
                    <a:prstGeom prst="rect">
                      <a:avLst/>
                    </a:prstGeom>
                  </pic:spPr>
                </pic:pic>
              </a:graphicData>
            </a:graphic>
          </wp:inline>
        </w:drawing>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noProof/>
          <w:sz w:val="24"/>
          <w:szCs w:val="24"/>
        </w:rPr>
        <w:drawing>
          <wp:inline distT="0" distB="0" distL="0" distR="0" wp14:anchorId="6978BB29" wp14:editId="4AB4ACF0">
            <wp:extent cx="4488180" cy="2584210"/>
            <wp:effectExtent l="0" t="0" r="762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891" cy="2590953"/>
                    </a:xfrm>
                    <a:prstGeom prst="rect">
                      <a:avLst/>
                    </a:prstGeom>
                  </pic:spPr>
                </pic:pic>
              </a:graphicData>
            </a:graphic>
          </wp:inline>
        </w:drawing>
      </w:r>
    </w:p>
    <w:p w14:paraId="1AD8ACAB" w14:textId="0564D6F2" w:rsidR="007347C3" w:rsidRDefault="007347C3" w:rsidP="00C14F3C">
      <w:pPr>
        <w:spacing w:after="0"/>
        <w:rPr>
          <w:rFonts w:ascii="Arial" w:hAnsi="Arial" w:cs="Arial"/>
          <w:sz w:val="24"/>
          <w:szCs w:val="24"/>
        </w:rPr>
      </w:pPr>
    </w:p>
    <w:p w14:paraId="3DA68576" w14:textId="1FF5C95C" w:rsidR="007347C3" w:rsidRDefault="007347C3" w:rsidP="00C14F3C">
      <w:pPr>
        <w:spacing w:after="0"/>
        <w:rPr>
          <w:rFonts w:ascii="Arial" w:hAnsi="Arial" w:cs="Arial"/>
          <w:sz w:val="24"/>
          <w:szCs w:val="24"/>
        </w:rPr>
      </w:pPr>
      <w:r>
        <w:rPr>
          <w:rFonts w:ascii="Arial" w:hAnsi="Arial" w:cs="Arial"/>
          <w:sz w:val="24"/>
          <w:szCs w:val="24"/>
        </w:rPr>
        <w:tab/>
      </w:r>
    </w:p>
    <w:p w14:paraId="41B2D3B5" w14:textId="77777777" w:rsidR="00C14F3C" w:rsidRDefault="00C14F3C" w:rsidP="00C14F3C">
      <w:pPr>
        <w:spacing w:after="0"/>
        <w:rPr>
          <w:rFonts w:ascii="Arial" w:hAnsi="Arial" w:cs="Arial"/>
          <w:sz w:val="24"/>
          <w:szCs w:val="24"/>
        </w:rPr>
      </w:pPr>
    </w:p>
    <w:p w14:paraId="0470A82A" w14:textId="77777777" w:rsidR="00C14F3C" w:rsidRDefault="00C14F3C" w:rsidP="00C14F3C">
      <w:pPr>
        <w:spacing w:after="0"/>
        <w:rPr>
          <w:rFonts w:ascii="Arial" w:hAnsi="Arial" w:cs="Arial"/>
          <w:sz w:val="24"/>
          <w:szCs w:val="24"/>
        </w:rPr>
      </w:pPr>
      <w:r>
        <w:rPr>
          <w:rFonts w:ascii="Arial" w:hAnsi="Arial" w:cs="Arial"/>
          <w:sz w:val="24"/>
          <w:szCs w:val="24"/>
        </w:rPr>
        <w:t>Contacts for additional information or interviews:</w:t>
      </w:r>
    </w:p>
    <w:p w14:paraId="70F00BD3" w14:textId="77777777" w:rsidR="00C14F3C" w:rsidRDefault="00C14F3C" w:rsidP="00C14F3C">
      <w:pPr>
        <w:spacing w:after="0"/>
        <w:rPr>
          <w:rFonts w:ascii="Arial" w:hAnsi="Arial" w:cs="Arial"/>
          <w:sz w:val="24"/>
          <w:szCs w:val="24"/>
        </w:rPr>
      </w:pPr>
    </w:p>
    <w:p w14:paraId="4402A32D" w14:textId="77777777" w:rsidR="00C14F3C" w:rsidRDefault="00C14F3C" w:rsidP="00C14F3C">
      <w:pPr>
        <w:spacing w:after="0"/>
        <w:rPr>
          <w:rFonts w:ascii="Arial" w:hAnsi="Arial" w:cs="Arial"/>
          <w:sz w:val="24"/>
          <w:szCs w:val="24"/>
        </w:rPr>
      </w:pPr>
      <w:r>
        <w:rPr>
          <w:rFonts w:ascii="Arial" w:hAnsi="Arial" w:cs="Arial"/>
          <w:sz w:val="24"/>
          <w:szCs w:val="24"/>
        </w:rPr>
        <w:t xml:space="preserve">Laura Romero, cell 520.470.7138. Laura’s email is </w:t>
      </w:r>
      <w:hyperlink r:id="rId9" w:history="1">
        <w:r>
          <w:rPr>
            <w:rStyle w:val="Hyperlink"/>
            <w:rFonts w:ascii="Arial" w:hAnsi="Arial" w:cs="Arial"/>
            <w:sz w:val="24"/>
            <w:szCs w:val="24"/>
          </w:rPr>
          <w:t>laumaria@hotmail.com</w:t>
        </w:r>
      </w:hyperlink>
      <w:r>
        <w:rPr>
          <w:rFonts w:ascii="Arial" w:hAnsi="Arial" w:cs="Arial"/>
          <w:sz w:val="24"/>
          <w:szCs w:val="24"/>
        </w:rPr>
        <w:t xml:space="preserve"> to verify all aspects of the clinic mission and sharing of patient details and photos. </w:t>
      </w:r>
    </w:p>
    <w:p w14:paraId="343AC333" w14:textId="77777777" w:rsidR="00C14F3C" w:rsidRDefault="00C14F3C" w:rsidP="00C14F3C">
      <w:pPr>
        <w:spacing w:after="0"/>
        <w:rPr>
          <w:rFonts w:ascii="Arial" w:hAnsi="Arial" w:cs="Arial"/>
          <w:sz w:val="24"/>
          <w:szCs w:val="24"/>
        </w:rPr>
      </w:pPr>
    </w:p>
    <w:p w14:paraId="4D5F4ACD" w14:textId="77777777" w:rsidR="00C14F3C" w:rsidRDefault="00C14F3C" w:rsidP="00C14F3C">
      <w:pPr>
        <w:spacing w:after="0"/>
        <w:rPr>
          <w:rFonts w:ascii="Arial" w:hAnsi="Arial" w:cs="Arial"/>
          <w:sz w:val="24"/>
          <w:szCs w:val="24"/>
        </w:rPr>
      </w:pPr>
      <w:r>
        <w:rPr>
          <w:rFonts w:ascii="Arial" w:hAnsi="Arial" w:cs="Arial"/>
          <w:sz w:val="24"/>
          <w:szCs w:val="24"/>
        </w:rPr>
        <w:t xml:space="preserve">Cathy Angel, cell 360.477.7827, email </w:t>
      </w:r>
      <w:hyperlink r:id="rId10" w:history="1">
        <w:r>
          <w:rPr>
            <w:rStyle w:val="Hyperlink"/>
            <w:rFonts w:ascii="Arial" w:hAnsi="Arial" w:cs="Arial"/>
            <w:sz w:val="24"/>
            <w:szCs w:val="24"/>
          </w:rPr>
          <w:t>cathyangel46@gmail.com</w:t>
        </w:r>
      </w:hyperlink>
      <w:r>
        <w:rPr>
          <w:rFonts w:ascii="Arial" w:hAnsi="Arial" w:cs="Arial"/>
          <w:sz w:val="24"/>
          <w:szCs w:val="24"/>
        </w:rPr>
        <w:t xml:space="preserve"> regarding Rotary participation in the clinic. </w:t>
      </w:r>
    </w:p>
    <w:p w14:paraId="5BC57B0E" w14:textId="77777777" w:rsidR="00C14F3C" w:rsidRDefault="00C14F3C" w:rsidP="00C14F3C">
      <w:pPr>
        <w:spacing w:after="0"/>
        <w:rPr>
          <w:rFonts w:ascii="Arial" w:hAnsi="Arial" w:cs="Arial"/>
          <w:sz w:val="24"/>
          <w:szCs w:val="24"/>
        </w:rPr>
      </w:pPr>
    </w:p>
    <w:p w14:paraId="420EA718" w14:textId="77777777" w:rsidR="00C14F3C" w:rsidRDefault="00C14F3C" w:rsidP="00C14F3C">
      <w:pPr>
        <w:spacing w:after="0"/>
        <w:rPr>
          <w:rFonts w:ascii="Arial" w:hAnsi="Arial" w:cs="Arial"/>
          <w:sz w:val="24"/>
          <w:szCs w:val="24"/>
        </w:rPr>
      </w:pPr>
      <w:r>
        <w:rPr>
          <w:rFonts w:ascii="Arial" w:hAnsi="Arial" w:cs="Arial"/>
          <w:sz w:val="24"/>
          <w:szCs w:val="24"/>
        </w:rPr>
        <w:t xml:space="preserve">Bruce Monro, cell 520.850.4406, email </w:t>
      </w:r>
      <w:hyperlink r:id="rId11" w:history="1">
        <w:r>
          <w:rPr>
            <w:rStyle w:val="Hyperlink"/>
            <w:rFonts w:ascii="Arial" w:hAnsi="Arial" w:cs="Arial"/>
            <w:sz w:val="24"/>
            <w:szCs w:val="24"/>
          </w:rPr>
          <w:t>bruce-tubacaz@outlook.com</w:t>
        </w:r>
      </w:hyperlink>
      <w:r>
        <w:rPr>
          <w:rFonts w:ascii="Arial" w:hAnsi="Arial" w:cs="Arial"/>
          <w:sz w:val="24"/>
          <w:szCs w:val="24"/>
        </w:rPr>
        <w:t xml:space="preserve"> regarding Rotary financial contributions to this clinic.  </w:t>
      </w:r>
    </w:p>
    <w:p w14:paraId="472D29D9" w14:textId="77777777" w:rsidR="00C14F3C" w:rsidRDefault="00C14F3C" w:rsidP="00C14F3C">
      <w:pPr>
        <w:spacing w:after="0"/>
        <w:rPr>
          <w:rFonts w:ascii="Arial" w:hAnsi="Arial" w:cs="Arial"/>
          <w:sz w:val="24"/>
          <w:szCs w:val="24"/>
        </w:rPr>
      </w:pPr>
    </w:p>
    <w:p w14:paraId="2AAB336A" w14:textId="77777777" w:rsidR="00C14F3C" w:rsidRDefault="00C14F3C" w:rsidP="00C14F3C">
      <w:pPr>
        <w:spacing w:after="0"/>
        <w:rPr>
          <w:rFonts w:ascii="Arial" w:hAnsi="Arial" w:cs="Arial"/>
          <w:sz w:val="24"/>
          <w:szCs w:val="24"/>
        </w:rPr>
      </w:pPr>
      <w:r>
        <w:rPr>
          <w:rFonts w:ascii="Arial" w:hAnsi="Arial" w:cs="Arial"/>
          <w:sz w:val="24"/>
          <w:szCs w:val="24"/>
        </w:rPr>
        <w:t>Partners in Cleft Palate Project:</w:t>
      </w:r>
    </w:p>
    <w:p w14:paraId="04E02B39" w14:textId="77777777" w:rsidR="00C14F3C" w:rsidRDefault="00C14F3C" w:rsidP="00C14F3C">
      <w:pPr>
        <w:spacing w:after="0"/>
        <w:rPr>
          <w:rFonts w:ascii="Arial" w:hAnsi="Arial" w:cs="Arial"/>
          <w:sz w:val="24"/>
          <w:szCs w:val="24"/>
        </w:rPr>
      </w:pPr>
      <w:r>
        <w:rPr>
          <w:rFonts w:ascii="Arial" w:hAnsi="Arial" w:cs="Arial"/>
          <w:sz w:val="24"/>
          <w:szCs w:val="24"/>
        </w:rPr>
        <w:t>St. Andrew’s Children’s Clinic, Laura Romero Director and Tubac Rotarian</w:t>
      </w:r>
    </w:p>
    <w:p w14:paraId="26E6E8A6" w14:textId="77777777" w:rsidR="00C14F3C" w:rsidRDefault="00C14F3C" w:rsidP="00C14F3C">
      <w:pPr>
        <w:spacing w:after="0"/>
        <w:rPr>
          <w:rFonts w:ascii="Arial" w:hAnsi="Arial" w:cs="Arial"/>
          <w:sz w:val="24"/>
          <w:szCs w:val="24"/>
        </w:rPr>
      </w:pPr>
      <w:r>
        <w:rPr>
          <w:rFonts w:ascii="Arial" w:hAnsi="Arial" w:cs="Arial"/>
          <w:sz w:val="24"/>
          <w:szCs w:val="24"/>
        </w:rPr>
        <w:t>Children’s Surgery International , New Brighton MN</w:t>
      </w:r>
    </w:p>
    <w:p w14:paraId="0377F1F7" w14:textId="77777777" w:rsidR="00C14F3C" w:rsidRDefault="00C14F3C" w:rsidP="00C14F3C">
      <w:pPr>
        <w:spacing w:after="0"/>
        <w:rPr>
          <w:rFonts w:ascii="Arial" w:hAnsi="Arial" w:cs="Arial"/>
          <w:sz w:val="24"/>
          <w:szCs w:val="24"/>
        </w:rPr>
      </w:pPr>
      <w:r>
        <w:rPr>
          <w:rFonts w:ascii="Arial" w:hAnsi="Arial" w:cs="Arial"/>
          <w:sz w:val="24"/>
          <w:szCs w:val="24"/>
        </w:rPr>
        <w:t>Hospital CIMA Hermosillo</w:t>
      </w:r>
    </w:p>
    <w:p w14:paraId="2B8A330D" w14:textId="77777777" w:rsidR="00C14F3C" w:rsidRDefault="00C14F3C" w:rsidP="00C14F3C">
      <w:pPr>
        <w:spacing w:after="0"/>
        <w:rPr>
          <w:rFonts w:ascii="Arial" w:hAnsi="Arial" w:cs="Arial"/>
          <w:sz w:val="24"/>
          <w:szCs w:val="24"/>
        </w:rPr>
      </w:pPr>
      <w:r>
        <w:rPr>
          <w:rFonts w:ascii="Arial" w:hAnsi="Arial" w:cs="Arial"/>
          <w:sz w:val="24"/>
          <w:szCs w:val="24"/>
        </w:rPr>
        <w:t>Rotary Clubs of the I-19 Corridor in District 5500:  Valley Verde, Green Valley, Tubac Rio Rico and Nogales.</w:t>
      </w:r>
    </w:p>
    <w:p w14:paraId="6FD5348A" w14:textId="77777777" w:rsidR="00C14F3C" w:rsidRDefault="00C14F3C" w:rsidP="00C14F3C">
      <w:pPr>
        <w:spacing w:after="0"/>
        <w:rPr>
          <w:rFonts w:ascii="Arial" w:hAnsi="Arial" w:cs="Arial"/>
          <w:sz w:val="24"/>
          <w:szCs w:val="24"/>
        </w:rPr>
      </w:pPr>
    </w:p>
    <w:p w14:paraId="614D8286" w14:textId="77777777" w:rsidR="00C14F3C" w:rsidRDefault="00C14F3C" w:rsidP="00C14F3C">
      <w:pPr>
        <w:spacing w:after="0"/>
        <w:rPr>
          <w:rFonts w:ascii="Arial" w:hAnsi="Arial" w:cs="Arial"/>
          <w:sz w:val="24"/>
          <w:szCs w:val="24"/>
        </w:rPr>
      </w:pPr>
      <w:r>
        <w:rPr>
          <w:rFonts w:ascii="Arial" w:hAnsi="Arial" w:cs="Arial"/>
          <w:sz w:val="24"/>
          <w:szCs w:val="24"/>
        </w:rPr>
        <w:t xml:space="preserve">Rotary Volunteers: </w:t>
      </w:r>
    </w:p>
    <w:p w14:paraId="75953A33" w14:textId="77777777" w:rsidR="00C14F3C" w:rsidRDefault="00C14F3C" w:rsidP="00C14F3C">
      <w:pPr>
        <w:spacing w:after="0"/>
        <w:rPr>
          <w:rFonts w:ascii="Arial" w:hAnsi="Arial" w:cs="Arial"/>
          <w:sz w:val="24"/>
          <w:szCs w:val="24"/>
        </w:rPr>
      </w:pPr>
      <w:r>
        <w:rPr>
          <w:rFonts w:ascii="Arial" w:hAnsi="Arial" w:cs="Arial"/>
          <w:sz w:val="24"/>
          <w:szCs w:val="24"/>
        </w:rPr>
        <w:t>Bud Eckhart, Tubac Rotary</w:t>
      </w:r>
    </w:p>
    <w:p w14:paraId="78E6A977" w14:textId="77777777" w:rsidR="00C14F3C" w:rsidRDefault="00C14F3C" w:rsidP="00C14F3C">
      <w:pPr>
        <w:spacing w:after="0"/>
        <w:rPr>
          <w:rFonts w:ascii="Arial" w:hAnsi="Arial" w:cs="Arial"/>
          <w:sz w:val="24"/>
          <w:szCs w:val="24"/>
        </w:rPr>
      </w:pPr>
      <w:r>
        <w:rPr>
          <w:rFonts w:ascii="Arial" w:hAnsi="Arial" w:cs="Arial"/>
          <w:sz w:val="24"/>
          <w:szCs w:val="24"/>
        </w:rPr>
        <w:t>Cathy Angel, Tubac Rotary</w:t>
      </w:r>
    </w:p>
    <w:p w14:paraId="44002CA5" w14:textId="77777777" w:rsidR="00C14F3C" w:rsidRDefault="00C14F3C" w:rsidP="00C14F3C">
      <w:pPr>
        <w:spacing w:after="0"/>
        <w:rPr>
          <w:rFonts w:ascii="Arial" w:hAnsi="Arial" w:cs="Arial"/>
          <w:sz w:val="24"/>
          <w:szCs w:val="24"/>
        </w:rPr>
      </w:pPr>
      <w:r>
        <w:rPr>
          <w:rFonts w:ascii="Arial" w:hAnsi="Arial" w:cs="Arial"/>
          <w:sz w:val="24"/>
          <w:szCs w:val="24"/>
        </w:rPr>
        <w:t>Kelley Rivers, Tubac Rotary</w:t>
      </w:r>
    </w:p>
    <w:p w14:paraId="55BD9DDE" w14:textId="77777777" w:rsidR="00C14F3C" w:rsidRDefault="00C14F3C" w:rsidP="00C14F3C">
      <w:pPr>
        <w:spacing w:after="0"/>
        <w:rPr>
          <w:rFonts w:ascii="Arial" w:hAnsi="Arial" w:cs="Arial"/>
          <w:sz w:val="24"/>
          <w:szCs w:val="24"/>
        </w:rPr>
      </w:pPr>
      <w:r>
        <w:rPr>
          <w:rFonts w:ascii="Arial" w:hAnsi="Arial" w:cs="Arial"/>
          <w:sz w:val="24"/>
          <w:szCs w:val="24"/>
        </w:rPr>
        <w:t>Jose Lopez, Tubac Rotary</w:t>
      </w:r>
    </w:p>
    <w:p w14:paraId="665E2503" w14:textId="77777777" w:rsidR="00C14F3C" w:rsidRDefault="00C14F3C" w:rsidP="00C14F3C">
      <w:pPr>
        <w:spacing w:after="0"/>
        <w:rPr>
          <w:rFonts w:ascii="Arial" w:hAnsi="Arial" w:cs="Arial"/>
          <w:sz w:val="24"/>
          <w:szCs w:val="24"/>
        </w:rPr>
      </w:pPr>
      <w:r>
        <w:rPr>
          <w:rFonts w:ascii="Arial" w:hAnsi="Arial" w:cs="Arial"/>
          <w:sz w:val="24"/>
          <w:szCs w:val="24"/>
        </w:rPr>
        <w:t>Tim Dugan, Valley Verde Rotary</w:t>
      </w:r>
    </w:p>
    <w:p w14:paraId="44BEDC5A" w14:textId="77777777" w:rsidR="00C14F3C" w:rsidRDefault="00C14F3C" w:rsidP="00C14F3C">
      <w:pPr>
        <w:spacing w:after="0"/>
        <w:rPr>
          <w:rFonts w:ascii="Arial" w:hAnsi="Arial" w:cs="Arial"/>
          <w:sz w:val="24"/>
          <w:szCs w:val="24"/>
        </w:rPr>
      </w:pPr>
      <w:r>
        <w:rPr>
          <w:rFonts w:ascii="Arial" w:hAnsi="Arial" w:cs="Arial"/>
          <w:sz w:val="24"/>
          <w:szCs w:val="24"/>
        </w:rPr>
        <w:t>Richard George, Rio Rico Rotary</w:t>
      </w:r>
    </w:p>
    <w:p w14:paraId="691830A0" w14:textId="77777777" w:rsidR="00C14F3C" w:rsidRDefault="00C14F3C" w:rsidP="00C14F3C">
      <w:pPr>
        <w:spacing w:after="0"/>
        <w:rPr>
          <w:rFonts w:ascii="Arial" w:hAnsi="Arial" w:cs="Arial"/>
          <w:sz w:val="24"/>
          <w:szCs w:val="24"/>
        </w:rPr>
      </w:pPr>
    </w:p>
    <w:p w14:paraId="600E5259" w14:textId="77777777" w:rsidR="00C14F3C" w:rsidRDefault="00C14F3C" w:rsidP="00C14F3C">
      <w:pPr>
        <w:spacing w:after="0"/>
        <w:rPr>
          <w:rFonts w:ascii="Arial" w:hAnsi="Arial" w:cs="Arial"/>
          <w:sz w:val="24"/>
          <w:szCs w:val="24"/>
        </w:rPr>
      </w:pPr>
      <w:r>
        <w:rPr>
          <w:rFonts w:ascii="Arial" w:hAnsi="Arial" w:cs="Arial"/>
          <w:sz w:val="24"/>
          <w:szCs w:val="24"/>
        </w:rPr>
        <w:t xml:space="preserve">Press Release submitted by Jenny Didas, Tubac Rotarian, </w:t>
      </w:r>
      <w:hyperlink r:id="rId12" w:history="1">
        <w:r>
          <w:rPr>
            <w:rStyle w:val="Hyperlink"/>
            <w:rFonts w:ascii="Arial" w:hAnsi="Arial" w:cs="Arial"/>
            <w:sz w:val="24"/>
            <w:szCs w:val="24"/>
          </w:rPr>
          <w:t>didas@msn.com</w:t>
        </w:r>
      </w:hyperlink>
      <w:r>
        <w:rPr>
          <w:rFonts w:ascii="Arial" w:hAnsi="Arial" w:cs="Arial"/>
          <w:sz w:val="24"/>
          <w:szCs w:val="24"/>
        </w:rPr>
        <w:t xml:space="preserve"> and cell is 520.561.0823.  Many photos are available which Laura Romero can provide as well as Jenny Didas. </w:t>
      </w:r>
    </w:p>
    <w:p w14:paraId="71CD0D2F" w14:textId="77777777" w:rsidR="006308AE" w:rsidRDefault="006308AE"/>
    <w:sectPr w:rsidR="006308AE" w:rsidSect="00D20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3C"/>
    <w:rsid w:val="006308AE"/>
    <w:rsid w:val="007347C3"/>
    <w:rsid w:val="00896599"/>
    <w:rsid w:val="00C14F3C"/>
    <w:rsid w:val="00D2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3EE1"/>
  <w15:chartTrackingRefBased/>
  <w15:docId w15:val="{35B591CD-1D4B-4C90-BDF7-5C35DB68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4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mailto:didas@ms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bruce-tubacaz@outlook.com" TargetMode="External"/><Relationship Id="rId5" Type="http://schemas.openxmlformats.org/officeDocument/2006/relationships/image" Target="media/image2.jpeg"/><Relationship Id="rId10" Type="http://schemas.openxmlformats.org/officeDocument/2006/relationships/hyperlink" Target="mailto:cathyangel46@gmail.com" TargetMode="External"/><Relationship Id="rId4" Type="http://schemas.openxmlformats.org/officeDocument/2006/relationships/image" Target="media/image1.jpg"/><Relationship Id="rId9" Type="http://schemas.openxmlformats.org/officeDocument/2006/relationships/hyperlink" Target="mailto:laumaria@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Wendy</dc:creator>
  <cp:keywords/>
  <dc:description/>
  <cp:lastModifiedBy>Hobbs, Wendy</cp:lastModifiedBy>
  <cp:revision>2</cp:revision>
  <dcterms:created xsi:type="dcterms:W3CDTF">2022-10-03T13:48:00Z</dcterms:created>
  <dcterms:modified xsi:type="dcterms:W3CDTF">2022-10-03T13:59:00Z</dcterms:modified>
</cp:coreProperties>
</file>