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C0" w:rsidRPr="00161EAC" w:rsidRDefault="00161AC0" w:rsidP="00161AC0">
      <w:pPr>
        <w:pStyle w:val="Title"/>
        <w:pBdr>
          <w:left w:val="single" w:sz="6" w:space="0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61EAC">
        <w:rPr>
          <w:rFonts w:ascii="Arial" w:hAnsi="Arial" w:cs="Arial"/>
          <w:sz w:val="24"/>
          <w:szCs w:val="24"/>
        </w:rPr>
        <w:t>Sample Press Release</w:t>
      </w:r>
    </w:p>
    <w:p w:rsidR="00161AC0" w:rsidRPr="00161EAC" w:rsidRDefault="00F03B06" w:rsidP="00161AC0">
      <w:pPr>
        <w:pStyle w:val="Heading2"/>
        <w:pBdr>
          <w:left w:val="single" w:sz="6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World Polio Day 2015</w:t>
      </w:r>
    </w:p>
    <w:p w:rsidR="00161AC0" w:rsidRPr="00161EAC" w:rsidRDefault="00161AC0" w:rsidP="00161AC0">
      <w:pPr>
        <w:rPr>
          <w:rFonts w:ascii="Arial" w:hAnsi="Arial" w:cs="Arial"/>
          <w:color w:val="000000"/>
          <w:sz w:val="24"/>
          <w:szCs w:val="24"/>
        </w:rPr>
      </w:pPr>
    </w:p>
    <w:p w:rsidR="0089285A" w:rsidRPr="00AD75F6" w:rsidRDefault="00161AC0" w:rsidP="0089285A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9285A">
        <w:rPr>
          <w:rFonts w:ascii="Arial" w:hAnsi="Arial" w:cs="Arial"/>
          <w:b/>
          <w:color w:val="000000"/>
          <w:sz w:val="24"/>
          <w:szCs w:val="24"/>
        </w:rPr>
        <w:t>CONTACT:</w:t>
      </w:r>
      <w:r w:rsidRPr="00161EAC">
        <w:rPr>
          <w:rFonts w:ascii="Arial" w:hAnsi="Arial" w:cs="Arial"/>
          <w:color w:val="000000"/>
          <w:sz w:val="24"/>
          <w:szCs w:val="24"/>
        </w:rPr>
        <w:tab/>
      </w:r>
      <w:r w:rsidR="00AD75F6">
        <w:rPr>
          <w:rFonts w:ascii="Arial" w:hAnsi="Arial" w:cs="Arial"/>
          <w:color w:val="000000"/>
          <w:sz w:val="24"/>
          <w:szCs w:val="24"/>
          <w:u w:val="single"/>
        </w:rPr>
        <w:t>[NAME, PHONE, E-MAIL]</w:t>
      </w:r>
      <w:r w:rsidR="0089285A">
        <w:rPr>
          <w:rFonts w:ascii="Arial" w:hAnsi="Arial" w:cs="Arial"/>
          <w:color w:val="000000"/>
          <w:sz w:val="24"/>
          <w:szCs w:val="24"/>
        </w:rPr>
        <w:tab/>
      </w:r>
      <w:r w:rsidR="0089285A">
        <w:rPr>
          <w:rFonts w:ascii="Arial" w:hAnsi="Arial" w:cs="Arial"/>
          <w:color w:val="000000"/>
          <w:sz w:val="24"/>
          <w:szCs w:val="24"/>
        </w:rPr>
        <w:tab/>
      </w:r>
      <w:r w:rsidR="0089285A">
        <w:rPr>
          <w:rFonts w:ascii="Arial" w:hAnsi="Arial" w:cs="Arial"/>
          <w:color w:val="000000"/>
          <w:sz w:val="24"/>
          <w:szCs w:val="24"/>
        </w:rPr>
        <w:tab/>
        <w:t>FOR IMMEDIATE RELEASE</w:t>
      </w:r>
    </w:p>
    <w:p w:rsidR="00161AC0" w:rsidRDefault="00161AC0" w:rsidP="00161AC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161AC0" w:rsidRPr="00AD75F6" w:rsidRDefault="0089285A" w:rsidP="0089285A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D75F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56086" w:rsidRPr="00AD75F6">
        <w:rPr>
          <w:rFonts w:ascii="Arial" w:hAnsi="Arial" w:cs="Arial"/>
          <w:b/>
          <w:color w:val="000000"/>
          <w:sz w:val="28"/>
          <w:szCs w:val="28"/>
        </w:rPr>
        <w:t>[NAME/GROUP]</w:t>
      </w:r>
      <w:r w:rsidR="00161AC0" w:rsidRPr="00AD75F6">
        <w:rPr>
          <w:rFonts w:ascii="Arial" w:hAnsi="Arial" w:cs="Arial"/>
          <w:b/>
          <w:color w:val="000000"/>
          <w:sz w:val="28"/>
          <w:szCs w:val="28"/>
        </w:rPr>
        <w:t xml:space="preserve"> of [</w:t>
      </w:r>
      <w:r w:rsidR="00B56086" w:rsidRPr="00AD75F6">
        <w:rPr>
          <w:rFonts w:ascii="Arial" w:hAnsi="Arial" w:cs="Arial"/>
          <w:b/>
          <w:color w:val="000000"/>
          <w:sz w:val="28"/>
          <w:szCs w:val="28"/>
        </w:rPr>
        <w:t xml:space="preserve">CITY] </w:t>
      </w:r>
      <w:r w:rsidR="00BB7504">
        <w:rPr>
          <w:rFonts w:ascii="Arial" w:hAnsi="Arial" w:cs="Arial"/>
          <w:b/>
          <w:color w:val="000000"/>
          <w:sz w:val="28"/>
          <w:szCs w:val="28"/>
        </w:rPr>
        <w:t>urges community to support the global effort to end polio</w:t>
      </w:r>
    </w:p>
    <w:p w:rsidR="00161AC0" w:rsidRPr="00161EAC" w:rsidRDefault="00161AC0" w:rsidP="00161AC0">
      <w:pPr>
        <w:rPr>
          <w:rFonts w:ascii="Arial" w:hAnsi="Arial" w:cs="Arial"/>
          <w:sz w:val="24"/>
          <w:szCs w:val="24"/>
        </w:rPr>
      </w:pPr>
    </w:p>
    <w:p w:rsidR="008C40D5" w:rsidRDefault="00B56086" w:rsidP="008C40D5">
      <w:pPr>
        <w:rPr>
          <w:rFonts w:ascii="Arial" w:hAnsi="Arial" w:cs="Arial"/>
          <w:color w:val="000000"/>
          <w:sz w:val="24"/>
          <w:szCs w:val="24"/>
        </w:rPr>
      </w:pPr>
      <w:r w:rsidRPr="00135E18">
        <w:rPr>
          <w:rFonts w:ascii="Arial" w:hAnsi="Arial" w:cs="Arial"/>
          <w:b/>
          <w:color w:val="000000"/>
          <w:sz w:val="24"/>
          <w:szCs w:val="24"/>
        </w:rPr>
        <w:t xml:space="preserve">[CITY, COUNTRY, </w:t>
      </w:r>
      <w:r w:rsidR="004C3E25">
        <w:rPr>
          <w:rFonts w:ascii="Arial" w:hAnsi="Arial" w:cs="Arial"/>
          <w:b/>
          <w:color w:val="000000"/>
          <w:sz w:val="24"/>
          <w:szCs w:val="24"/>
        </w:rPr>
        <w:t>XX OCTOBER</w:t>
      </w:r>
      <w:r w:rsidRPr="00135E18">
        <w:rPr>
          <w:rFonts w:ascii="Arial" w:hAnsi="Arial" w:cs="Arial"/>
          <w:b/>
          <w:color w:val="000000"/>
          <w:sz w:val="24"/>
          <w:szCs w:val="24"/>
        </w:rPr>
        <w:t>]</w:t>
      </w:r>
      <w:r w:rsidR="00161AC0" w:rsidRPr="00161EAC">
        <w:rPr>
          <w:rFonts w:ascii="Arial" w:hAnsi="Arial" w:cs="Arial"/>
          <w:color w:val="000000"/>
          <w:sz w:val="24"/>
          <w:szCs w:val="24"/>
        </w:rPr>
        <w:t xml:space="preserve"> –</w:t>
      </w:r>
      <w:r w:rsidR="008C40D5">
        <w:rPr>
          <w:rFonts w:ascii="Arial" w:hAnsi="Arial" w:cs="Arial"/>
          <w:color w:val="000000"/>
          <w:sz w:val="24"/>
          <w:szCs w:val="24"/>
        </w:rPr>
        <w:t xml:space="preserve"> Following a major global health milestone last month,</w:t>
      </w:r>
      <w:r w:rsidR="00161AC0" w:rsidRPr="00161E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40D5">
        <w:rPr>
          <w:rFonts w:ascii="Arial" w:hAnsi="Arial" w:cs="Arial"/>
          <w:b/>
          <w:color w:val="000000"/>
          <w:sz w:val="24"/>
          <w:szCs w:val="24"/>
        </w:rPr>
        <w:t>[NAME/GROUP]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C40D5">
        <w:rPr>
          <w:rFonts w:ascii="Arial" w:hAnsi="Arial" w:cs="Arial"/>
          <w:color w:val="000000"/>
          <w:sz w:val="24"/>
          <w:szCs w:val="24"/>
        </w:rPr>
        <w:t>urges</w:t>
      </w:r>
      <w:r w:rsidR="008C40D5" w:rsidRPr="008C40D5">
        <w:rPr>
          <w:rFonts w:ascii="Arial" w:hAnsi="Arial" w:cs="Arial"/>
          <w:b/>
          <w:color w:val="000000"/>
          <w:sz w:val="24"/>
          <w:szCs w:val="24"/>
        </w:rPr>
        <w:t xml:space="preserve"> [</w:t>
      </w:r>
      <w:r w:rsidR="008C40D5">
        <w:rPr>
          <w:rFonts w:ascii="Arial" w:hAnsi="Arial" w:cs="Arial"/>
          <w:b/>
          <w:color w:val="000000"/>
          <w:sz w:val="24"/>
          <w:szCs w:val="24"/>
        </w:rPr>
        <w:t xml:space="preserve">LOCAL </w:t>
      </w:r>
      <w:r w:rsidR="008C40D5" w:rsidRPr="008C40D5">
        <w:rPr>
          <w:rFonts w:ascii="Arial" w:hAnsi="Arial" w:cs="Arial"/>
          <w:b/>
          <w:color w:val="000000"/>
          <w:sz w:val="24"/>
          <w:szCs w:val="24"/>
        </w:rPr>
        <w:t xml:space="preserve">COMMUNITY] </w:t>
      </w:r>
      <w:r w:rsidR="008C40D5">
        <w:rPr>
          <w:rFonts w:ascii="Arial" w:hAnsi="Arial" w:cs="Arial"/>
          <w:color w:val="000000"/>
          <w:sz w:val="24"/>
          <w:szCs w:val="24"/>
        </w:rPr>
        <w:t xml:space="preserve">to join them in the global fight to eradicate polio by </w:t>
      </w:r>
      <w:r w:rsidR="008C40D5" w:rsidRPr="008C40D5">
        <w:rPr>
          <w:rFonts w:ascii="Arial" w:hAnsi="Arial" w:cs="Arial"/>
          <w:b/>
          <w:color w:val="000000"/>
          <w:sz w:val="24"/>
          <w:szCs w:val="24"/>
        </w:rPr>
        <w:t>[DONATING/PARTICIPATING IN LOCAL WORLD POLIO DAY ACTIVITY]</w:t>
      </w:r>
      <w:r w:rsidR="008C40D5">
        <w:rPr>
          <w:rFonts w:ascii="Arial" w:hAnsi="Arial" w:cs="Arial"/>
          <w:color w:val="000000"/>
          <w:sz w:val="24"/>
          <w:szCs w:val="24"/>
        </w:rPr>
        <w:t xml:space="preserve"> in recognition of World Polio Day on </w:t>
      </w:r>
      <w:r w:rsidR="004C3E25">
        <w:rPr>
          <w:rFonts w:ascii="Arial" w:hAnsi="Arial" w:cs="Arial"/>
          <w:color w:val="000000"/>
          <w:sz w:val="24"/>
          <w:szCs w:val="24"/>
        </w:rPr>
        <w:t>24 October</w:t>
      </w:r>
      <w:r w:rsidR="008C40D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03B06" w:rsidRDefault="00F03B06" w:rsidP="008C40D5">
      <w:pPr>
        <w:rPr>
          <w:rFonts w:ascii="Arial" w:hAnsi="Arial" w:cs="Arial"/>
          <w:color w:val="000000"/>
          <w:sz w:val="24"/>
          <w:szCs w:val="24"/>
        </w:rPr>
      </w:pPr>
    </w:p>
    <w:p w:rsidR="00F03B06" w:rsidRPr="00F03B06" w:rsidRDefault="00F03B06" w:rsidP="008C40D5">
      <w:pPr>
        <w:rPr>
          <w:rFonts w:ascii="Arial" w:hAnsi="Arial" w:cs="Arial"/>
          <w:b/>
          <w:color w:val="000000"/>
          <w:sz w:val="24"/>
          <w:szCs w:val="24"/>
        </w:rPr>
      </w:pPr>
      <w:r w:rsidRPr="00F03B06">
        <w:rPr>
          <w:rFonts w:ascii="Arial" w:hAnsi="Arial" w:cs="Arial"/>
          <w:b/>
          <w:color w:val="000000"/>
          <w:sz w:val="24"/>
          <w:szCs w:val="24"/>
        </w:rPr>
        <w:t>[DETAILS ON LOCAL WORLD POLIO DAY EVENT OR ACTIVITY]</w:t>
      </w:r>
    </w:p>
    <w:p w:rsidR="008C40D5" w:rsidRDefault="008C40D5" w:rsidP="008C40D5">
      <w:pPr>
        <w:rPr>
          <w:rFonts w:ascii="Arial" w:hAnsi="Arial" w:cs="Arial"/>
          <w:color w:val="000000"/>
          <w:sz w:val="24"/>
          <w:szCs w:val="24"/>
        </w:rPr>
      </w:pPr>
    </w:p>
    <w:p w:rsidR="00BB7504" w:rsidRDefault="00135E18" w:rsidP="00161AC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</w:t>
      </w:r>
      <w:r w:rsidRPr="00135E18">
        <w:rPr>
          <w:rFonts w:ascii="Arial" w:hAnsi="Arial" w:cs="Arial"/>
          <w:b/>
          <w:color w:val="000000"/>
          <w:sz w:val="24"/>
          <w:szCs w:val="24"/>
        </w:rPr>
        <w:t>[ACTIVITY]</w:t>
      </w:r>
      <w:r>
        <w:rPr>
          <w:rFonts w:ascii="Arial" w:hAnsi="Arial" w:cs="Arial"/>
          <w:color w:val="000000"/>
          <w:sz w:val="24"/>
          <w:szCs w:val="24"/>
        </w:rPr>
        <w:t xml:space="preserve"> comes at an important time in the fight to eradicate polio, which would be only the second human disease to be eradicated</w:t>
      </w:r>
      <w:r w:rsidR="004C3E25">
        <w:rPr>
          <w:rFonts w:ascii="Arial" w:hAnsi="Arial" w:cs="Arial"/>
          <w:color w:val="000000"/>
          <w:sz w:val="24"/>
          <w:szCs w:val="24"/>
        </w:rPr>
        <w:t>, after smallpox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3D541D">
        <w:rPr>
          <w:rFonts w:ascii="Arial" w:hAnsi="Arial" w:cs="Arial"/>
          <w:color w:val="000000"/>
          <w:sz w:val="24"/>
          <w:szCs w:val="24"/>
        </w:rPr>
        <w:t>In Septem</w:t>
      </w:r>
      <w:r w:rsidR="008C40D5">
        <w:rPr>
          <w:rFonts w:ascii="Arial" w:hAnsi="Arial" w:cs="Arial"/>
          <w:color w:val="000000"/>
          <w:sz w:val="24"/>
          <w:szCs w:val="24"/>
        </w:rPr>
        <w:t>ber</w:t>
      </w:r>
      <w:r w:rsidR="003D541D">
        <w:rPr>
          <w:rFonts w:ascii="Arial" w:hAnsi="Arial" w:cs="Arial"/>
          <w:color w:val="000000"/>
          <w:sz w:val="24"/>
          <w:szCs w:val="24"/>
        </w:rPr>
        <w:t xml:space="preserve">, the World Health Organization declared </w:t>
      </w:r>
      <w:r w:rsidR="00F03B06">
        <w:rPr>
          <w:rFonts w:ascii="Arial" w:hAnsi="Arial" w:cs="Arial"/>
          <w:color w:val="000000"/>
          <w:sz w:val="24"/>
          <w:szCs w:val="24"/>
        </w:rPr>
        <w:t xml:space="preserve">Africa’s last polio-endemic country, </w:t>
      </w:r>
      <w:r w:rsidR="003D541D">
        <w:rPr>
          <w:rFonts w:ascii="Arial" w:hAnsi="Arial" w:cs="Arial"/>
          <w:color w:val="000000"/>
          <w:sz w:val="24"/>
          <w:szCs w:val="24"/>
        </w:rPr>
        <w:t>Nigeria</w:t>
      </w:r>
      <w:r w:rsidR="00F03B06">
        <w:rPr>
          <w:rFonts w:ascii="Arial" w:hAnsi="Arial" w:cs="Arial"/>
          <w:color w:val="000000"/>
          <w:sz w:val="24"/>
          <w:szCs w:val="24"/>
        </w:rPr>
        <w:t>,</w:t>
      </w:r>
      <w:r w:rsidR="003D541D">
        <w:rPr>
          <w:rFonts w:ascii="Arial" w:hAnsi="Arial" w:cs="Arial"/>
          <w:color w:val="000000"/>
          <w:sz w:val="24"/>
          <w:szCs w:val="24"/>
        </w:rPr>
        <w:t xml:space="preserve"> polio-free, </w:t>
      </w:r>
      <w:r w:rsidR="004C3E25">
        <w:rPr>
          <w:rFonts w:ascii="Arial" w:hAnsi="Arial" w:cs="Arial"/>
          <w:color w:val="000000"/>
          <w:sz w:val="24"/>
          <w:szCs w:val="24"/>
        </w:rPr>
        <w:t>leaving</w:t>
      </w:r>
      <w:r w:rsidR="003D541D">
        <w:rPr>
          <w:rFonts w:ascii="Arial" w:hAnsi="Arial" w:cs="Arial"/>
          <w:color w:val="000000"/>
          <w:sz w:val="24"/>
          <w:szCs w:val="24"/>
        </w:rPr>
        <w:t xml:space="preserve"> only two countries which have never stopped the virus: Pakistan and Afghanistan.</w:t>
      </w:r>
      <w:r w:rsidR="008C40D5">
        <w:rPr>
          <w:rFonts w:ascii="Arial" w:hAnsi="Arial" w:cs="Arial"/>
          <w:color w:val="000000"/>
          <w:sz w:val="24"/>
          <w:szCs w:val="24"/>
        </w:rPr>
        <w:t xml:space="preserve"> In 1988, when Rotary and its partners committed to eradicating the disease, polio paralyzed more than 350,000 children per year in 125 countries – or, more than 1,000 per day. Since that time, </w:t>
      </w:r>
      <w:r w:rsidR="008C40D5" w:rsidRPr="00F03B06">
        <w:rPr>
          <w:rFonts w:ascii="Arial" w:hAnsi="Arial" w:cs="Arial"/>
          <w:color w:val="000000"/>
          <w:sz w:val="24"/>
          <w:szCs w:val="24"/>
        </w:rPr>
        <w:t xml:space="preserve">the number of polio cases has been reduced by 99.9%, with less than </w:t>
      </w:r>
      <w:commentRangeStart w:id="1"/>
      <w:r w:rsidR="00F03B06" w:rsidRPr="00F03B06">
        <w:rPr>
          <w:rFonts w:ascii="Arial" w:hAnsi="Arial" w:cs="Arial"/>
          <w:color w:val="000000"/>
          <w:sz w:val="24"/>
          <w:szCs w:val="24"/>
        </w:rPr>
        <w:t xml:space="preserve">50 cases </w:t>
      </w:r>
      <w:commentRangeEnd w:id="1"/>
      <w:r w:rsidR="00F03B06" w:rsidRPr="00F03B06">
        <w:rPr>
          <w:rStyle w:val="CommentReference"/>
        </w:rPr>
        <w:commentReference w:id="1"/>
      </w:r>
      <w:r w:rsidR="004C3E25">
        <w:rPr>
          <w:rFonts w:ascii="Arial" w:hAnsi="Arial" w:cs="Arial"/>
          <w:color w:val="000000"/>
          <w:sz w:val="24"/>
          <w:szCs w:val="24"/>
        </w:rPr>
        <w:t xml:space="preserve">in two countries </w:t>
      </w:r>
      <w:r w:rsidR="00F03B06" w:rsidRPr="00F03B06">
        <w:rPr>
          <w:rFonts w:ascii="Arial" w:hAnsi="Arial" w:cs="Arial"/>
          <w:color w:val="000000"/>
          <w:sz w:val="24"/>
          <w:szCs w:val="24"/>
        </w:rPr>
        <w:t>to date in 2015.</w:t>
      </w:r>
      <w:r w:rsidR="00F03B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7504" w:rsidRDefault="00BB7504" w:rsidP="00161AC0">
      <w:pPr>
        <w:rPr>
          <w:rFonts w:ascii="Arial" w:hAnsi="Arial" w:cs="Arial"/>
          <w:color w:val="000000"/>
          <w:sz w:val="24"/>
          <w:szCs w:val="24"/>
        </w:rPr>
      </w:pPr>
    </w:p>
    <w:p w:rsidR="00F03B06" w:rsidRPr="00F03B06" w:rsidRDefault="00F03B06" w:rsidP="00161AC0">
      <w:pPr>
        <w:rPr>
          <w:rFonts w:ascii="Arial" w:hAnsi="Arial" w:cs="Arial"/>
          <w:color w:val="000000"/>
          <w:sz w:val="24"/>
          <w:szCs w:val="24"/>
        </w:rPr>
      </w:pPr>
      <w:r w:rsidRPr="00F03B06">
        <w:rPr>
          <w:rFonts w:ascii="Arial" w:hAnsi="Arial" w:cs="Arial"/>
          <w:color w:val="000000"/>
          <w:sz w:val="24"/>
          <w:szCs w:val="24"/>
        </w:rPr>
        <w:t xml:space="preserve">On 23 October, </w:t>
      </w:r>
      <w:r>
        <w:rPr>
          <w:rFonts w:ascii="Arial" w:hAnsi="Arial" w:cs="Arial"/>
          <w:color w:val="000000"/>
          <w:sz w:val="24"/>
          <w:szCs w:val="24"/>
        </w:rPr>
        <w:t>Rotary and UNICEF</w:t>
      </w:r>
      <w:r w:rsidRPr="00F03B06">
        <w:rPr>
          <w:rFonts w:ascii="Arial" w:hAnsi="Arial" w:cs="Arial"/>
          <w:color w:val="000000"/>
          <w:sz w:val="24"/>
          <w:szCs w:val="24"/>
        </w:rPr>
        <w:t xml:space="preserve"> will host an event in New York City which will stream live </w:t>
      </w:r>
      <w:hyperlink r:id="rId9" w:history="1">
        <w:r w:rsidRPr="00F03B06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, providing an update on the world’s progress against polio, with </w:t>
      </w:r>
      <w:r w:rsidR="00BB7504">
        <w:rPr>
          <w:rFonts w:ascii="Arial" w:hAnsi="Arial" w:cs="Arial"/>
          <w:color w:val="000000"/>
          <w:sz w:val="24"/>
          <w:szCs w:val="24"/>
        </w:rPr>
        <w:t xml:space="preserve">notable </w:t>
      </w:r>
      <w:r>
        <w:rPr>
          <w:rFonts w:ascii="Arial" w:hAnsi="Arial" w:cs="Arial"/>
          <w:color w:val="000000"/>
          <w:sz w:val="24"/>
          <w:szCs w:val="24"/>
        </w:rPr>
        <w:t xml:space="preserve">speakers including journalists, health experts, celebrities, polio survivors and more. Viewers can tune in live at 6:30 PM EDT, or watch a recording of the event any time after it streams. </w:t>
      </w:r>
    </w:p>
    <w:p w:rsidR="00F03B06" w:rsidRDefault="00F03B06" w:rsidP="00161AC0">
      <w:pPr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F03B06" w:rsidRDefault="00161AC0" w:rsidP="008C40D5">
      <w:pPr>
        <w:rPr>
          <w:rFonts w:ascii="Arial" w:hAnsi="Arial" w:cs="Arial"/>
          <w:color w:val="000000"/>
          <w:sz w:val="24"/>
          <w:szCs w:val="24"/>
        </w:rPr>
      </w:pPr>
      <w:r w:rsidRPr="00F03B06">
        <w:rPr>
          <w:rFonts w:ascii="Arial" w:hAnsi="Arial" w:cs="Arial"/>
          <w:color w:val="000000"/>
          <w:sz w:val="24"/>
          <w:szCs w:val="24"/>
        </w:rPr>
        <w:t xml:space="preserve">Rotary has contributed </w:t>
      </w:r>
      <w:r w:rsidR="00F03B06" w:rsidRPr="00F03B06">
        <w:rPr>
          <w:rFonts w:ascii="Arial" w:hAnsi="Arial" w:cs="Arial"/>
          <w:color w:val="000000"/>
          <w:sz w:val="24"/>
          <w:szCs w:val="24"/>
        </w:rPr>
        <w:t xml:space="preserve">more than </w:t>
      </w:r>
      <w:r w:rsidRPr="00F03B06">
        <w:rPr>
          <w:rFonts w:ascii="Arial" w:hAnsi="Arial" w:cs="Arial"/>
          <w:color w:val="000000"/>
          <w:sz w:val="24"/>
          <w:szCs w:val="24"/>
        </w:rPr>
        <w:t>US$1</w:t>
      </w:r>
      <w:r w:rsidR="00B56086" w:rsidRPr="00F03B06">
        <w:rPr>
          <w:rFonts w:ascii="Arial" w:hAnsi="Arial" w:cs="Arial"/>
          <w:color w:val="000000"/>
          <w:sz w:val="24"/>
          <w:szCs w:val="24"/>
        </w:rPr>
        <w:t>.</w:t>
      </w:r>
      <w:r w:rsidR="00F03B06" w:rsidRPr="00F03B06">
        <w:rPr>
          <w:rFonts w:ascii="Arial" w:hAnsi="Arial" w:cs="Arial"/>
          <w:color w:val="000000"/>
          <w:sz w:val="24"/>
          <w:szCs w:val="24"/>
        </w:rPr>
        <w:t>4</w:t>
      </w:r>
      <w:r w:rsidRPr="00F03B06">
        <w:rPr>
          <w:rFonts w:ascii="Arial" w:hAnsi="Arial" w:cs="Arial"/>
          <w:color w:val="000000"/>
          <w:sz w:val="24"/>
          <w:szCs w:val="24"/>
        </w:rPr>
        <w:t xml:space="preserve"> billion</w:t>
      </w:r>
      <w:r w:rsidR="00F03B06" w:rsidRPr="00F03B06">
        <w:rPr>
          <w:rFonts w:ascii="Arial" w:hAnsi="Arial" w:cs="Arial"/>
          <w:color w:val="000000"/>
          <w:sz w:val="24"/>
          <w:szCs w:val="24"/>
        </w:rPr>
        <w:t xml:space="preserve"> to ending polio</w:t>
      </w:r>
      <w:r w:rsidRPr="00F03B06">
        <w:rPr>
          <w:rFonts w:ascii="Arial" w:hAnsi="Arial" w:cs="Arial"/>
          <w:color w:val="000000"/>
          <w:sz w:val="24"/>
          <w:szCs w:val="24"/>
        </w:rPr>
        <w:t xml:space="preserve">, </w:t>
      </w:r>
      <w:r w:rsidR="00F03B06" w:rsidRPr="00F03B06">
        <w:rPr>
          <w:rFonts w:ascii="Arial" w:hAnsi="Arial" w:cs="Arial"/>
          <w:color w:val="000000"/>
          <w:sz w:val="24"/>
          <w:szCs w:val="24"/>
        </w:rPr>
        <w:t xml:space="preserve">including </w:t>
      </w:r>
      <w:r w:rsidR="00F03B06" w:rsidRPr="00F03B06">
        <w:rPr>
          <w:rFonts w:ascii="Arial" w:hAnsi="Arial" w:cs="Arial"/>
          <w:b/>
          <w:color w:val="000000"/>
          <w:sz w:val="24"/>
          <w:szCs w:val="24"/>
        </w:rPr>
        <w:t>[LOCAL FUNDRAISING FIGURES]</w:t>
      </w:r>
      <w:r w:rsidR="00F03B0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03B06" w:rsidRPr="00F03B06">
        <w:rPr>
          <w:rFonts w:ascii="Arial" w:hAnsi="Arial" w:cs="Arial"/>
          <w:color w:val="000000"/>
          <w:sz w:val="24"/>
          <w:szCs w:val="24"/>
        </w:rPr>
        <w:t>contributed by the Rotary club of</w:t>
      </w:r>
      <w:r w:rsidR="00F03B06">
        <w:rPr>
          <w:rFonts w:ascii="Arial" w:hAnsi="Arial" w:cs="Arial"/>
          <w:b/>
          <w:color w:val="000000"/>
          <w:sz w:val="24"/>
          <w:szCs w:val="24"/>
        </w:rPr>
        <w:t xml:space="preserve"> [LOCAL CLUB NAME]. </w:t>
      </w:r>
      <w:r w:rsidR="00F03B06">
        <w:rPr>
          <w:rFonts w:ascii="Arial" w:hAnsi="Arial" w:cs="Arial"/>
          <w:color w:val="000000"/>
          <w:sz w:val="24"/>
          <w:szCs w:val="24"/>
        </w:rPr>
        <w:t>Funds contributed to Rotary are tripled thanks to a 2:1 match by the Bill &amp; Melinda Gates Foundation.</w:t>
      </w:r>
    </w:p>
    <w:p w:rsidR="00F03B06" w:rsidRDefault="00F03B06" w:rsidP="008C40D5">
      <w:pPr>
        <w:rPr>
          <w:rFonts w:ascii="Arial" w:hAnsi="Arial" w:cs="Arial"/>
          <w:color w:val="000000"/>
          <w:sz w:val="24"/>
          <w:szCs w:val="24"/>
        </w:rPr>
      </w:pPr>
    </w:p>
    <w:p w:rsidR="008C40D5" w:rsidRDefault="00BB7504" w:rsidP="008C40D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Rotary is joined in the fight to end polio by its partners in the Global Polio Eradication Initiative, </w:t>
      </w:r>
      <w:r w:rsidR="008C40D5">
        <w:rPr>
          <w:rFonts w:ascii="Arial" w:hAnsi="Arial" w:cs="Arial"/>
          <w:color w:val="000000"/>
          <w:sz w:val="24"/>
          <w:szCs w:val="24"/>
        </w:rPr>
        <w:t xml:space="preserve">a public-private partnership that also includes the World Health Organization, the U.S. Centers for Disease Control and Prevention, UNICEF, and the Bill &amp; Melinda Gates Foundation. </w:t>
      </w:r>
    </w:p>
    <w:p w:rsidR="00BB7504" w:rsidRPr="00BB7504" w:rsidRDefault="0089285A" w:rsidP="00BB7504">
      <w:pPr>
        <w:rPr>
          <w:rFonts w:ascii="Arial" w:hAnsi="Arial" w:cs="Arial"/>
          <w:b/>
          <w:sz w:val="24"/>
          <w:szCs w:val="24"/>
        </w:rPr>
      </w:pPr>
      <w:r w:rsidRPr="003D541D">
        <w:rPr>
          <w:rFonts w:ascii="Arial" w:hAnsi="Arial" w:cs="Arial"/>
          <w:sz w:val="24"/>
          <w:szCs w:val="24"/>
          <w:highlight w:val="yellow"/>
        </w:rPr>
        <w:br/>
      </w:r>
      <w:r w:rsidR="00BB7504" w:rsidRPr="00BB7504">
        <w:rPr>
          <w:rFonts w:ascii="Arial" w:hAnsi="Arial" w:cs="Arial"/>
          <w:b/>
          <w:sz w:val="24"/>
          <w:szCs w:val="24"/>
        </w:rPr>
        <w:t>About Rotary</w:t>
      </w:r>
    </w:p>
    <w:p w:rsidR="00BB7504" w:rsidRPr="00BB7504" w:rsidRDefault="00BB7504" w:rsidP="00BB7504">
      <w:pPr>
        <w:rPr>
          <w:rFonts w:ascii="Arial" w:hAnsi="Arial" w:cs="Arial"/>
          <w:sz w:val="24"/>
          <w:szCs w:val="24"/>
        </w:rPr>
      </w:pPr>
      <w:r w:rsidRPr="00BB7504">
        <w:rPr>
          <w:rFonts w:ascii="Arial" w:hAnsi="Arial" w:cs="Arial"/>
          <w:sz w:val="24"/>
          <w:szCs w:val="24"/>
        </w:rPr>
        <w:t>Rotary brings together a global network of volunteer leaders dedicated to tackling the world’s most pressing humanitarian challenges.</w:t>
      </w:r>
      <w:r w:rsidRPr="00BB7504">
        <w:rPr>
          <w:rFonts w:ascii="Arial" w:hAnsi="Arial" w:cs="Arial"/>
          <w:b/>
          <w:sz w:val="24"/>
          <w:szCs w:val="24"/>
        </w:rPr>
        <w:t xml:space="preserve"> </w:t>
      </w:r>
      <w:r w:rsidRPr="00BB7504">
        <w:rPr>
          <w:rFonts w:ascii="Arial" w:hAnsi="Arial" w:cs="Arial"/>
          <w:sz w:val="24"/>
          <w:szCs w:val="24"/>
        </w:rPr>
        <w:t xml:space="preserve">Rotary connects 1.2 million members of more than 34,000 Rotary clubs in over 200 countries and geographical areas. Their </w:t>
      </w:r>
      <w:r w:rsidRPr="00BB7504">
        <w:rPr>
          <w:rFonts w:ascii="Arial" w:hAnsi="Arial" w:cs="Arial"/>
          <w:sz w:val="24"/>
          <w:szCs w:val="24"/>
        </w:rPr>
        <w:lastRenderedPageBreak/>
        <w:t xml:space="preserve">work improves lives at both the local and international levels, from helping families in need in their own communities to working toward a polio-free world. Visit </w:t>
      </w:r>
      <w:hyperlink r:id="rId10" w:history="1">
        <w:r w:rsidRPr="00BB7504">
          <w:rPr>
            <w:rStyle w:val="Hyperlink"/>
            <w:rFonts w:ascii="Arial" w:hAnsi="Arial" w:cs="Arial"/>
            <w:sz w:val="24"/>
            <w:szCs w:val="24"/>
          </w:rPr>
          <w:t>rotary.org</w:t>
        </w:r>
      </w:hyperlink>
      <w:r w:rsidRPr="00BB7504">
        <w:rPr>
          <w:rFonts w:ascii="Arial" w:hAnsi="Arial" w:cs="Arial"/>
          <w:sz w:val="24"/>
          <w:szCs w:val="24"/>
        </w:rPr>
        <w:t xml:space="preserve"> and </w:t>
      </w:r>
      <w:hyperlink r:id="rId11" w:history="1">
        <w:r w:rsidRPr="00BB7504">
          <w:rPr>
            <w:rStyle w:val="Hyperlink"/>
            <w:rFonts w:ascii="Arial" w:hAnsi="Arial" w:cs="Arial"/>
            <w:sz w:val="24"/>
            <w:szCs w:val="24"/>
          </w:rPr>
          <w:t>endpolio.org</w:t>
        </w:r>
      </w:hyperlink>
      <w:r w:rsidRPr="00BB7504">
        <w:rPr>
          <w:rFonts w:ascii="Arial" w:hAnsi="Arial" w:cs="Arial"/>
          <w:sz w:val="24"/>
          <w:szCs w:val="24"/>
        </w:rPr>
        <w:t xml:space="preserve"> for more about Rotary and its efforts to eradicate polio. Video and still images will be available on the </w:t>
      </w:r>
      <w:hyperlink r:id="rId12" w:history="1">
        <w:r w:rsidRPr="00BB7504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BB7504">
          <w:rPr>
            <w:rStyle w:val="Hyperlink"/>
            <w:rFonts w:ascii="Arial" w:hAnsi="Arial" w:cs="Arial"/>
            <w:sz w:val="24"/>
            <w:szCs w:val="24"/>
          </w:rPr>
          <w:t>NewsMarket</w:t>
        </w:r>
        <w:proofErr w:type="spellEnd"/>
      </w:hyperlink>
      <w:r w:rsidRPr="00BB7504">
        <w:rPr>
          <w:rFonts w:ascii="Arial" w:hAnsi="Arial" w:cs="Arial"/>
          <w:sz w:val="24"/>
          <w:szCs w:val="24"/>
        </w:rPr>
        <w:t>.</w:t>
      </w:r>
    </w:p>
    <w:p w:rsidR="00BB7504" w:rsidRPr="00BB7504" w:rsidRDefault="00BB7504" w:rsidP="00BB7504">
      <w:pPr>
        <w:rPr>
          <w:rFonts w:ascii="Arial" w:hAnsi="Arial" w:cs="Arial"/>
          <w:sz w:val="24"/>
          <w:szCs w:val="24"/>
          <w:highlight w:val="yellow"/>
        </w:rPr>
      </w:pPr>
    </w:p>
    <w:p w:rsidR="00F55D64" w:rsidRPr="00AD75F6" w:rsidRDefault="00F55D64">
      <w:pPr>
        <w:rPr>
          <w:sz w:val="24"/>
          <w:szCs w:val="24"/>
        </w:rPr>
      </w:pPr>
    </w:p>
    <w:sectPr w:rsidR="00F55D64" w:rsidRPr="00AD75F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ichelle Kloempken" w:date="2015-09-24T13:23:00Z" w:initials="MK">
    <w:p w:rsidR="00F03B06" w:rsidRDefault="00F03B06">
      <w:pPr>
        <w:pStyle w:val="CommentText"/>
      </w:pPr>
      <w:r>
        <w:rPr>
          <w:rStyle w:val="CommentReference"/>
        </w:rPr>
        <w:annotationRef/>
      </w:r>
      <w:r>
        <w:t xml:space="preserve">Confirm this number is current at: </w:t>
      </w:r>
      <w:r w:rsidRPr="00F03B06">
        <w:t>http://polioeradication.org/Dataandmonitoring/Poliothisweek.aspx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EE" w:rsidRDefault="00E31AEE" w:rsidP="007F049E">
      <w:r>
        <w:separator/>
      </w:r>
    </w:p>
  </w:endnote>
  <w:endnote w:type="continuationSeparator" w:id="0">
    <w:p w:rsidR="00E31AEE" w:rsidRDefault="00E31AEE" w:rsidP="007F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EE" w:rsidRDefault="00E31AEE" w:rsidP="007F049E">
      <w:r>
        <w:separator/>
      </w:r>
    </w:p>
  </w:footnote>
  <w:footnote w:type="continuationSeparator" w:id="0">
    <w:p w:rsidR="00E31AEE" w:rsidRDefault="00E31AEE" w:rsidP="007F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9E" w:rsidRDefault="007F04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-351155</wp:posOffset>
          </wp:positionH>
          <wp:positionV relativeFrom="margin">
            <wp:posOffset>-694055</wp:posOffset>
          </wp:positionV>
          <wp:extent cx="1508760" cy="566420"/>
          <wp:effectExtent l="0" t="0" r="0" b="5080"/>
          <wp:wrapNone/>
          <wp:docPr id="1" name="Picture 1" descr="Description: CiderHouse:Ciderhouse:@Rotary Marks OFFICIAL:Masterbrand Signature:RGB:RotaryMB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derHouse:Ciderhouse:@Rotary Marks OFFICIAL:Masterbrand Signature:RGB:RotaryMB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53F3"/>
    <w:multiLevelType w:val="hybridMultilevel"/>
    <w:tmpl w:val="C85A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90833"/>
    <w:multiLevelType w:val="hybridMultilevel"/>
    <w:tmpl w:val="7EC6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736C8"/>
    <w:multiLevelType w:val="hybridMultilevel"/>
    <w:tmpl w:val="BD0C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C0"/>
    <w:rsid w:val="00135E18"/>
    <w:rsid w:val="00161AC0"/>
    <w:rsid w:val="0020363E"/>
    <w:rsid w:val="002B2E8D"/>
    <w:rsid w:val="00307A6F"/>
    <w:rsid w:val="003D541D"/>
    <w:rsid w:val="004C3E25"/>
    <w:rsid w:val="004D186E"/>
    <w:rsid w:val="0050269D"/>
    <w:rsid w:val="00754143"/>
    <w:rsid w:val="00763896"/>
    <w:rsid w:val="007F049E"/>
    <w:rsid w:val="008256E1"/>
    <w:rsid w:val="0089285A"/>
    <w:rsid w:val="008B5413"/>
    <w:rsid w:val="008C40D5"/>
    <w:rsid w:val="00991EB6"/>
    <w:rsid w:val="009B73FC"/>
    <w:rsid w:val="009D7CD0"/>
    <w:rsid w:val="00AC2385"/>
    <w:rsid w:val="00AD75F6"/>
    <w:rsid w:val="00AF35E9"/>
    <w:rsid w:val="00AF6B97"/>
    <w:rsid w:val="00B409FE"/>
    <w:rsid w:val="00B554B8"/>
    <w:rsid w:val="00B56086"/>
    <w:rsid w:val="00BB7504"/>
    <w:rsid w:val="00C3249C"/>
    <w:rsid w:val="00DF6A33"/>
    <w:rsid w:val="00E31AEE"/>
    <w:rsid w:val="00EE0866"/>
    <w:rsid w:val="00F03B06"/>
    <w:rsid w:val="00F5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C0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61AC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1"/>
    </w:pPr>
    <w:rPr>
      <w:rFonts w:ascii="Garmond (W1)" w:hAnsi="Garmond (W1)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61AC0"/>
    <w:rPr>
      <w:rFonts w:ascii="Garmond (W1)" w:eastAsia="Times New Roman" w:hAnsi="Garmond (W1)" w:cs="Times New Roman"/>
      <w:color w:val="000000"/>
      <w:sz w:val="44"/>
      <w:szCs w:val="20"/>
      <w:shd w:val="pct20" w:color="auto" w:fill="auto"/>
    </w:rPr>
  </w:style>
  <w:style w:type="paragraph" w:styleId="Title">
    <w:name w:val="Title"/>
    <w:basedOn w:val="Normal"/>
    <w:link w:val="TitleChar"/>
    <w:qFormat/>
    <w:rsid w:val="00161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rFonts w:ascii="Garmond (W1)" w:hAnsi="Garmond (W1)"/>
      <w:b/>
      <w:sz w:val="56"/>
    </w:rPr>
  </w:style>
  <w:style w:type="character" w:customStyle="1" w:styleId="TitleChar">
    <w:name w:val="Title Char"/>
    <w:link w:val="Title"/>
    <w:rsid w:val="00161AC0"/>
    <w:rPr>
      <w:rFonts w:ascii="Garmond (W1)" w:eastAsia="Times New Roman" w:hAnsi="Garmond (W1)" w:cs="Times New Roman"/>
      <w:b/>
      <w:sz w:val="56"/>
      <w:szCs w:val="20"/>
      <w:shd w:val="pct20" w:color="auto" w:fill="auto"/>
    </w:rPr>
  </w:style>
  <w:style w:type="paragraph" w:styleId="BodyText3">
    <w:name w:val="Body Text 3"/>
    <w:basedOn w:val="Normal"/>
    <w:link w:val="BodyText3Char"/>
    <w:rsid w:val="00161AC0"/>
    <w:pPr>
      <w:spacing w:line="360" w:lineRule="auto"/>
      <w:jc w:val="both"/>
    </w:pPr>
    <w:rPr>
      <w:sz w:val="24"/>
    </w:rPr>
  </w:style>
  <w:style w:type="character" w:customStyle="1" w:styleId="BodyText3Char">
    <w:name w:val="Body Text 3 Char"/>
    <w:link w:val="BodyText3"/>
    <w:rsid w:val="00161AC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161AC0"/>
    <w:rPr>
      <w:color w:val="0000FF"/>
      <w:u w:val="single"/>
    </w:rPr>
  </w:style>
  <w:style w:type="character" w:styleId="CommentReference">
    <w:name w:val="annotation reference"/>
    <w:rsid w:val="00161A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AC0"/>
  </w:style>
  <w:style w:type="character" w:customStyle="1" w:styleId="CommentTextChar">
    <w:name w:val="Comment Text Char"/>
    <w:link w:val="CommentText"/>
    <w:rsid w:val="00161AC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1A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ullet List,FooterText,List Paragraph1,Colorful List Accent 1"/>
    <w:basedOn w:val="Normal"/>
    <w:link w:val="ListParagraphChar"/>
    <w:uiPriority w:val="34"/>
    <w:qFormat/>
    <w:rsid w:val="00B56086"/>
    <w:pPr>
      <w:ind w:left="720"/>
    </w:pPr>
    <w:rPr>
      <w:sz w:val="24"/>
      <w:szCs w:val="24"/>
    </w:rPr>
  </w:style>
  <w:style w:type="character" w:customStyle="1" w:styleId="ListParagraphChar">
    <w:name w:val="List Paragraph Char"/>
    <w:aliases w:val="Bullet List Char,FooterText Char,List Paragraph1 Char,Colorful List Accent 1 Char"/>
    <w:link w:val="ListParagraph"/>
    <w:uiPriority w:val="34"/>
    <w:locked/>
    <w:rsid w:val="00B5608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B0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0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49E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0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49E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C0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61AC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1"/>
    </w:pPr>
    <w:rPr>
      <w:rFonts w:ascii="Garmond (W1)" w:hAnsi="Garmond (W1)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61AC0"/>
    <w:rPr>
      <w:rFonts w:ascii="Garmond (W1)" w:eastAsia="Times New Roman" w:hAnsi="Garmond (W1)" w:cs="Times New Roman"/>
      <w:color w:val="000000"/>
      <w:sz w:val="44"/>
      <w:szCs w:val="20"/>
      <w:shd w:val="pct20" w:color="auto" w:fill="auto"/>
    </w:rPr>
  </w:style>
  <w:style w:type="paragraph" w:styleId="Title">
    <w:name w:val="Title"/>
    <w:basedOn w:val="Normal"/>
    <w:link w:val="TitleChar"/>
    <w:qFormat/>
    <w:rsid w:val="00161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rFonts w:ascii="Garmond (W1)" w:hAnsi="Garmond (W1)"/>
      <w:b/>
      <w:sz w:val="56"/>
    </w:rPr>
  </w:style>
  <w:style w:type="character" w:customStyle="1" w:styleId="TitleChar">
    <w:name w:val="Title Char"/>
    <w:link w:val="Title"/>
    <w:rsid w:val="00161AC0"/>
    <w:rPr>
      <w:rFonts w:ascii="Garmond (W1)" w:eastAsia="Times New Roman" w:hAnsi="Garmond (W1)" w:cs="Times New Roman"/>
      <w:b/>
      <w:sz w:val="56"/>
      <w:szCs w:val="20"/>
      <w:shd w:val="pct20" w:color="auto" w:fill="auto"/>
    </w:rPr>
  </w:style>
  <w:style w:type="paragraph" w:styleId="BodyText3">
    <w:name w:val="Body Text 3"/>
    <w:basedOn w:val="Normal"/>
    <w:link w:val="BodyText3Char"/>
    <w:rsid w:val="00161AC0"/>
    <w:pPr>
      <w:spacing w:line="360" w:lineRule="auto"/>
      <w:jc w:val="both"/>
    </w:pPr>
    <w:rPr>
      <w:sz w:val="24"/>
    </w:rPr>
  </w:style>
  <w:style w:type="character" w:customStyle="1" w:styleId="BodyText3Char">
    <w:name w:val="Body Text 3 Char"/>
    <w:link w:val="BodyText3"/>
    <w:rsid w:val="00161AC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161AC0"/>
    <w:rPr>
      <w:color w:val="0000FF"/>
      <w:u w:val="single"/>
    </w:rPr>
  </w:style>
  <w:style w:type="character" w:styleId="CommentReference">
    <w:name w:val="annotation reference"/>
    <w:rsid w:val="00161A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AC0"/>
  </w:style>
  <w:style w:type="character" w:customStyle="1" w:styleId="CommentTextChar">
    <w:name w:val="Comment Text Char"/>
    <w:link w:val="CommentText"/>
    <w:rsid w:val="00161AC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1A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ullet List,FooterText,List Paragraph1,Colorful List Accent 1"/>
    <w:basedOn w:val="Normal"/>
    <w:link w:val="ListParagraphChar"/>
    <w:uiPriority w:val="34"/>
    <w:qFormat/>
    <w:rsid w:val="00B56086"/>
    <w:pPr>
      <w:ind w:left="720"/>
    </w:pPr>
    <w:rPr>
      <w:sz w:val="24"/>
      <w:szCs w:val="24"/>
    </w:rPr>
  </w:style>
  <w:style w:type="character" w:customStyle="1" w:styleId="ListParagraphChar">
    <w:name w:val="List Paragraph Char"/>
    <w:aliases w:val="Bullet List Char,FooterText Char,List Paragraph1 Char,Colorful List Accent 1 Char"/>
    <w:link w:val="ListParagraph"/>
    <w:uiPriority w:val="34"/>
    <w:locked/>
    <w:rsid w:val="00B5608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B0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0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49E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0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49E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enewsmarket.com/CustomLink/CustomLinks.aspx?GUID=6ff79ed8-9680-4b5c-8bb7-f51d13ca901a&amp;bhc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dpolio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tar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dpolio.org/worldpolioda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2923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http://www.endpolionow.org/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Klein</dc:creator>
  <cp:lastModifiedBy>John Pokorny</cp:lastModifiedBy>
  <cp:revision>2</cp:revision>
  <dcterms:created xsi:type="dcterms:W3CDTF">2015-10-17T13:51:00Z</dcterms:created>
  <dcterms:modified xsi:type="dcterms:W3CDTF">2015-10-17T13:51:00Z</dcterms:modified>
</cp:coreProperties>
</file>