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48"/>
        <w:gridCol w:w="7380"/>
      </w:tblGrid>
      <w:tr w:rsidR="008317AF" w:rsidTr="008317AF">
        <w:tc>
          <w:tcPr>
            <w:tcW w:w="3348" w:type="dxa"/>
            <w:vAlign w:val="center"/>
          </w:tcPr>
          <w:p w:rsidR="008317AF" w:rsidRDefault="008317AF" w:rsidP="008317AF">
            <w:pPr>
              <w:tabs>
                <w:tab w:val="right" w:pos="10512"/>
              </w:tabs>
            </w:pPr>
            <w:r>
              <w:rPr>
                <w:noProof/>
              </w:rPr>
              <w:drawing>
                <wp:inline distT="0" distB="0" distL="0" distR="0" wp14:anchorId="7538E9BC" wp14:editId="236BB82D">
                  <wp:extent cx="1714500" cy="6441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5362" cy="644470"/>
                          </a:xfrm>
                          <a:prstGeom prst="rect">
                            <a:avLst/>
                          </a:prstGeom>
                        </pic:spPr>
                      </pic:pic>
                    </a:graphicData>
                  </a:graphic>
                </wp:inline>
              </w:drawing>
            </w:r>
          </w:p>
        </w:tc>
        <w:tc>
          <w:tcPr>
            <w:tcW w:w="7380" w:type="dxa"/>
            <w:vAlign w:val="center"/>
          </w:tcPr>
          <w:p w:rsidR="0080222B" w:rsidRDefault="0080222B" w:rsidP="0080222B">
            <w:pPr>
              <w:tabs>
                <w:tab w:val="right" w:pos="10512"/>
              </w:tabs>
              <w:jc w:val="right"/>
              <w:rPr>
                <w:sz w:val="32"/>
              </w:rPr>
            </w:pPr>
            <w:r>
              <w:rPr>
                <w:sz w:val="32"/>
              </w:rPr>
              <w:t xml:space="preserve">ROTARY AWARD FOR EXCELLENCE </w:t>
            </w:r>
          </w:p>
          <w:p w:rsidR="00B8211A" w:rsidRPr="00B8211A" w:rsidRDefault="0080222B" w:rsidP="0080222B">
            <w:pPr>
              <w:tabs>
                <w:tab w:val="right" w:pos="10512"/>
              </w:tabs>
              <w:jc w:val="right"/>
              <w:rPr>
                <w:sz w:val="32"/>
              </w:rPr>
            </w:pPr>
            <w:r>
              <w:rPr>
                <w:sz w:val="32"/>
              </w:rPr>
              <w:t>IN SERVICE TO HUMANITY</w:t>
            </w:r>
          </w:p>
        </w:tc>
      </w:tr>
    </w:tbl>
    <w:p w:rsidR="008317AF" w:rsidRDefault="008317AF" w:rsidP="008317AF">
      <w:pPr>
        <w:tabs>
          <w:tab w:val="right" w:pos="10512"/>
        </w:tabs>
      </w:pPr>
    </w:p>
    <w:p w:rsidR="00AB6539" w:rsidRPr="00A5131C" w:rsidRDefault="00A5131C" w:rsidP="00D62E71">
      <w:pPr>
        <w:tabs>
          <w:tab w:val="right" w:pos="10512"/>
        </w:tabs>
        <w:spacing w:after="0"/>
        <w:rPr>
          <w:i/>
          <w:u w:val="single"/>
        </w:rPr>
      </w:pPr>
      <w:r w:rsidRPr="00A5131C">
        <w:rPr>
          <w:i/>
          <w:u w:val="single"/>
        </w:rPr>
        <w:t>NOTE: Some slight revisions have been made to this form after original mailing.</w:t>
      </w:r>
    </w:p>
    <w:p w:rsidR="00A5131C" w:rsidRDefault="00A5131C" w:rsidP="00D62E71">
      <w:pPr>
        <w:tabs>
          <w:tab w:val="right" w:pos="10512"/>
        </w:tabs>
        <w:spacing w:after="0"/>
        <w:rPr>
          <w:b/>
          <w:u w:val="single"/>
        </w:rPr>
      </w:pPr>
    </w:p>
    <w:p w:rsidR="00D62E71" w:rsidRPr="00D62E71" w:rsidRDefault="00B8211A" w:rsidP="00D62E71">
      <w:pPr>
        <w:tabs>
          <w:tab w:val="right" w:pos="10512"/>
        </w:tabs>
        <w:spacing w:after="0"/>
        <w:rPr>
          <w:b/>
          <w:u w:val="single"/>
        </w:rPr>
      </w:pPr>
      <w:r>
        <w:rPr>
          <w:b/>
          <w:u w:val="single"/>
        </w:rPr>
        <w:t xml:space="preserve">PURPOSE AND </w:t>
      </w:r>
      <w:r w:rsidR="00D62E71" w:rsidRPr="00D62E71">
        <w:rPr>
          <w:b/>
          <w:u w:val="single"/>
        </w:rPr>
        <w:t>CRITERIA</w:t>
      </w:r>
    </w:p>
    <w:p w:rsidR="003E5CDF" w:rsidRPr="00094D73" w:rsidRDefault="00094D73" w:rsidP="00B8211A">
      <w:pPr>
        <w:tabs>
          <w:tab w:val="right" w:pos="10512"/>
        </w:tabs>
        <w:spacing w:after="0"/>
      </w:pPr>
      <w:r w:rsidRPr="00094D73">
        <w:t>This award recognizes up to 150 non-Rotarians, including partners and spouses of Rotarians, who have demonstrated exemplary humanitarian service consistent with Rotary's ideals, and who might otherwise go unrecognized.</w:t>
      </w:r>
    </w:p>
    <w:p w:rsidR="00094D73" w:rsidRDefault="00094D73" w:rsidP="00B8211A">
      <w:pPr>
        <w:tabs>
          <w:tab w:val="right" w:pos="10512"/>
        </w:tabs>
        <w:spacing w:after="0"/>
      </w:pPr>
    </w:p>
    <w:p w:rsidR="00094D73" w:rsidRDefault="00094D73" w:rsidP="00B8211A">
      <w:pPr>
        <w:tabs>
          <w:tab w:val="right" w:pos="10512"/>
        </w:tabs>
        <w:spacing w:after="0"/>
      </w:pPr>
      <w:r w:rsidRPr="00094D73">
        <w:t>To be considered for the</w:t>
      </w:r>
      <w:r w:rsidRPr="00094D73">
        <w:rPr>
          <w:b/>
          <w:bCs/>
        </w:rPr>
        <w:t> </w:t>
      </w:r>
      <w:r w:rsidRPr="00094D73">
        <w:rPr>
          <w:i/>
          <w:iCs/>
        </w:rPr>
        <w:t>Excellence in Service to Humanity Award</w:t>
      </w:r>
      <w:r w:rsidRPr="00094D73">
        <w:t>, the nominee must have performed continuing humanitarian service in any form. Candidates shall be considered based solely on the humanitarian service they have rendered through Rotary, or who have demonstrated exemplary humanitarian service co</w:t>
      </w:r>
      <w:r w:rsidR="007E7235">
        <w:t>nsistent with Rotary's ideals. </w:t>
      </w:r>
    </w:p>
    <w:p w:rsidR="00094D73" w:rsidRDefault="00094D73" w:rsidP="00B8211A">
      <w:pPr>
        <w:tabs>
          <w:tab w:val="right" w:pos="10512"/>
        </w:tabs>
        <w:spacing w:after="0"/>
      </w:pPr>
    </w:p>
    <w:p w:rsidR="00094D73" w:rsidRDefault="00094D73" w:rsidP="00B8211A">
      <w:pPr>
        <w:tabs>
          <w:tab w:val="right" w:pos="10512"/>
        </w:tabs>
        <w:spacing w:after="0"/>
      </w:pPr>
      <w:r w:rsidRPr="00094D73">
        <w:t>There is to be an emphasis on personal volunteer efforts and active involvement in helping others.  Personal financial contributions to Rotary, its Foundation, or any individual project, however noteworthy, are not relevant considerations for this award.</w:t>
      </w:r>
    </w:p>
    <w:p w:rsidR="00094D73" w:rsidRDefault="00094D73" w:rsidP="00B8211A">
      <w:pPr>
        <w:tabs>
          <w:tab w:val="right" w:pos="10512"/>
        </w:tabs>
        <w:spacing w:after="0"/>
      </w:pPr>
    </w:p>
    <w:p w:rsidR="00094D73" w:rsidRDefault="00094D73" w:rsidP="00094D73">
      <w:pPr>
        <w:tabs>
          <w:tab w:val="right" w:pos="10512"/>
        </w:tabs>
        <w:spacing w:after="0"/>
      </w:pPr>
      <w:r>
        <w:t xml:space="preserve">The </w:t>
      </w:r>
      <w:r w:rsidR="007E7235">
        <w:t xml:space="preserve">nominee cannot be, or </w:t>
      </w:r>
      <w:r w:rsidR="005E0D22">
        <w:t>e</w:t>
      </w:r>
      <w:r w:rsidR="007E7235">
        <w:t xml:space="preserve">ver have been, an ACTIVE or HONORARY member or Rotary. </w:t>
      </w:r>
      <w:r w:rsidR="00A5131C" w:rsidRPr="00A5131C">
        <w:t>It is not possible to nominate one’s self for the award.  In addition, nominees must not be the spouse, lineal descendant (child or grandchild), a spouse of a lineal descendant, or an ancestor (parent or grandparent) of the nominator.</w:t>
      </w:r>
      <w:r w:rsidR="00A5131C">
        <w:tab/>
      </w:r>
    </w:p>
    <w:p w:rsidR="00AB6539" w:rsidRDefault="00AB6539" w:rsidP="008317AF">
      <w:pPr>
        <w:tabs>
          <w:tab w:val="right" w:pos="10512"/>
        </w:tabs>
        <w:spacing w:after="0"/>
        <w:rPr>
          <w:b/>
          <w:u w:val="single"/>
        </w:rPr>
      </w:pPr>
    </w:p>
    <w:p w:rsidR="008317AF" w:rsidRPr="00D62E71" w:rsidRDefault="008317AF" w:rsidP="008317AF">
      <w:pPr>
        <w:tabs>
          <w:tab w:val="right" w:pos="10512"/>
        </w:tabs>
        <w:spacing w:after="0"/>
        <w:rPr>
          <w:b/>
          <w:u w:val="single"/>
        </w:rPr>
      </w:pPr>
      <w:r w:rsidRPr="00D62E71">
        <w:rPr>
          <w:b/>
          <w:u w:val="single"/>
        </w:rPr>
        <w:t xml:space="preserve">ROTARY DISTRICT 5650 </w:t>
      </w:r>
      <w:r w:rsidR="00D62E71" w:rsidRPr="00D62E71">
        <w:rPr>
          <w:b/>
          <w:u w:val="single"/>
        </w:rPr>
        <w:t>NOMINATION PROCESS</w:t>
      </w:r>
    </w:p>
    <w:p w:rsidR="008317AF" w:rsidRDefault="008317AF" w:rsidP="008317AF">
      <w:pPr>
        <w:tabs>
          <w:tab w:val="right" w:pos="10512"/>
        </w:tabs>
        <w:spacing w:after="0"/>
      </w:pPr>
      <w:r>
        <w:t xml:space="preserve">District Governors must adhere to very strict guidelines to submit nominations using a Rotary International form.  Therefore, nominations </w:t>
      </w:r>
      <w:r w:rsidR="008A73A4">
        <w:t xml:space="preserve">must be from clubs in </w:t>
      </w:r>
      <w:r>
        <w:t xml:space="preserve">Rotary District 5650 </w:t>
      </w:r>
      <w:r w:rsidR="008A73A4">
        <w:t xml:space="preserve">and </w:t>
      </w:r>
      <w:r>
        <w:t>must follow the guidelines below.</w:t>
      </w:r>
      <w:r w:rsidR="00D62E71">
        <w:t xml:space="preserve">  </w:t>
      </w:r>
      <w:r>
        <w:t xml:space="preserve">Nominations . . . </w:t>
      </w:r>
    </w:p>
    <w:p w:rsidR="008317AF" w:rsidRDefault="008317AF" w:rsidP="008317AF">
      <w:pPr>
        <w:tabs>
          <w:tab w:val="right" w:pos="10512"/>
        </w:tabs>
        <w:spacing w:after="0"/>
      </w:pPr>
      <w:r>
        <w:t xml:space="preserve">. . . </w:t>
      </w:r>
      <w:proofErr w:type="gramStart"/>
      <w:r>
        <w:t>must</w:t>
      </w:r>
      <w:proofErr w:type="gramEnd"/>
      <w:r>
        <w:t xml:space="preserve"> be returned to the </w:t>
      </w:r>
      <w:r w:rsidR="00D62E71">
        <w:t xml:space="preserve">Rotary </w:t>
      </w:r>
      <w:r>
        <w:t>District 5650 Awards Chair</w:t>
      </w:r>
      <w:r w:rsidR="003E5CDF">
        <w:t xml:space="preserve"> (</w:t>
      </w:r>
      <w:r w:rsidR="007E7235">
        <w:t>awards</w:t>
      </w:r>
      <w:r w:rsidR="007E7235" w:rsidRPr="007E7235">
        <w:t>@rotarydistrict5650.org</w:t>
      </w:r>
      <w:r w:rsidR="003E5CDF">
        <w:t>)</w:t>
      </w:r>
    </w:p>
    <w:p w:rsidR="00D62E71" w:rsidRDefault="00D62E71" w:rsidP="008317AF">
      <w:pPr>
        <w:tabs>
          <w:tab w:val="right" w:pos="10512"/>
        </w:tabs>
        <w:spacing w:after="0"/>
      </w:pPr>
      <w:r>
        <w:t xml:space="preserve">. . . </w:t>
      </w:r>
      <w:proofErr w:type="gramStart"/>
      <w:r>
        <w:t>must</w:t>
      </w:r>
      <w:proofErr w:type="gramEnd"/>
      <w:r>
        <w:t xml:space="preserve"> be received by the District Awards Chair by </w:t>
      </w:r>
      <w:r w:rsidR="008228F7">
        <w:t>April 3</w:t>
      </w:r>
    </w:p>
    <w:p w:rsidR="008317AF" w:rsidRDefault="008317AF" w:rsidP="008317AF">
      <w:pPr>
        <w:tabs>
          <w:tab w:val="right" w:pos="10512"/>
        </w:tabs>
        <w:spacing w:after="0"/>
      </w:pPr>
      <w:r>
        <w:t xml:space="preserve">. . . </w:t>
      </w:r>
      <w:proofErr w:type="gramStart"/>
      <w:r>
        <w:t>must</w:t>
      </w:r>
      <w:proofErr w:type="gramEnd"/>
      <w:r>
        <w:t xml:space="preserve"> be typed</w:t>
      </w:r>
      <w:r w:rsidR="007E7235">
        <w:t xml:space="preserve"> and submitted using this form</w:t>
      </w:r>
    </w:p>
    <w:p w:rsidR="007E7235" w:rsidRDefault="007E7235" w:rsidP="008317AF">
      <w:pPr>
        <w:tabs>
          <w:tab w:val="right" w:pos="10512"/>
        </w:tabs>
        <w:spacing w:after="0"/>
      </w:pPr>
      <w:r>
        <w:t xml:space="preserve">. . . </w:t>
      </w:r>
      <w:proofErr w:type="gramStart"/>
      <w:r>
        <w:t>only</w:t>
      </w:r>
      <w:proofErr w:type="gramEnd"/>
      <w:r>
        <w:t xml:space="preserve"> one nomination will be accepted per club per year</w:t>
      </w:r>
    </w:p>
    <w:p w:rsidR="00A5131C" w:rsidRDefault="00A5131C" w:rsidP="008317AF">
      <w:pPr>
        <w:tabs>
          <w:tab w:val="right" w:pos="10512"/>
        </w:tabs>
        <w:spacing w:after="0"/>
      </w:pPr>
      <w:r>
        <w:t xml:space="preserve">. . . </w:t>
      </w:r>
      <w:proofErr w:type="gramStart"/>
      <w:r>
        <w:t>if</w:t>
      </w:r>
      <w:proofErr w:type="gramEnd"/>
      <w:r>
        <w:t xml:space="preserve"> nominating a spouse, the Rotarian must be an ACTIVE member in GOOD STANDING</w:t>
      </w:r>
    </w:p>
    <w:p w:rsidR="00AB6539" w:rsidRDefault="00AB6539" w:rsidP="008317AF">
      <w:pPr>
        <w:tabs>
          <w:tab w:val="right" w:pos="10512"/>
        </w:tabs>
        <w:spacing w:after="0"/>
      </w:pPr>
    </w:p>
    <w:p w:rsidR="007E7235" w:rsidRDefault="007E7235" w:rsidP="007E7235">
      <w:pPr>
        <w:tabs>
          <w:tab w:val="right" w:pos="10512"/>
        </w:tabs>
        <w:spacing w:after="0"/>
      </w:pPr>
      <w:r>
        <w:t>The Rotary District 5650 Awards Committee and District Governor will review all submissions.  All qualifying nominations will be considered but only one can be submitted to Rotary International for the District.</w:t>
      </w:r>
    </w:p>
    <w:p w:rsidR="007E7235" w:rsidRDefault="007E7235" w:rsidP="007E7235">
      <w:pPr>
        <w:tabs>
          <w:tab w:val="right" w:pos="10512"/>
        </w:tabs>
        <w:spacing w:after="0"/>
      </w:pPr>
    </w:p>
    <w:p w:rsidR="007E7235" w:rsidRDefault="007E7235" w:rsidP="007E7235">
      <w:pPr>
        <w:tabs>
          <w:tab w:val="right" w:pos="10512"/>
        </w:tabs>
      </w:pPr>
      <w:r>
        <w:t xml:space="preserve">Name of Nominee* (May not </w:t>
      </w:r>
      <w:proofErr w:type="gramStart"/>
      <w:r>
        <w:t>be</w:t>
      </w:r>
      <w:proofErr w:type="gramEnd"/>
      <w:r>
        <w:t xml:space="preserve"> a Rotarian):</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bookmarkStart w:id="0" w:name="_GoBack"/>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bookmarkEnd w:id="0"/>
      <w:r w:rsidRPr="00974592">
        <w:rPr>
          <w:b/>
          <w:u w:val="single"/>
        </w:rPr>
        <w:fldChar w:fldCharType="end"/>
      </w:r>
      <w:r>
        <w:rPr>
          <w:b/>
          <w:u w:val="single"/>
        </w:rPr>
        <w:tab/>
      </w:r>
    </w:p>
    <w:p w:rsidR="007E7235" w:rsidRDefault="00A5131C" w:rsidP="007E7235">
      <w:pPr>
        <w:tabs>
          <w:tab w:val="right" w:pos="10512"/>
        </w:tabs>
      </w:pPr>
      <w:r>
        <w:t>If applicable, n</w:t>
      </w:r>
      <w:r w:rsidR="007E7235">
        <w:t>ame of Nominee’s Spouse/Partner (Rotarian</w:t>
      </w:r>
      <w:proofErr w:type="gramStart"/>
      <w:r w:rsidR="007E7235">
        <w:t>)</w:t>
      </w:r>
      <w:r w:rsidR="007E7235" w:rsidRPr="00974592">
        <w:t xml:space="preserve"> </w:t>
      </w:r>
      <w:r w:rsidR="007E7235">
        <w:t>:</w:t>
      </w:r>
      <w:proofErr w:type="gramEnd"/>
      <w:r w:rsidR="007E7235" w:rsidRPr="00974592">
        <w:rPr>
          <w:b/>
          <w:u w:val="single"/>
        </w:rPr>
        <w:fldChar w:fldCharType="begin">
          <w:ffData>
            <w:name w:val="Text1"/>
            <w:enabled/>
            <w:calcOnExit w:val="0"/>
            <w:textInput/>
          </w:ffData>
        </w:fldChar>
      </w:r>
      <w:r w:rsidR="007E7235" w:rsidRPr="00974592">
        <w:rPr>
          <w:b/>
          <w:u w:val="single"/>
        </w:rPr>
        <w:instrText xml:space="preserve"> FORMTEXT </w:instrText>
      </w:r>
      <w:r w:rsidR="007E7235" w:rsidRPr="00974592">
        <w:rPr>
          <w:b/>
          <w:u w:val="single"/>
        </w:rPr>
      </w:r>
      <w:r w:rsidR="007E7235" w:rsidRPr="00974592">
        <w:rPr>
          <w:b/>
          <w:u w:val="single"/>
        </w:rPr>
        <w:fldChar w:fldCharType="separate"/>
      </w:r>
      <w:r w:rsidR="007E7235" w:rsidRPr="00974592">
        <w:rPr>
          <w:b/>
          <w:noProof/>
          <w:u w:val="single"/>
        </w:rPr>
        <w:t> </w:t>
      </w:r>
      <w:r w:rsidR="007E7235" w:rsidRPr="00974592">
        <w:rPr>
          <w:b/>
          <w:noProof/>
          <w:u w:val="single"/>
        </w:rPr>
        <w:t> </w:t>
      </w:r>
      <w:r w:rsidR="007E7235" w:rsidRPr="00974592">
        <w:rPr>
          <w:b/>
          <w:noProof/>
          <w:u w:val="single"/>
        </w:rPr>
        <w:t> </w:t>
      </w:r>
      <w:r w:rsidR="007E7235" w:rsidRPr="00974592">
        <w:rPr>
          <w:b/>
          <w:noProof/>
          <w:u w:val="single"/>
        </w:rPr>
        <w:t> </w:t>
      </w:r>
      <w:r w:rsidR="007E7235" w:rsidRPr="00974592">
        <w:rPr>
          <w:b/>
          <w:noProof/>
          <w:u w:val="single"/>
        </w:rPr>
        <w:t> </w:t>
      </w:r>
      <w:r w:rsidR="007E7235" w:rsidRPr="00974592">
        <w:rPr>
          <w:b/>
          <w:u w:val="single"/>
        </w:rPr>
        <w:fldChar w:fldCharType="end"/>
      </w:r>
      <w:r w:rsidR="007E7235">
        <w:rPr>
          <w:b/>
          <w:u w:val="single"/>
        </w:rPr>
        <w:tab/>
      </w:r>
    </w:p>
    <w:p w:rsidR="007E7235" w:rsidRDefault="007E7235" w:rsidP="007E7235">
      <w:pPr>
        <w:tabs>
          <w:tab w:val="right" w:pos="10512"/>
        </w:tabs>
        <w:ind w:left="1440"/>
      </w:pPr>
      <w:r>
        <w:t>Rotary club:</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7E7235" w:rsidRDefault="005E0D22" w:rsidP="005E0D22">
      <w:pPr>
        <w:tabs>
          <w:tab w:val="right" w:pos="5040"/>
          <w:tab w:val="left" w:pos="7200"/>
          <w:tab w:val="right" w:pos="10512"/>
        </w:tabs>
        <w:ind w:left="1440"/>
      </w:pPr>
      <w:r>
        <w:t>Member ID:</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rPr>
        <w:tab/>
      </w:r>
      <w:r w:rsidRPr="0098336D">
        <w:t>Number of Years in Rotary</w:t>
      </w:r>
      <w:r>
        <w:t>:</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sidR="007E7235">
        <w:tab/>
      </w:r>
    </w:p>
    <w:p w:rsidR="005E0D22" w:rsidRDefault="007E7235" w:rsidP="007E7235">
      <w:pPr>
        <w:tabs>
          <w:tab w:val="right" w:pos="10512"/>
        </w:tabs>
        <w:spacing w:after="0"/>
      </w:pPr>
      <w:r>
        <w:t>* Please show the name as you would like it printed on the award should this nominee be selected.</w:t>
      </w:r>
      <w:r w:rsidR="005E0D22">
        <w:br w:type="page"/>
      </w:r>
    </w:p>
    <w:tbl>
      <w:tblPr>
        <w:tblStyle w:val="TableGrid"/>
        <w:tblW w:w="0" w:type="auto"/>
        <w:tblLook w:val="04A0" w:firstRow="1" w:lastRow="0" w:firstColumn="1" w:lastColumn="0" w:noHBand="0" w:noVBand="1"/>
      </w:tblPr>
      <w:tblGrid>
        <w:gridCol w:w="10728"/>
      </w:tblGrid>
      <w:tr w:rsidR="005E0D22" w:rsidTr="005E0D22">
        <w:tc>
          <w:tcPr>
            <w:tcW w:w="10728" w:type="dxa"/>
          </w:tcPr>
          <w:p w:rsidR="005E0D22" w:rsidRDefault="005E0D22" w:rsidP="005E0D22">
            <w:pPr>
              <w:tabs>
                <w:tab w:val="right" w:pos="10512"/>
              </w:tabs>
            </w:pPr>
            <w:r w:rsidRPr="005E0D22">
              <w:lastRenderedPageBreak/>
              <w:t xml:space="preserve">Personal biography – one paragraph, 250-500 </w:t>
            </w:r>
            <w:r>
              <w:t>c</w:t>
            </w:r>
            <w:r w:rsidRPr="005E0D22">
              <w:t>haracters</w:t>
            </w:r>
            <w:r>
              <w:t>; must fit in this box Arial Font 10</w:t>
            </w:r>
          </w:p>
        </w:tc>
      </w:tr>
      <w:tr w:rsidR="005E0D22" w:rsidTr="005E0D22">
        <w:trPr>
          <w:trHeight w:hRule="exact" w:val="1440"/>
        </w:trPr>
        <w:tc>
          <w:tcPr>
            <w:tcW w:w="10728" w:type="dxa"/>
          </w:tcPr>
          <w:p w:rsidR="005E0D22" w:rsidRPr="00D9630D" w:rsidRDefault="003C2586" w:rsidP="007E7235">
            <w:pPr>
              <w:tabs>
                <w:tab w:val="right" w:pos="10512"/>
              </w:tabs>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bl>
    <w:p w:rsidR="007E7235" w:rsidRDefault="007E7235" w:rsidP="007E7235">
      <w:pPr>
        <w:tabs>
          <w:tab w:val="right" w:pos="10512"/>
        </w:tabs>
        <w:spacing w:after="0"/>
      </w:pPr>
    </w:p>
    <w:tbl>
      <w:tblPr>
        <w:tblStyle w:val="TableGrid"/>
        <w:tblW w:w="0" w:type="auto"/>
        <w:tblLook w:val="04A0" w:firstRow="1" w:lastRow="0" w:firstColumn="1" w:lastColumn="0" w:noHBand="0" w:noVBand="1"/>
      </w:tblPr>
      <w:tblGrid>
        <w:gridCol w:w="10728"/>
      </w:tblGrid>
      <w:tr w:rsidR="005E0D22" w:rsidTr="002A573A">
        <w:tc>
          <w:tcPr>
            <w:tcW w:w="10728" w:type="dxa"/>
          </w:tcPr>
          <w:p w:rsidR="005E0D22" w:rsidRDefault="005E0D22" w:rsidP="005E0D22">
            <w:pPr>
              <w:tabs>
                <w:tab w:val="right" w:pos="10512"/>
              </w:tabs>
            </w:pPr>
            <w:r w:rsidRPr="005E0D22">
              <w:t>Rotary service activities </w:t>
            </w:r>
            <w:r w:rsidRPr="00D9630D">
              <w:t>(250 - 1000 character limit)</w:t>
            </w:r>
            <w:r>
              <w:t>; must fit in this box Arial Font 10</w:t>
            </w:r>
          </w:p>
          <w:p w:rsidR="00D9630D" w:rsidRDefault="00D9630D" w:rsidP="005E0D22">
            <w:pPr>
              <w:tabs>
                <w:tab w:val="right" w:pos="10512"/>
              </w:tabs>
            </w:pPr>
          </w:p>
          <w:p w:rsidR="00D9630D" w:rsidRDefault="00D9630D" w:rsidP="005E0D22">
            <w:pPr>
              <w:tabs>
                <w:tab w:val="right" w:pos="10512"/>
              </w:tabs>
            </w:pPr>
            <w:r w:rsidRPr="00D9630D">
              <w:t>Please describe the need addressed by the nominee, the activities the nominee undertook to address the need, the timeframe of the activities, and the outcome of those activities.</w:t>
            </w:r>
          </w:p>
        </w:tc>
      </w:tr>
      <w:tr w:rsidR="00D9630D" w:rsidTr="00D9630D">
        <w:trPr>
          <w:trHeight w:hRule="exact" w:val="3888"/>
        </w:trPr>
        <w:tc>
          <w:tcPr>
            <w:tcW w:w="10728" w:type="dxa"/>
          </w:tcPr>
          <w:p w:rsidR="003C2586" w:rsidRPr="00D9630D" w:rsidRDefault="003C2586" w:rsidP="002A573A">
            <w:pPr>
              <w:tabs>
                <w:tab w:val="right" w:pos="10512"/>
              </w:tabs>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9630D" w:rsidRDefault="00D9630D" w:rsidP="00D9630D">
      <w:pPr>
        <w:tabs>
          <w:tab w:val="right" w:pos="10512"/>
        </w:tabs>
        <w:spacing w:after="0"/>
      </w:pPr>
    </w:p>
    <w:tbl>
      <w:tblPr>
        <w:tblStyle w:val="TableGrid"/>
        <w:tblW w:w="0" w:type="auto"/>
        <w:tblLook w:val="04A0" w:firstRow="1" w:lastRow="0" w:firstColumn="1" w:lastColumn="0" w:noHBand="0" w:noVBand="1"/>
      </w:tblPr>
      <w:tblGrid>
        <w:gridCol w:w="10728"/>
      </w:tblGrid>
      <w:tr w:rsidR="00D9630D" w:rsidTr="002A573A">
        <w:tc>
          <w:tcPr>
            <w:tcW w:w="10728" w:type="dxa"/>
          </w:tcPr>
          <w:p w:rsidR="00D9630D" w:rsidRDefault="00D9630D" w:rsidP="00D9630D">
            <w:pPr>
              <w:tabs>
                <w:tab w:val="right" w:pos="10512"/>
              </w:tabs>
            </w:pPr>
            <w:r w:rsidRPr="00D9630D">
              <w:t>Non-Rotary service activities consistent with Rotary's ideals (250-1000 char limit)</w:t>
            </w:r>
            <w:r>
              <w:t>; must fit in this box Arial Font 10</w:t>
            </w:r>
          </w:p>
          <w:p w:rsidR="00D9630D" w:rsidRDefault="00D9630D" w:rsidP="00D9630D">
            <w:pPr>
              <w:tabs>
                <w:tab w:val="right" w:pos="10512"/>
              </w:tabs>
            </w:pPr>
          </w:p>
          <w:p w:rsidR="00D9630D" w:rsidRDefault="00D9630D" w:rsidP="00D9630D">
            <w:pPr>
              <w:tabs>
                <w:tab w:val="right" w:pos="10512"/>
              </w:tabs>
            </w:pPr>
            <w:r w:rsidRPr="00D9630D">
              <w:t>Please describe the need addressed by the nominee, the activities the nominee undertook to address the need, the timeframe of the activities, and the outcome of those activities.</w:t>
            </w:r>
          </w:p>
        </w:tc>
      </w:tr>
      <w:tr w:rsidR="00D9630D" w:rsidTr="00D9630D">
        <w:trPr>
          <w:trHeight w:hRule="exact" w:val="3888"/>
        </w:trPr>
        <w:tc>
          <w:tcPr>
            <w:tcW w:w="10728" w:type="dxa"/>
          </w:tcPr>
          <w:p w:rsidR="00D9630D" w:rsidRPr="00D9630D" w:rsidRDefault="003C2586" w:rsidP="002A573A">
            <w:pPr>
              <w:tabs>
                <w:tab w:val="right" w:pos="10512"/>
              </w:tabs>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0222B" w:rsidRDefault="0080222B" w:rsidP="0080222B">
      <w:pPr>
        <w:tabs>
          <w:tab w:val="right" w:pos="10512"/>
        </w:tabs>
        <w:spacing w:after="0"/>
      </w:pPr>
    </w:p>
    <w:p w:rsidR="0080222B" w:rsidRDefault="0080222B" w:rsidP="0080222B">
      <w:pPr>
        <w:tabs>
          <w:tab w:val="right" w:pos="10512"/>
        </w:tabs>
        <w:spacing w:after="0"/>
      </w:pPr>
    </w:p>
    <w:p w:rsidR="0080222B" w:rsidRDefault="0080222B" w:rsidP="0080222B">
      <w:pPr>
        <w:tabs>
          <w:tab w:val="left" w:pos="7020"/>
          <w:tab w:val="right" w:pos="10512"/>
        </w:tabs>
      </w:pPr>
      <w:r>
        <w:t>Rotary Club:</w:t>
      </w:r>
      <w:r w:rsidRPr="00974592">
        <w:rPr>
          <w:b/>
          <w:u w:val="single"/>
        </w:rPr>
        <w:fldChar w:fldCharType="begin">
          <w:ffData>
            <w:name w:val="Text1"/>
            <w:enabled/>
            <w:calcOnExit w:val="0"/>
            <w:textInput/>
          </w:ffData>
        </w:fldChar>
      </w:r>
      <w:bookmarkStart w:id="2" w:name="Text1"/>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bookmarkEnd w:id="2"/>
      <w:r>
        <w:rPr>
          <w:b/>
          <w:u w:val="single"/>
        </w:rPr>
        <w:tab/>
      </w:r>
      <w:r>
        <w:rPr>
          <w:b/>
        </w:rPr>
        <w:t xml:space="preserve">  </w:t>
      </w:r>
      <w:r>
        <w:t>Club ID:</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80222B" w:rsidRPr="00D9630D" w:rsidRDefault="00D9630D" w:rsidP="00D9630D">
      <w:pPr>
        <w:tabs>
          <w:tab w:val="left" w:pos="7020"/>
          <w:tab w:val="right" w:pos="10512"/>
        </w:tabs>
      </w:pPr>
      <w:r w:rsidRPr="00D9630D">
        <w:t xml:space="preserve">Club </w:t>
      </w:r>
      <w:proofErr w:type="gramStart"/>
      <w:r w:rsidRPr="00D9630D">
        <w:t>President :</w:t>
      </w:r>
      <w:proofErr w:type="gramEnd"/>
      <w:r w:rsidRPr="00D9630D">
        <w:rPr>
          <w:u w:val="single"/>
        </w:rPr>
        <w:fldChar w:fldCharType="begin">
          <w:ffData>
            <w:name w:val="Text1"/>
            <w:enabled/>
            <w:calcOnExit w:val="0"/>
            <w:textInput/>
          </w:ffData>
        </w:fldChar>
      </w:r>
      <w:r w:rsidRPr="00D9630D">
        <w:rPr>
          <w:u w:val="single"/>
        </w:rPr>
        <w:instrText xml:space="preserve"> FORMTEXT </w:instrText>
      </w:r>
      <w:r w:rsidRPr="00D9630D">
        <w:rPr>
          <w:u w:val="single"/>
        </w:rPr>
      </w:r>
      <w:r w:rsidRPr="00D9630D">
        <w:rPr>
          <w:u w:val="single"/>
        </w:rPr>
        <w:fldChar w:fldCharType="separate"/>
      </w:r>
      <w:r w:rsidRPr="00D9630D">
        <w:rPr>
          <w:noProof/>
          <w:u w:val="single"/>
        </w:rPr>
        <w:t> </w:t>
      </w:r>
      <w:r w:rsidRPr="00D9630D">
        <w:rPr>
          <w:noProof/>
          <w:u w:val="single"/>
        </w:rPr>
        <w:t> </w:t>
      </w:r>
      <w:r w:rsidRPr="00D9630D">
        <w:rPr>
          <w:noProof/>
          <w:u w:val="single"/>
        </w:rPr>
        <w:t> </w:t>
      </w:r>
      <w:r w:rsidRPr="00D9630D">
        <w:rPr>
          <w:noProof/>
          <w:u w:val="single"/>
        </w:rPr>
        <w:t> </w:t>
      </w:r>
      <w:r w:rsidRPr="00D9630D">
        <w:rPr>
          <w:noProof/>
          <w:u w:val="single"/>
        </w:rPr>
        <w:t> </w:t>
      </w:r>
      <w:r w:rsidRPr="00D9630D">
        <w:rPr>
          <w:u w:val="single"/>
        </w:rPr>
        <w:fldChar w:fldCharType="end"/>
      </w:r>
      <w:r w:rsidRPr="00D9630D">
        <w:rPr>
          <w:u w:val="single"/>
        </w:rPr>
        <w:tab/>
      </w:r>
      <w:r w:rsidRPr="00D9630D">
        <w:t xml:space="preserve">  Date:</w:t>
      </w:r>
      <w:r w:rsidRPr="00D9630D">
        <w:rPr>
          <w:u w:val="single"/>
        </w:rPr>
        <w:fldChar w:fldCharType="begin">
          <w:ffData>
            <w:name w:val="Text1"/>
            <w:enabled/>
            <w:calcOnExit w:val="0"/>
            <w:textInput/>
          </w:ffData>
        </w:fldChar>
      </w:r>
      <w:r w:rsidRPr="00D9630D">
        <w:rPr>
          <w:u w:val="single"/>
        </w:rPr>
        <w:instrText xml:space="preserve"> FORMTEXT </w:instrText>
      </w:r>
      <w:r w:rsidRPr="00D9630D">
        <w:rPr>
          <w:u w:val="single"/>
        </w:rPr>
      </w:r>
      <w:r w:rsidRPr="00D9630D">
        <w:rPr>
          <w:u w:val="single"/>
        </w:rPr>
        <w:fldChar w:fldCharType="separate"/>
      </w:r>
      <w:r w:rsidRPr="00D9630D">
        <w:rPr>
          <w:noProof/>
          <w:u w:val="single"/>
        </w:rPr>
        <w:t> </w:t>
      </w:r>
      <w:r w:rsidRPr="00D9630D">
        <w:rPr>
          <w:noProof/>
          <w:u w:val="single"/>
        </w:rPr>
        <w:t> </w:t>
      </w:r>
      <w:r w:rsidRPr="00D9630D">
        <w:rPr>
          <w:noProof/>
          <w:u w:val="single"/>
        </w:rPr>
        <w:t> </w:t>
      </w:r>
      <w:r w:rsidRPr="00D9630D">
        <w:rPr>
          <w:noProof/>
          <w:u w:val="single"/>
        </w:rPr>
        <w:t> </w:t>
      </w:r>
      <w:r w:rsidRPr="00D9630D">
        <w:rPr>
          <w:noProof/>
          <w:u w:val="single"/>
        </w:rPr>
        <w:t> </w:t>
      </w:r>
      <w:r w:rsidRPr="00D9630D">
        <w:rPr>
          <w:u w:val="single"/>
        </w:rPr>
        <w:fldChar w:fldCharType="end"/>
      </w:r>
      <w:r w:rsidRPr="00D9630D">
        <w:rPr>
          <w:u w:val="single"/>
        </w:rPr>
        <w:tab/>
      </w:r>
    </w:p>
    <w:sectPr w:rsidR="0080222B" w:rsidRPr="00D9630D" w:rsidSect="003E1B9A">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91"/>
    <w:rsid w:val="00094D73"/>
    <w:rsid w:val="001818FA"/>
    <w:rsid w:val="001D529C"/>
    <w:rsid w:val="002B4A46"/>
    <w:rsid w:val="002D329D"/>
    <w:rsid w:val="002D4025"/>
    <w:rsid w:val="00376E95"/>
    <w:rsid w:val="003C2586"/>
    <w:rsid w:val="003E1B9A"/>
    <w:rsid w:val="003E5CDF"/>
    <w:rsid w:val="004D7877"/>
    <w:rsid w:val="005730D9"/>
    <w:rsid w:val="005E0D22"/>
    <w:rsid w:val="007000B8"/>
    <w:rsid w:val="0078158E"/>
    <w:rsid w:val="007E7235"/>
    <w:rsid w:val="0080222B"/>
    <w:rsid w:val="008228F7"/>
    <w:rsid w:val="008317AF"/>
    <w:rsid w:val="008A73A4"/>
    <w:rsid w:val="00974592"/>
    <w:rsid w:val="0099270F"/>
    <w:rsid w:val="009A1957"/>
    <w:rsid w:val="00A5131C"/>
    <w:rsid w:val="00AB6539"/>
    <w:rsid w:val="00B50ACA"/>
    <w:rsid w:val="00B8211A"/>
    <w:rsid w:val="00CE1291"/>
    <w:rsid w:val="00D62E71"/>
    <w:rsid w:val="00D9630D"/>
    <w:rsid w:val="00DF5C35"/>
    <w:rsid w:val="00F4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AF"/>
    <w:rPr>
      <w:rFonts w:ascii="Tahoma" w:hAnsi="Tahoma" w:cs="Tahoma"/>
      <w:sz w:val="16"/>
      <w:szCs w:val="16"/>
    </w:rPr>
  </w:style>
  <w:style w:type="paragraph" w:styleId="ListParagraph">
    <w:name w:val="List Paragraph"/>
    <w:basedOn w:val="Normal"/>
    <w:uiPriority w:val="34"/>
    <w:qFormat/>
    <w:rsid w:val="00D62E71"/>
    <w:pPr>
      <w:ind w:left="720"/>
      <w:contextualSpacing/>
    </w:pPr>
  </w:style>
  <w:style w:type="character" w:styleId="Strong">
    <w:name w:val="Strong"/>
    <w:basedOn w:val="DefaultParagraphFont"/>
    <w:uiPriority w:val="22"/>
    <w:qFormat/>
    <w:rsid w:val="00094D73"/>
    <w:rPr>
      <w:b/>
      <w:bCs/>
    </w:rPr>
  </w:style>
  <w:style w:type="character" w:styleId="Emphasis">
    <w:name w:val="Emphasis"/>
    <w:basedOn w:val="DefaultParagraphFont"/>
    <w:uiPriority w:val="20"/>
    <w:qFormat/>
    <w:rsid w:val="00094D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AF"/>
    <w:rPr>
      <w:rFonts w:ascii="Tahoma" w:hAnsi="Tahoma" w:cs="Tahoma"/>
      <w:sz w:val="16"/>
      <w:szCs w:val="16"/>
    </w:rPr>
  </w:style>
  <w:style w:type="paragraph" w:styleId="ListParagraph">
    <w:name w:val="List Paragraph"/>
    <w:basedOn w:val="Normal"/>
    <w:uiPriority w:val="34"/>
    <w:qFormat/>
    <w:rsid w:val="00D62E71"/>
    <w:pPr>
      <w:ind w:left="720"/>
      <w:contextualSpacing/>
    </w:pPr>
  </w:style>
  <w:style w:type="character" w:styleId="Strong">
    <w:name w:val="Strong"/>
    <w:basedOn w:val="DefaultParagraphFont"/>
    <w:uiPriority w:val="22"/>
    <w:qFormat/>
    <w:rsid w:val="00094D73"/>
    <w:rPr>
      <w:b/>
      <w:bCs/>
    </w:rPr>
  </w:style>
  <w:style w:type="character" w:styleId="Emphasis">
    <w:name w:val="Emphasis"/>
    <w:basedOn w:val="DefaultParagraphFont"/>
    <w:uiPriority w:val="20"/>
    <w:qFormat/>
    <w:rsid w:val="00094D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A95C-EBD0-4642-B841-B25B76E8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3</cp:revision>
  <dcterms:created xsi:type="dcterms:W3CDTF">2018-03-19T11:58:00Z</dcterms:created>
  <dcterms:modified xsi:type="dcterms:W3CDTF">2018-03-19T11:58:00Z</dcterms:modified>
</cp:coreProperties>
</file>