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53C96" w14:textId="3FD41596" w:rsidR="00A94149" w:rsidRDefault="00B6031F" w:rsidP="00B6031F">
      <w:pPr>
        <w:spacing w:after="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D63D76">
        <w:rPr>
          <w:rFonts w:ascii="Arial" w:hAnsi="Arial" w:cs="Arial"/>
          <w:b/>
          <w:sz w:val="24"/>
        </w:rPr>
        <w:t>Planning Calendar</w:t>
      </w:r>
    </w:p>
    <w:p w14:paraId="15323889" w14:textId="5C16E4B9" w:rsidR="00E912CE" w:rsidRPr="00D63D76" w:rsidRDefault="00B6031F" w:rsidP="00B6031F">
      <w:pPr>
        <w:spacing w:after="0"/>
        <w:jc w:val="center"/>
        <w:rPr>
          <w:rFonts w:ascii="Arial" w:hAnsi="Arial" w:cs="Arial"/>
          <w:b/>
          <w:sz w:val="24"/>
        </w:rPr>
      </w:pPr>
      <w:r w:rsidRPr="00D63D76">
        <w:rPr>
          <w:rFonts w:ascii="Arial" w:hAnsi="Arial" w:cs="Arial"/>
          <w:b/>
          <w:sz w:val="24"/>
        </w:rPr>
        <w:t>Rotary Year 202</w:t>
      </w:r>
      <w:r w:rsidR="007D2783">
        <w:rPr>
          <w:rFonts w:ascii="Arial" w:hAnsi="Arial" w:cs="Arial"/>
          <w:b/>
          <w:sz w:val="24"/>
        </w:rPr>
        <w:t>2</w:t>
      </w:r>
      <w:r w:rsidR="002D3114">
        <w:rPr>
          <w:rFonts w:ascii="Arial" w:hAnsi="Arial" w:cs="Arial"/>
          <w:b/>
          <w:sz w:val="24"/>
        </w:rPr>
        <w:t>-2</w:t>
      </w:r>
      <w:r w:rsidR="007D2783">
        <w:rPr>
          <w:rFonts w:ascii="Arial" w:hAnsi="Arial" w:cs="Arial"/>
          <w:b/>
          <w:sz w:val="24"/>
        </w:rPr>
        <w:t>3</w:t>
      </w:r>
      <w:r w:rsidR="00A94149">
        <w:rPr>
          <w:rFonts w:ascii="Arial" w:hAnsi="Arial" w:cs="Arial"/>
          <w:b/>
          <w:sz w:val="24"/>
        </w:rPr>
        <w:t xml:space="preserve"> </w:t>
      </w:r>
      <w:r w:rsidRPr="00D63D76">
        <w:rPr>
          <w:rFonts w:ascii="Arial" w:hAnsi="Arial" w:cs="Arial"/>
          <w:b/>
          <w:sz w:val="24"/>
        </w:rPr>
        <w:t>Important Dates and Reminders</w:t>
      </w:r>
    </w:p>
    <w:p w14:paraId="42AFA4C7" w14:textId="77777777" w:rsidR="00B6031F" w:rsidRDefault="00B6031F" w:rsidP="00B6031F">
      <w:pPr>
        <w:spacing w:after="0"/>
        <w:jc w:val="center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30"/>
        <w:gridCol w:w="7560"/>
      </w:tblGrid>
      <w:tr w:rsidR="002E25A5" w14:paraId="34C276C1" w14:textId="77777777" w:rsidTr="00FF12BC">
        <w:tc>
          <w:tcPr>
            <w:tcW w:w="9090" w:type="dxa"/>
            <w:gridSpan w:val="2"/>
            <w:shd w:val="clear" w:color="auto" w:fill="C6BCD0"/>
            <w:vAlign w:val="center"/>
          </w:tcPr>
          <w:p w14:paraId="67514B4B" w14:textId="75518191" w:rsidR="002E25A5" w:rsidRPr="00D63D76" w:rsidRDefault="002D3114" w:rsidP="00CF297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0"/>
              </w:rPr>
              <w:t>July 202</w:t>
            </w:r>
            <w:r w:rsidR="007D2783">
              <w:rPr>
                <w:rFonts w:ascii="Arial" w:hAnsi="Arial" w:cs="Arial"/>
                <w:b/>
                <w:sz w:val="20"/>
              </w:rPr>
              <w:t>2</w:t>
            </w:r>
          </w:p>
        </w:tc>
      </w:tr>
      <w:tr w:rsidR="007072EC" w14:paraId="4B54B270" w14:textId="77777777" w:rsidTr="00FF12BC">
        <w:tc>
          <w:tcPr>
            <w:tcW w:w="1530" w:type="dxa"/>
            <w:vMerge w:val="restart"/>
            <w:vAlign w:val="center"/>
          </w:tcPr>
          <w:p w14:paraId="2352A348" w14:textId="77777777" w:rsidR="007072EC" w:rsidRPr="002A6392" w:rsidRDefault="007072EC" w:rsidP="00FF12B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July</w:t>
            </w:r>
          </w:p>
        </w:tc>
        <w:tc>
          <w:tcPr>
            <w:tcW w:w="7560" w:type="dxa"/>
          </w:tcPr>
          <w:p w14:paraId="344EBA7A" w14:textId="64E98FA9" w:rsidR="007072EC" w:rsidRPr="002A6392" w:rsidRDefault="007072EC" w:rsidP="00712114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Rotary Peace Fellowship </w:t>
            </w:r>
            <w:r w:rsidR="00712114">
              <w:rPr>
                <w:rFonts w:ascii="Arial" w:hAnsi="Arial" w:cs="Arial"/>
                <w:sz w:val="20"/>
              </w:rPr>
              <w:t>endorsements</w:t>
            </w:r>
            <w:r>
              <w:rPr>
                <w:rFonts w:ascii="Arial" w:hAnsi="Arial" w:cs="Arial"/>
                <w:sz w:val="20"/>
              </w:rPr>
              <w:t xml:space="preserve"> are due to The Rotary Foundation.</w:t>
            </w:r>
          </w:p>
        </w:tc>
      </w:tr>
      <w:tr w:rsidR="007072EC" w14:paraId="5A6CE057" w14:textId="77777777" w:rsidTr="00FF12BC">
        <w:tc>
          <w:tcPr>
            <w:tcW w:w="1530" w:type="dxa"/>
            <w:vMerge/>
            <w:vAlign w:val="center"/>
          </w:tcPr>
          <w:p w14:paraId="7E4E8548" w14:textId="77777777" w:rsidR="007072EC" w:rsidRDefault="007072EC" w:rsidP="00FF12B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560" w:type="dxa"/>
          </w:tcPr>
          <w:p w14:paraId="255C210E" w14:textId="52E49B40" w:rsidR="007072EC" w:rsidRDefault="007072EC" w:rsidP="00FF12B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Constitutional document changes from </w:t>
            </w:r>
            <w:r w:rsidR="00EE206B">
              <w:rPr>
                <w:rFonts w:ascii="Arial" w:hAnsi="Arial" w:cs="Arial"/>
                <w:sz w:val="20"/>
              </w:rPr>
              <w:t xml:space="preserve">the </w:t>
            </w:r>
            <w:r>
              <w:rPr>
                <w:rFonts w:ascii="Arial" w:hAnsi="Arial" w:cs="Arial"/>
                <w:sz w:val="20"/>
              </w:rPr>
              <w:t>2022 C</w:t>
            </w:r>
            <w:r w:rsidR="00EE206B">
              <w:rPr>
                <w:rFonts w:ascii="Arial" w:hAnsi="Arial" w:cs="Arial"/>
                <w:sz w:val="20"/>
              </w:rPr>
              <w:t xml:space="preserve">ouncil on </w:t>
            </w:r>
            <w:r>
              <w:rPr>
                <w:rFonts w:ascii="Arial" w:hAnsi="Arial" w:cs="Arial"/>
                <w:sz w:val="20"/>
              </w:rPr>
              <w:t>L</w:t>
            </w:r>
            <w:r w:rsidR="00EE206B">
              <w:rPr>
                <w:rFonts w:ascii="Arial" w:hAnsi="Arial" w:cs="Arial"/>
                <w:sz w:val="20"/>
              </w:rPr>
              <w:t>egislation</w:t>
            </w:r>
            <w:r>
              <w:rPr>
                <w:rFonts w:ascii="Arial" w:hAnsi="Arial" w:cs="Arial"/>
                <w:sz w:val="20"/>
              </w:rPr>
              <w:t xml:space="preserve"> take effect</w:t>
            </w:r>
            <w:r w:rsidR="00C43170">
              <w:rPr>
                <w:rFonts w:ascii="Arial" w:hAnsi="Arial" w:cs="Arial"/>
                <w:sz w:val="20"/>
              </w:rPr>
              <w:t>.</w:t>
            </w:r>
          </w:p>
        </w:tc>
      </w:tr>
      <w:tr w:rsidR="00C01032" w14:paraId="45D881B4" w14:textId="77777777" w:rsidTr="00FF12BC">
        <w:tc>
          <w:tcPr>
            <w:tcW w:w="1530" w:type="dxa"/>
            <w:vAlign w:val="center"/>
          </w:tcPr>
          <w:p w14:paraId="42AF8601" w14:textId="6F3C4BDC" w:rsidR="00C01032" w:rsidRDefault="00C01032" w:rsidP="00FF12B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E206B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July to </w:t>
            </w:r>
            <w:r w:rsidR="00D6440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1 Oct</w:t>
            </w:r>
          </w:p>
        </w:tc>
        <w:tc>
          <w:tcPr>
            <w:tcW w:w="7560" w:type="dxa"/>
          </w:tcPr>
          <w:p w14:paraId="62B49C2E" w14:textId="6B77C59B" w:rsidR="00C01032" w:rsidRDefault="003F1655" w:rsidP="00FF12BC">
            <w:pPr>
              <w:spacing w:before="60" w:after="60"/>
              <w:rPr>
                <w:rFonts w:ascii="Arial" w:hAnsi="Arial" w:cs="Arial"/>
                <w:sz w:val="20"/>
              </w:rPr>
            </w:pPr>
            <w:hyperlink r:id="rId7" w:history="1">
              <w:r w:rsidR="00C01032" w:rsidRPr="00DF5055">
                <w:rPr>
                  <w:rStyle w:val="Hyperlink"/>
                  <w:rFonts w:ascii="Arial" w:hAnsi="Arial" w:cs="Arial"/>
                  <w:bCs/>
                  <w:sz w:val="20"/>
                </w:rPr>
                <w:t>Nominations</w:t>
              </w:r>
            </w:hyperlink>
            <w:r w:rsidR="00C01032" w:rsidRPr="00E01265">
              <w:rPr>
                <w:rFonts w:ascii="Arial" w:hAnsi="Arial" w:cs="Arial"/>
                <w:bCs/>
                <w:sz w:val="20"/>
              </w:rPr>
              <w:t xml:space="preserve"> for the </w:t>
            </w:r>
            <w:hyperlink r:id="rId8" w:history="1">
              <w:r w:rsidR="00C01032" w:rsidRPr="00CE29EF">
                <w:rPr>
                  <w:rStyle w:val="Hyperlink"/>
                  <w:rFonts w:ascii="Arial" w:hAnsi="Arial" w:cs="Arial"/>
                  <w:bCs/>
                  <w:sz w:val="20"/>
                </w:rPr>
                <w:t>Service Award for a Polio-Free World</w:t>
              </w:r>
            </w:hyperlink>
            <w:r w:rsidR="00C01032">
              <w:rPr>
                <w:rFonts w:ascii="Arial" w:hAnsi="Arial" w:cs="Arial"/>
                <w:bCs/>
                <w:sz w:val="20"/>
              </w:rPr>
              <w:t xml:space="preserve"> are </w:t>
            </w:r>
            <w:r w:rsidR="00E912CE">
              <w:rPr>
                <w:rFonts w:ascii="Arial" w:hAnsi="Arial" w:cs="Arial"/>
                <w:bCs/>
                <w:sz w:val="20"/>
              </w:rPr>
              <w:t>open</w:t>
            </w:r>
            <w:r w:rsidR="00041C4B"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64519D" w14:paraId="063645C4" w14:textId="77777777" w:rsidTr="0064519D">
        <w:tc>
          <w:tcPr>
            <w:tcW w:w="9090" w:type="dxa"/>
            <w:gridSpan w:val="2"/>
          </w:tcPr>
          <w:p w14:paraId="0B4E3D8B" w14:textId="70D903FB" w:rsidR="002A6392" w:rsidRPr="00862D7A" w:rsidRDefault="002A6392" w:rsidP="002A63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2A6392">
              <w:rPr>
                <w:rFonts w:ascii="Arial" w:hAnsi="Arial" w:cs="Arial"/>
                <w:sz w:val="20"/>
              </w:rPr>
              <w:t xml:space="preserve">RI </w:t>
            </w:r>
            <w:r w:rsidR="00041C4B">
              <w:rPr>
                <w:rFonts w:ascii="Arial" w:hAnsi="Arial" w:cs="Arial"/>
                <w:sz w:val="20"/>
              </w:rPr>
              <w:t>sends</w:t>
            </w:r>
            <w:r w:rsidRPr="002A6392">
              <w:rPr>
                <w:rFonts w:ascii="Arial" w:hAnsi="Arial" w:cs="Arial"/>
                <w:sz w:val="20"/>
              </w:rPr>
              <w:t xml:space="preserve"> information about your role in </w:t>
            </w:r>
            <w:r w:rsidR="00712114">
              <w:rPr>
                <w:rFonts w:ascii="Arial" w:hAnsi="Arial" w:cs="Arial"/>
                <w:sz w:val="20"/>
              </w:rPr>
              <w:t xml:space="preserve">managing </w:t>
            </w:r>
            <w:r w:rsidRPr="002A6392">
              <w:rPr>
                <w:rFonts w:ascii="Arial" w:hAnsi="Arial" w:cs="Arial"/>
                <w:sz w:val="20"/>
              </w:rPr>
              <w:t>online membership inquiries</w:t>
            </w:r>
            <w:r w:rsidR="00041C4B">
              <w:rPr>
                <w:rFonts w:ascii="Arial" w:hAnsi="Arial" w:cs="Arial"/>
                <w:sz w:val="20"/>
              </w:rPr>
              <w:t>.</w:t>
            </w:r>
          </w:p>
          <w:p w14:paraId="539BC294" w14:textId="40FF6679" w:rsidR="0064519D" w:rsidRDefault="00EB25E4" w:rsidP="002A63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r w:rsidRPr="00862D7A">
              <w:rPr>
                <w:rFonts w:ascii="Arial" w:hAnsi="Arial" w:cs="Arial"/>
                <w:sz w:val="20"/>
              </w:rPr>
              <w:t xml:space="preserve">Foundation </w:t>
            </w:r>
            <w:r>
              <w:rPr>
                <w:rFonts w:ascii="Arial" w:hAnsi="Arial" w:cs="Arial"/>
                <w:sz w:val="20"/>
              </w:rPr>
              <w:t>sends</w:t>
            </w:r>
            <w:r w:rsidRPr="00862D7A">
              <w:rPr>
                <w:rFonts w:ascii="Arial" w:hAnsi="Arial" w:cs="Arial"/>
                <w:sz w:val="20"/>
              </w:rPr>
              <w:t xml:space="preserve"> world percentages </w:t>
            </w:r>
            <w:r>
              <w:rPr>
                <w:rFonts w:ascii="Arial" w:hAnsi="Arial" w:cs="Arial"/>
                <w:sz w:val="20"/>
              </w:rPr>
              <w:t xml:space="preserve">of </w:t>
            </w:r>
            <w:r w:rsidRPr="00862D7A">
              <w:rPr>
                <w:rFonts w:ascii="Arial" w:hAnsi="Arial" w:cs="Arial"/>
                <w:sz w:val="20"/>
              </w:rPr>
              <w:t>grant reporting</w:t>
            </w:r>
            <w:r>
              <w:rPr>
                <w:rFonts w:ascii="Arial" w:hAnsi="Arial" w:cs="Arial"/>
                <w:sz w:val="20"/>
              </w:rPr>
              <w:t xml:space="preserve"> compliance.</w:t>
            </w:r>
            <w:r w:rsidRPr="002A6392" w:rsidDel="00EB25E4">
              <w:rPr>
                <w:rFonts w:ascii="Arial" w:hAnsi="Arial" w:cs="Arial"/>
                <w:sz w:val="20"/>
              </w:rPr>
              <w:t xml:space="preserve"> </w:t>
            </w:r>
          </w:p>
          <w:p w14:paraId="0FE9ACB3" w14:textId="641B8F17" w:rsidR="002A6392" w:rsidRPr="001C6492" w:rsidRDefault="002A6392" w:rsidP="00B17F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1C6492">
              <w:rPr>
                <w:rFonts w:ascii="Arial" w:hAnsi="Arial" w:cs="Arial"/>
                <w:sz w:val="20"/>
              </w:rPr>
              <w:t xml:space="preserve">In mid-July, RI </w:t>
            </w:r>
            <w:r w:rsidR="00024CDE">
              <w:rPr>
                <w:rFonts w:ascii="Arial" w:hAnsi="Arial" w:cs="Arial"/>
                <w:sz w:val="20"/>
              </w:rPr>
              <w:t xml:space="preserve">sends </w:t>
            </w:r>
            <w:r w:rsidRPr="001C6492">
              <w:rPr>
                <w:rFonts w:ascii="Arial" w:hAnsi="Arial" w:cs="Arial"/>
                <w:sz w:val="20"/>
              </w:rPr>
              <w:t>club invoices to all officers (</w:t>
            </w:r>
            <w:r w:rsidR="00024CDE">
              <w:rPr>
                <w:rFonts w:ascii="Arial" w:hAnsi="Arial" w:cs="Arial"/>
                <w:sz w:val="20"/>
              </w:rPr>
              <w:t xml:space="preserve">their </w:t>
            </w:r>
            <w:r w:rsidRPr="001C6492">
              <w:rPr>
                <w:rFonts w:ascii="Arial" w:hAnsi="Arial" w:cs="Arial"/>
                <w:sz w:val="20"/>
              </w:rPr>
              <w:t xml:space="preserve">email addresses must be current) or </w:t>
            </w:r>
            <w:r w:rsidR="00B17F50">
              <w:rPr>
                <w:rFonts w:ascii="Arial" w:hAnsi="Arial" w:cs="Arial"/>
                <w:sz w:val="20"/>
              </w:rPr>
              <w:t xml:space="preserve">mails them </w:t>
            </w:r>
            <w:r w:rsidRPr="001C6492">
              <w:rPr>
                <w:rFonts w:ascii="Arial" w:hAnsi="Arial" w:cs="Arial"/>
                <w:sz w:val="20"/>
              </w:rPr>
              <w:t xml:space="preserve">to </w:t>
            </w:r>
            <w:r w:rsidR="00024CDE">
              <w:rPr>
                <w:rFonts w:ascii="Arial" w:hAnsi="Arial" w:cs="Arial"/>
                <w:sz w:val="20"/>
              </w:rPr>
              <w:t xml:space="preserve">club </w:t>
            </w:r>
            <w:r w:rsidRPr="001C6492">
              <w:rPr>
                <w:rFonts w:ascii="Arial" w:hAnsi="Arial" w:cs="Arial"/>
                <w:sz w:val="20"/>
              </w:rPr>
              <w:t>secretaries</w:t>
            </w:r>
            <w:r w:rsidR="00024CDE">
              <w:rPr>
                <w:rFonts w:ascii="Arial" w:hAnsi="Arial" w:cs="Arial"/>
                <w:sz w:val="20"/>
              </w:rPr>
              <w:t xml:space="preserve">. </w:t>
            </w:r>
            <w:r w:rsidR="00B17F50" w:rsidRPr="00B17F50">
              <w:rPr>
                <w:rFonts w:ascii="Arial" w:hAnsi="Arial" w:cs="Arial"/>
                <w:sz w:val="20"/>
              </w:rPr>
              <w:t>Invoices for any clubs with no officers on record will be sent to the governor.</w:t>
            </w:r>
          </w:p>
          <w:p w14:paraId="5419C957" w14:textId="22082015" w:rsidR="001C6492" w:rsidRDefault="000B35C2" w:rsidP="001C64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Remind </w:t>
            </w:r>
            <w:r w:rsidR="001C6492" w:rsidRPr="002A6392">
              <w:rPr>
                <w:rFonts w:ascii="Arial" w:hAnsi="Arial" w:cs="Arial"/>
                <w:sz w:val="20"/>
              </w:rPr>
              <w:t xml:space="preserve">clubs </w:t>
            </w:r>
            <w:r>
              <w:rPr>
                <w:rFonts w:ascii="Arial" w:hAnsi="Arial" w:cs="Arial"/>
                <w:sz w:val="20"/>
              </w:rPr>
              <w:t xml:space="preserve">to </w:t>
            </w:r>
            <w:r w:rsidR="001C6492" w:rsidRPr="002A6392">
              <w:rPr>
                <w:rFonts w:ascii="Arial" w:hAnsi="Arial" w:cs="Arial"/>
                <w:sz w:val="20"/>
              </w:rPr>
              <w:t xml:space="preserve">set </w:t>
            </w:r>
            <w:r w:rsidR="001C6492">
              <w:rPr>
                <w:rFonts w:ascii="Arial" w:hAnsi="Arial" w:cs="Arial"/>
                <w:sz w:val="20"/>
              </w:rPr>
              <w:t xml:space="preserve">their </w:t>
            </w:r>
            <w:r w:rsidR="001C6492" w:rsidRPr="002A6392">
              <w:rPr>
                <w:rFonts w:ascii="Arial" w:hAnsi="Arial" w:cs="Arial"/>
                <w:sz w:val="20"/>
              </w:rPr>
              <w:t>annual goals in Rotary Club Central</w:t>
            </w:r>
            <w:r w:rsidR="00024CDE">
              <w:rPr>
                <w:rFonts w:ascii="Arial" w:hAnsi="Arial" w:cs="Arial"/>
                <w:sz w:val="20"/>
              </w:rPr>
              <w:t>.</w:t>
            </w:r>
          </w:p>
          <w:p w14:paraId="5154D565" w14:textId="2724BE98" w:rsidR="002A6392" w:rsidRDefault="001C6492" w:rsidP="0093478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="002A6392" w:rsidRPr="002A6392">
              <w:rPr>
                <w:rFonts w:ascii="Arial" w:hAnsi="Arial" w:cs="Arial"/>
                <w:sz w:val="20"/>
              </w:rPr>
              <w:t>emind the immediate past district governor to provide an annual statement and report of district finances to all clubs in the district for adoption</w:t>
            </w:r>
            <w:r w:rsidR="002A6392">
              <w:rPr>
                <w:rFonts w:ascii="Arial" w:hAnsi="Arial" w:cs="Arial"/>
                <w:sz w:val="20"/>
              </w:rPr>
              <w:t xml:space="preserve"> at a district meeting</w:t>
            </w:r>
            <w:r w:rsidR="000B35C2">
              <w:rPr>
                <w:rFonts w:ascii="Arial" w:hAnsi="Arial" w:cs="Arial"/>
                <w:sz w:val="20"/>
              </w:rPr>
              <w:t xml:space="preserve"> and s</w:t>
            </w:r>
            <w:r w:rsidR="002A6392">
              <w:rPr>
                <w:rFonts w:ascii="Arial" w:hAnsi="Arial" w:cs="Arial"/>
                <w:sz w:val="20"/>
              </w:rPr>
              <w:t>end</w:t>
            </w:r>
            <w:r w:rsidR="000B35C2">
              <w:rPr>
                <w:rFonts w:ascii="Arial" w:hAnsi="Arial" w:cs="Arial"/>
                <w:sz w:val="20"/>
              </w:rPr>
              <w:t xml:space="preserve"> it</w:t>
            </w:r>
            <w:r w:rsidR="002A6392" w:rsidRPr="002A6392">
              <w:rPr>
                <w:rFonts w:ascii="Arial" w:hAnsi="Arial" w:cs="Arial"/>
                <w:sz w:val="20"/>
              </w:rPr>
              <w:t xml:space="preserve"> to RI by 30 June 202</w:t>
            </w:r>
            <w:r w:rsidR="007D2783">
              <w:rPr>
                <w:rFonts w:ascii="Arial" w:hAnsi="Arial" w:cs="Arial"/>
                <w:sz w:val="20"/>
              </w:rPr>
              <w:t>3</w:t>
            </w:r>
            <w:r w:rsidR="00024CDE">
              <w:rPr>
                <w:rFonts w:ascii="Arial" w:hAnsi="Arial" w:cs="Arial"/>
                <w:sz w:val="20"/>
              </w:rPr>
              <w:t>.</w:t>
            </w:r>
          </w:p>
          <w:p w14:paraId="6927BAE8" w14:textId="7F8D011B" w:rsidR="00510746" w:rsidRDefault="00510746" w:rsidP="0093478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A23100">
              <w:rPr>
                <w:rFonts w:ascii="Arial" w:hAnsi="Arial" w:cs="Arial"/>
                <w:sz w:val="20"/>
              </w:rPr>
              <w:t xml:space="preserve">Lead by example and make your personal gift to the Annual </w:t>
            </w:r>
            <w:r w:rsidRPr="002E28C8">
              <w:rPr>
                <w:rFonts w:ascii="Arial" w:hAnsi="Arial" w:cs="Arial"/>
                <w:sz w:val="20"/>
                <w:szCs w:val="20"/>
              </w:rPr>
              <w:t>Fund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E28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E28C8">
              <w:rPr>
                <w:rFonts w:ascii="Arial" w:hAnsi="Arial" w:cs="Arial"/>
                <w:sz w:val="20"/>
                <w:szCs w:val="20"/>
              </w:rPr>
              <w:t>har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E28C8">
              <w:rPr>
                <w:rFonts w:ascii="Arial" w:hAnsi="Arial" w:cs="Arial"/>
                <w:sz w:val="20"/>
                <w:szCs w:val="20"/>
              </w:rPr>
              <w:t xml:space="preserve"> your inspiration for giving with your district</w:t>
            </w:r>
            <w:r w:rsidRPr="00E2745B" w:rsidDel="00510746">
              <w:rPr>
                <w:rFonts w:ascii="Arial" w:hAnsi="Arial" w:cs="Arial"/>
                <w:sz w:val="20"/>
              </w:rPr>
              <w:t xml:space="preserve"> </w:t>
            </w:r>
          </w:p>
          <w:p w14:paraId="47911E0D" w14:textId="3B7A980B" w:rsidR="007152DB" w:rsidRDefault="007D2783" w:rsidP="0093478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 sends governor funding to districts</w:t>
            </w:r>
            <w:r w:rsidR="00DA4A0D">
              <w:rPr>
                <w:rFonts w:ascii="Arial" w:hAnsi="Arial" w:cs="Arial"/>
                <w:sz w:val="20"/>
              </w:rPr>
              <w:t>.</w:t>
            </w:r>
          </w:p>
          <w:p w14:paraId="2F3B04DC" w14:textId="74F5AFFE" w:rsidR="007D2783" w:rsidRPr="00FF12BC" w:rsidRDefault="007152DB" w:rsidP="0093478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5470E2">
              <w:rPr>
                <w:rFonts w:ascii="Arial" w:hAnsi="Arial" w:cs="Arial"/>
                <w:sz w:val="20"/>
                <w:szCs w:val="20"/>
              </w:rPr>
              <w:t xml:space="preserve">Work with your </w:t>
            </w:r>
            <w:r w:rsidR="00DA4A0D" w:rsidRPr="005470E2">
              <w:rPr>
                <w:rFonts w:ascii="Arial" w:hAnsi="Arial" w:cs="Arial"/>
                <w:sz w:val="20"/>
                <w:szCs w:val="20"/>
              </w:rPr>
              <w:t xml:space="preserve">Rotary </w:t>
            </w:r>
            <w:r w:rsidRPr="005470E2">
              <w:rPr>
                <w:rFonts w:ascii="Arial" w:hAnsi="Arial" w:cs="Arial"/>
                <w:sz w:val="20"/>
                <w:szCs w:val="20"/>
              </w:rPr>
              <w:t xml:space="preserve">Foundation </w:t>
            </w:r>
            <w:r w:rsidR="00DA4A0D" w:rsidRPr="005470E2">
              <w:rPr>
                <w:rFonts w:ascii="Arial" w:hAnsi="Arial" w:cs="Arial"/>
                <w:sz w:val="20"/>
                <w:szCs w:val="20"/>
              </w:rPr>
              <w:t>c</w:t>
            </w:r>
            <w:r w:rsidRPr="005470E2">
              <w:rPr>
                <w:rFonts w:ascii="Arial" w:hAnsi="Arial" w:cs="Arial"/>
                <w:sz w:val="20"/>
                <w:szCs w:val="20"/>
              </w:rPr>
              <w:t xml:space="preserve">ommittee to review the </w:t>
            </w:r>
            <w:r w:rsidR="00DA4A0D" w:rsidRPr="005470E2">
              <w:rPr>
                <w:rFonts w:ascii="Arial" w:hAnsi="Arial" w:cs="Arial"/>
                <w:sz w:val="20"/>
                <w:szCs w:val="20"/>
              </w:rPr>
              <w:t>d</w:t>
            </w:r>
            <w:r w:rsidRPr="005470E2">
              <w:rPr>
                <w:rFonts w:ascii="Arial" w:hAnsi="Arial" w:cs="Arial"/>
                <w:sz w:val="20"/>
                <w:szCs w:val="20"/>
              </w:rPr>
              <w:t xml:space="preserve">istrict </w:t>
            </w:r>
            <w:r w:rsidR="00DA4A0D" w:rsidRPr="005470E2">
              <w:rPr>
                <w:rFonts w:ascii="Arial" w:hAnsi="Arial" w:cs="Arial"/>
                <w:sz w:val="20"/>
                <w:szCs w:val="20"/>
              </w:rPr>
              <w:t>q</w:t>
            </w:r>
            <w:r w:rsidRPr="005470E2">
              <w:rPr>
                <w:rFonts w:ascii="Arial" w:hAnsi="Arial" w:cs="Arial"/>
                <w:sz w:val="20"/>
                <w:szCs w:val="20"/>
              </w:rPr>
              <w:t xml:space="preserve">ualification </w:t>
            </w:r>
            <w:r w:rsidR="00DA4A0D" w:rsidRPr="005470E2">
              <w:rPr>
                <w:rFonts w:ascii="Arial" w:hAnsi="Arial" w:cs="Arial"/>
                <w:sz w:val="20"/>
                <w:szCs w:val="20"/>
              </w:rPr>
              <w:t>memorandum of understanding (</w:t>
            </w:r>
            <w:r w:rsidRPr="005470E2">
              <w:rPr>
                <w:rFonts w:ascii="Arial" w:hAnsi="Arial" w:cs="Arial"/>
                <w:sz w:val="20"/>
                <w:szCs w:val="20"/>
              </w:rPr>
              <w:t>MOU</w:t>
            </w:r>
            <w:r w:rsidR="00DA4A0D" w:rsidRPr="005470E2">
              <w:rPr>
                <w:rFonts w:ascii="Arial" w:hAnsi="Arial" w:cs="Arial"/>
                <w:sz w:val="20"/>
                <w:szCs w:val="20"/>
              </w:rPr>
              <w:t>)</w:t>
            </w:r>
            <w:r w:rsidRPr="005470E2">
              <w:rPr>
                <w:rFonts w:ascii="Arial" w:hAnsi="Arial" w:cs="Arial"/>
                <w:sz w:val="20"/>
                <w:szCs w:val="20"/>
              </w:rPr>
              <w:t xml:space="preserve"> and confirm </w:t>
            </w:r>
            <w:r w:rsidR="00DA4A0D" w:rsidRPr="005470E2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Pr="005470E2">
              <w:rPr>
                <w:rFonts w:ascii="Arial" w:hAnsi="Arial" w:cs="Arial"/>
                <w:sz w:val="20"/>
                <w:szCs w:val="20"/>
              </w:rPr>
              <w:t>your district is following its implementation plan.</w:t>
            </w:r>
          </w:p>
        </w:tc>
      </w:tr>
    </w:tbl>
    <w:p w14:paraId="6B1F1B82" w14:textId="77777777" w:rsidR="008F4A13" w:rsidRDefault="008F4A13" w:rsidP="008F4A13">
      <w:pPr>
        <w:spacing w:after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30"/>
        <w:gridCol w:w="7560"/>
      </w:tblGrid>
      <w:tr w:rsidR="002A6392" w:rsidRPr="002A6392" w14:paraId="7F75F07B" w14:textId="77777777" w:rsidTr="00FF12BC">
        <w:tc>
          <w:tcPr>
            <w:tcW w:w="9090" w:type="dxa"/>
            <w:gridSpan w:val="2"/>
            <w:shd w:val="clear" w:color="auto" w:fill="C6BCD0"/>
            <w:vAlign w:val="center"/>
          </w:tcPr>
          <w:p w14:paraId="236F49FB" w14:textId="106D8F19" w:rsidR="002A6392" w:rsidRPr="005D683B" w:rsidRDefault="002A6392" w:rsidP="0093478F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5D683B">
              <w:rPr>
                <w:rFonts w:ascii="Arial" w:hAnsi="Arial" w:cs="Arial"/>
                <w:b/>
                <w:sz w:val="20"/>
              </w:rPr>
              <w:t>August 202</w:t>
            </w:r>
            <w:r w:rsidR="007D2783">
              <w:rPr>
                <w:rFonts w:ascii="Arial" w:hAnsi="Arial" w:cs="Arial"/>
                <w:b/>
                <w:sz w:val="20"/>
              </w:rPr>
              <w:t>2</w:t>
            </w:r>
            <w:r w:rsidR="00892B66">
              <w:rPr>
                <w:rFonts w:ascii="Arial" w:hAnsi="Arial" w:cs="Arial"/>
                <w:b/>
                <w:sz w:val="20"/>
              </w:rPr>
              <w:t xml:space="preserve"> — </w:t>
            </w:r>
            <w:r w:rsidRPr="005D683B">
              <w:rPr>
                <w:rFonts w:ascii="Arial" w:hAnsi="Arial" w:cs="Arial"/>
                <w:b/>
                <w:sz w:val="20"/>
              </w:rPr>
              <w:t>Membership</w:t>
            </w:r>
            <w:r w:rsidR="00B1295A" w:rsidRPr="00B1295A">
              <w:rPr>
                <w:rFonts w:ascii="Arial" w:hAnsi="Arial" w:cs="Arial"/>
                <w:b/>
                <w:sz w:val="20"/>
              </w:rPr>
              <w:t xml:space="preserve"> and New Club Development</w:t>
            </w:r>
            <w:r w:rsidRPr="005D683B">
              <w:rPr>
                <w:rFonts w:ascii="Arial" w:hAnsi="Arial" w:cs="Arial"/>
                <w:b/>
                <w:sz w:val="20"/>
              </w:rPr>
              <w:t xml:space="preserve"> Month</w:t>
            </w:r>
          </w:p>
        </w:tc>
      </w:tr>
      <w:tr w:rsidR="006A203E" w:rsidRPr="002A6392" w14:paraId="0BCD0D2C" w14:textId="77777777" w:rsidTr="00FF12BC">
        <w:tc>
          <w:tcPr>
            <w:tcW w:w="1530" w:type="dxa"/>
            <w:vAlign w:val="center"/>
          </w:tcPr>
          <w:p w14:paraId="3C5DA5C9" w14:textId="676779F5" w:rsidR="006A203E" w:rsidRDefault="006A203E" w:rsidP="00FF12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E206B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July to </w:t>
            </w:r>
            <w:r w:rsidR="00E1452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1 Oct</w:t>
            </w:r>
          </w:p>
        </w:tc>
        <w:tc>
          <w:tcPr>
            <w:tcW w:w="7560" w:type="dxa"/>
          </w:tcPr>
          <w:p w14:paraId="09EAB276" w14:textId="3D30852B" w:rsidR="006A203E" w:rsidRDefault="003F1655" w:rsidP="00FF12BC">
            <w:pPr>
              <w:spacing w:before="60" w:after="60"/>
              <w:rPr>
                <w:rFonts w:ascii="Arial" w:hAnsi="Arial" w:cs="Arial"/>
                <w:sz w:val="20"/>
              </w:rPr>
            </w:pPr>
            <w:hyperlink r:id="rId9" w:history="1">
              <w:r w:rsidR="006A203E" w:rsidRPr="00DF5055">
                <w:rPr>
                  <w:rStyle w:val="Hyperlink"/>
                  <w:rFonts w:ascii="Arial" w:hAnsi="Arial" w:cs="Arial"/>
                  <w:bCs/>
                  <w:sz w:val="20"/>
                </w:rPr>
                <w:t>Nominations</w:t>
              </w:r>
            </w:hyperlink>
            <w:r w:rsidR="006A203E" w:rsidRPr="00E01265">
              <w:rPr>
                <w:rFonts w:ascii="Arial" w:hAnsi="Arial" w:cs="Arial"/>
                <w:bCs/>
                <w:sz w:val="20"/>
              </w:rPr>
              <w:t xml:space="preserve"> for the </w:t>
            </w:r>
            <w:hyperlink r:id="rId10" w:history="1">
              <w:r w:rsidR="006A203E" w:rsidRPr="00CE29EF">
                <w:rPr>
                  <w:rStyle w:val="Hyperlink"/>
                  <w:rFonts w:ascii="Arial" w:hAnsi="Arial" w:cs="Arial"/>
                  <w:bCs/>
                  <w:sz w:val="20"/>
                </w:rPr>
                <w:t>Service Award for a Polio-Free World</w:t>
              </w:r>
            </w:hyperlink>
            <w:r w:rsidR="006A203E">
              <w:rPr>
                <w:rFonts w:ascii="Arial" w:hAnsi="Arial" w:cs="Arial"/>
                <w:bCs/>
                <w:sz w:val="20"/>
              </w:rPr>
              <w:t xml:space="preserve"> are open.</w:t>
            </w:r>
          </w:p>
        </w:tc>
      </w:tr>
      <w:tr w:rsidR="006A203E" w:rsidRPr="002A6392" w14:paraId="14E6F265" w14:textId="77777777" w:rsidTr="00E912CE">
        <w:tc>
          <w:tcPr>
            <w:tcW w:w="9090" w:type="dxa"/>
            <w:gridSpan w:val="2"/>
          </w:tcPr>
          <w:p w14:paraId="12A94CBA" w14:textId="77777777" w:rsidR="00C45E12" w:rsidRPr="00FF12BC" w:rsidRDefault="00C45E12" w:rsidP="00FF12B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FF12BC">
              <w:rPr>
                <w:rFonts w:ascii="Arial" w:hAnsi="Arial" w:cs="Arial"/>
                <w:sz w:val="20"/>
              </w:rPr>
              <w:t>RI sends 1 July club membership numbers.</w:t>
            </w:r>
          </w:p>
          <w:p w14:paraId="08F5ADBE" w14:textId="42FB81E6" w:rsidR="006A203E" w:rsidRPr="000A43FB" w:rsidRDefault="006A203E" w:rsidP="005000CA">
            <w:pPr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sz w:val="20"/>
              </w:rPr>
            </w:pPr>
            <w:r w:rsidRPr="000A43FB">
              <w:rPr>
                <w:rFonts w:ascii="Arial" w:hAnsi="Arial" w:cs="Arial"/>
                <w:sz w:val="20"/>
              </w:rPr>
              <w:t>RI sends 30-day reminder letters to clubs with balances of $250 or more</w:t>
            </w:r>
            <w:r>
              <w:rPr>
                <w:rFonts w:ascii="Arial" w:hAnsi="Arial" w:cs="Arial"/>
                <w:sz w:val="20"/>
              </w:rPr>
              <w:t>.</w:t>
            </w:r>
            <w:r w:rsidR="005000CA">
              <w:t xml:space="preserve"> </w:t>
            </w:r>
            <w:r w:rsidR="005000CA" w:rsidRPr="005000CA">
              <w:rPr>
                <w:rFonts w:ascii="Arial" w:hAnsi="Arial" w:cs="Arial"/>
                <w:sz w:val="20"/>
              </w:rPr>
              <w:t>(Clubs with balances of $250 or more will not be eligible for the Rotary Citation.)</w:t>
            </w:r>
          </w:p>
          <w:p w14:paraId="54171755" w14:textId="0417380F" w:rsidR="004669F7" w:rsidRPr="00B5714A" w:rsidRDefault="006A203E" w:rsidP="00B5714A">
            <w:pPr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sz w:val="20"/>
              </w:rPr>
            </w:pPr>
            <w:r w:rsidRPr="000A43FB">
              <w:rPr>
                <w:rFonts w:ascii="Arial" w:hAnsi="Arial" w:cs="Arial"/>
                <w:sz w:val="20"/>
              </w:rPr>
              <w:t xml:space="preserve">If any clubs haven’t received their invoices, refer them to </w:t>
            </w:r>
            <w:hyperlink r:id="rId11" w:history="1">
              <w:r w:rsidR="004669F7" w:rsidRPr="0007691A">
                <w:rPr>
                  <w:rStyle w:val="Hyperlink"/>
                  <w:rFonts w:ascii="Arial" w:hAnsi="Arial" w:cs="Arial"/>
                  <w:sz w:val="20"/>
                </w:rPr>
                <w:t>riclubfinance@rotary.org</w:t>
              </w:r>
            </w:hyperlink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7AEDD059" w14:textId="77777777" w:rsidR="002A6392" w:rsidRDefault="002A6392" w:rsidP="008F4A13">
      <w:pPr>
        <w:spacing w:after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30"/>
        <w:gridCol w:w="7560"/>
      </w:tblGrid>
      <w:tr w:rsidR="002E25A5" w:rsidRPr="002A6392" w14:paraId="23DE862C" w14:textId="77777777" w:rsidTr="00FF12BC">
        <w:tc>
          <w:tcPr>
            <w:tcW w:w="9090" w:type="dxa"/>
            <w:gridSpan w:val="2"/>
            <w:shd w:val="clear" w:color="auto" w:fill="C6BCD0"/>
            <w:vAlign w:val="center"/>
          </w:tcPr>
          <w:p w14:paraId="105EE75D" w14:textId="09CE417D" w:rsidR="002E25A5" w:rsidRPr="002A6392" w:rsidRDefault="002D3114" w:rsidP="009347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A6392">
              <w:rPr>
                <w:rFonts w:ascii="Arial" w:hAnsi="Arial" w:cs="Arial"/>
                <w:b/>
                <w:sz w:val="20"/>
              </w:rPr>
              <w:t>September 202</w:t>
            </w:r>
            <w:r w:rsidR="007D2783">
              <w:rPr>
                <w:rFonts w:ascii="Arial" w:hAnsi="Arial" w:cs="Arial"/>
                <w:b/>
                <w:sz w:val="20"/>
              </w:rPr>
              <w:t>2</w:t>
            </w:r>
            <w:r w:rsidR="00892B66">
              <w:rPr>
                <w:rFonts w:ascii="Arial" w:hAnsi="Arial" w:cs="Arial"/>
                <w:b/>
                <w:sz w:val="20"/>
              </w:rPr>
              <w:t xml:space="preserve"> — </w:t>
            </w:r>
            <w:r w:rsidR="002E25A5" w:rsidRPr="002A6392">
              <w:rPr>
                <w:rFonts w:ascii="Arial" w:hAnsi="Arial" w:cs="Arial"/>
                <w:b/>
                <w:sz w:val="20"/>
              </w:rPr>
              <w:t>Basic Education and Literacy Month</w:t>
            </w:r>
          </w:p>
        </w:tc>
      </w:tr>
      <w:tr w:rsidR="009E0704" w14:paraId="72926CED" w14:textId="77777777" w:rsidTr="006A203E">
        <w:trPr>
          <w:trHeight w:val="251"/>
        </w:trPr>
        <w:tc>
          <w:tcPr>
            <w:tcW w:w="1530" w:type="dxa"/>
            <w:vAlign w:val="center"/>
          </w:tcPr>
          <w:p w14:paraId="0070C83A" w14:textId="71B985B3" w:rsidR="009E0704" w:rsidRDefault="00B5714A" w:rsidP="008F4A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Sept</w:t>
            </w:r>
          </w:p>
        </w:tc>
        <w:tc>
          <w:tcPr>
            <w:tcW w:w="7560" w:type="dxa"/>
            <w:vAlign w:val="center"/>
          </w:tcPr>
          <w:p w14:paraId="01BE0A01" w14:textId="48B30810" w:rsidR="009E0704" w:rsidRPr="00862D7A" w:rsidRDefault="0042259B" w:rsidP="005D68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the l</w:t>
            </w:r>
            <w:r w:rsidR="009E0704" w:rsidRPr="009E0704">
              <w:rPr>
                <w:rFonts w:ascii="Arial" w:hAnsi="Arial" w:cs="Arial"/>
                <w:sz w:val="20"/>
                <w:szCs w:val="20"/>
              </w:rPr>
              <w:t>ast day for governor</w:t>
            </w:r>
            <w:r w:rsidR="00C43170">
              <w:rPr>
                <w:rFonts w:ascii="Arial" w:hAnsi="Arial" w:cs="Arial"/>
                <w:sz w:val="20"/>
                <w:szCs w:val="20"/>
              </w:rPr>
              <w:t>s</w:t>
            </w:r>
            <w:r w:rsidR="009E0704" w:rsidRPr="009E0704">
              <w:rPr>
                <w:rFonts w:ascii="Arial" w:hAnsi="Arial" w:cs="Arial"/>
                <w:sz w:val="20"/>
                <w:szCs w:val="20"/>
              </w:rPr>
              <w:t>-elect to return the Rotary funding questionnaire to CDS.</w:t>
            </w:r>
          </w:p>
        </w:tc>
      </w:tr>
      <w:tr w:rsidR="006A203E" w14:paraId="799BA9C0" w14:textId="77777777" w:rsidTr="006A203E">
        <w:trPr>
          <w:trHeight w:val="251"/>
        </w:trPr>
        <w:tc>
          <w:tcPr>
            <w:tcW w:w="1530" w:type="dxa"/>
          </w:tcPr>
          <w:p w14:paraId="1D796239" w14:textId="1E3C8E59" w:rsidR="006A203E" w:rsidRDefault="006A203E" w:rsidP="006A203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E206B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July to </w:t>
            </w:r>
            <w:r w:rsidR="00E1452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1 Oct</w:t>
            </w:r>
          </w:p>
        </w:tc>
        <w:tc>
          <w:tcPr>
            <w:tcW w:w="7560" w:type="dxa"/>
          </w:tcPr>
          <w:p w14:paraId="54B9DE8D" w14:textId="4F3C4C4E" w:rsidR="006A203E" w:rsidRPr="00862D7A" w:rsidRDefault="003F1655" w:rsidP="009347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6A203E" w:rsidRPr="00DF5055">
                <w:rPr>
                  <w:rStyle w:val="Hyperlink"/>
                  <w:rFonts w:ascii="Arial" w:hAnsi="Arial" w:cs="Arial"/>
                  <w:bCs/>
                  <w:sz w:val="20"/>
                </w:rPr>
                <w:t>Nominations</w:t>
              </w:r>
            </w:hyperlink>
            <w:r w:rsidR="006A203E" w:rsidRPr="00E01265">
              <w:rPr>
                <w:rFonts w:ascii="Arial" w:hAnsi="Arial" w:cs="Arial"/>
                <w:bCs/>
                <w:sz w:val="20"/>
              </w:rPr>
              <w:t xml:space="preserve"> for the </w:t>
            </w:r>
            <w:hyperlink r:id="rId13" w:history="1">
              <w:r w:rsidR="006A203E" w:rsidRPr="00CE29EF">
                <w:rPr>
                  <w:rStyle w:val="Hyperlink"/>
                  <w:rFonts w:ascii="Arial" w:hAnsi="Arial" w:cs="Arial"/>
                  <w:bCs/>
                  <w:sz w:val="20"/>
                </w:rPr>
                <w:t>Service Award for a Polio-Free World</w:t>
              </w:r>
            </w:hyperlink>
            <w:r w:rsidR="006A203E">
              <w:rPr>
                <w:rFonts w:ascii="Arial" w:hAnsi="Arial" w:cs="Arial"/>
                <w:bCs/>
                <w:sz w:val="20"/>
              </w:rPr>
              <w:t xml:space="preserve"> are open.</w:t>
            </w:r>
          </w:p>
        </w:tc>
      </w:tr>
      <w:tr w:rsidR="006A203E" w14:paraId="60334C1B" w14:textId="77777777" w:rsidTr="00FF12BC">
        <w:trPr>
          <w:trHeight w:val="962"/>
        </w:trPr>
        <w:tc>
          <w:tcPr>
            <w:tcW w:w="9090" w:type="dxa"/>
            <w:gridSpan w:val="2"/>
          </w:tcPr>
          <w:p w14:paraId="17B6D9B9" w14:textId="77777777" w:rsidR="00C45E12" w:rsidRDefault="00C45E12" w:rsidP="00C45E1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45E12">
              <w:rPr>
                <w:rFonts w:ascii="Arial" w:hAnsi="Arial" w:cs="Arial"/>
                <w:sz w:val="20"/>
                <w:szCs w:val="20"/>
              </w:rPr>
              <w:t>RI sends Rotary, Rotaract, and Interact Citation certificates to current and immediate past governors.</w:t>
            </w:r>
          </w:p>
          <w:p w14:paraId="37EE41A7" w14:textId="77777777" w:rsidR="006A203E" w:rsidRDefault="006A203E" w:rsidP="00C45E1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62D7A">
              <w:rPr>
                <w:rFonts w:ascii="Arial" w:hAnsi="Arial" w:cs="Arial"/>
                <w:sz w:val="20"/>
                <w:szCs w:val="20"/>
              </w:rPr>
              <w:t>RI sends 60-day reminder letters to clubs with balances of $250 or</w:t>
            </w:r>
            <w:r>
              <w:rPr>
                <w:rFonts w:ascii="Arial" w:hAnsi="Arial" w:cs="Arial"/>
                <w:sz w:val="20"/>
                <w:szCs w:val="20"/>
              </w:rPr>
              <w:t xml:space="preserve"> more.</w:t>
            </w:r>
            <w:r w:rsidRPr="00862D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00CA" w:rsidRPr="005000CA">
              <w:rPr>
                <w:rFonts w:ascii="Arial" w:hAnsi="Arial" w:cs="Arial"/>
                <w:sz w:val="20"/>
                <w:szCs w:val="20"/>
              </w:rPr>
              <w:t>(Clubs with balances of $250 or more will not be eligible for the Rotary Citation.)</w:t>
            </w:r>
          </w:p>
          <w:p w14:paraId="2C44A323" w14:textId="6F8560AE" w:rsidR="00D66C8B" w:rsidRPr="00FF12BC" w:rsidRDefault="009D2A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 who your</w:t>
            </w:r>
            <w:r w:rsidR="00D66C8B">
              <w:rPr>
                <w:rFonts w:ascii="Arial" w:hAnsi="Arial" w:cs="Arial"/>
                <w:sz w:val="20"/>
                <w:szCs w:val="20"/>
              </w:rPr>
              <w:t xml:space="preserve"> district</w:t>
            </w:r>
            <w:r w:rsidR="002266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nominate </w:t>
            </w:r>
            <w:r w:rsidR="00F80A05">
              <w:rPr>
                <w:rFonts w:ascii="Arial" w:hAnsi="Arial" w:cs="Arial"/>
                <w:sz w:val="20"/>
                <w:szCs w:val="20"/>
              </w:rPr>
              <w:t>for</w:t>
            </w:r>
            <w:r w:rsidR="002266E0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D66C8B" w:rsidRPr="00D66C8B">
              <w:rPr>
                <w:rFonts w:ascii="Arial" w:hAnsi="Arial" w:cs="Arial"/>
                <w:sz w:val="20"/>
                <w:szCs w:val="20"/>
              </w:rPr>
              <w:t xml:space="preserve"> Service Above Self Award</w:t>
            </w:r>
            <w:r w:rsidR="00DA4A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AFB9235" w14:textId="410D8A58" w:rsidR="0042259B" w:rsidRDefault="0042259B" w:rsidP="00B6031F">
      <w:pPr>
        <w:spacing w:after="0"/>
      </w:pPr>
    </w:p>
    <w:p w14:paraId="3F813B9E" w14:textId="77777777" w:rsidR="0042259B" w:rsidRDefault="0042259B">
      <w:r>
        <w:br w:type="page"/>
      </w:r>
    </w:p>
    <w:p w14:paraId="5FD6732E" w14:textId="77777777" w:rsidR="00B6031F" w:rsidRDefault="00B6031F" w:rsidP="00B6031F">
      <w:pPr>
        <w:spacing w:after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30"/>
        <w:gridCol w:w="7560"/>
      </w:tblGrid>
      <w:tr w:rsidR="002E25A5" w14:paraId="6FA8500B" w14:textId="77777777" w:rsidTr="00FF12BC">
        <w:tc>
          <w:tcPr>
            <w:tcW w:w="9090" w:type="dxa"/>
            <w:gridSpan w:val="2"/>
            <w:shd w:val="clear" w:color="auto" w:fill="C6BCD0"/>
            <w:vAlign w:val="center"/>
          </w:tcPr>
          <w:p w14:paraId="1024D266" w14:textId="6ADAD4B1" w:rsidR="002E25A5" w:rsidRPr="00A26138" w:rsidRDefault="00280A9F" w:rsidP="00692EC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26138">
              <w:rPr>
                <w:rFonts w:ascii="Arial" w:hAnsi="Arial" w:cs="Arial"/>
                <w:b/>
              </w:rPr>
              <w:t>Oct</w:t>
            </w:r>
            <w:r w:rsidR="00B1295A" w:rsidRPr="00A26138">
              <w:rPr>
                <w:rFonts w:ascii="Arial" w:hAnsi="Arial" w:cs="Arial"/>
                <w:b/>
              </w:rPr>
              <w:t>ober</w:t>
            </w:r>
            <w:r w:rsidR="002D3114" w:rsidRPr="00A26138">
              <w:rPr>
                <w:rFonts w:ascii="Arial" w:hAnsi="Arial" w:cs="Arial"/>
                <w:b/>
              </w:rPr>
              <w:t xml:space="preserve"> 202</w:t>
            </w:r>
            <w:r w:rsidR="007D2783">
              <w:rPr>
                <w:rFonts w:ascii="Arial" w:hAnsi="Arial" w:cs="Arial"/>
                <w:b/>
              </w:rPr>
              <w:t>2</w:t>
            </w:r>
            <w:r w:rsidR="00892B66">
              <w:rPr>
                <w:rFonts w:ascii="Arial" w:hAnsi="Arial" w:cs="Arial"/>
                <w:b/>
              </w:rPr>
              <w:t xml:space="preserve"> —</w:t>
            </w:r>
            <w:r w:rsidR="00692EC0">
              <w:rPr>
                <w:rFonts w:ascii="Arial" w:hAnsi="Arial" w:cs="Arial"/>
                <w:b/>
              </w:rPr>
              <w:t xml:space="preserve"> </w:t>
            </w:r>
            <w:r w:rsidR="002E25A5" w:rsidRPr="00B1295A">
              <w:rPr>
                <w:rFonts w:ascii="Arial" w:hAnsi="Arial" w:cs="Arial"/>
                <w:b/>
                <w:sz w:val="20"/>
              </w:rPr>
              <w:t xml:space="preserve">Community </w:t>
            </w:r>
            <w:r w:rsidR="00692EC0">
              <w:rPr>
                <w:rFonts w:ascii="Arial" w:hAnsi="Arial" w:cs="Arial"/>
                <w:b/>
                <w:sz w:val="20"/>
              </w:rPr>
              <w:t xml:space="preserve">Economic </w:t>
            </w:r>
            <w:r w:rsidR="002E25A5" w:rsidRPr="00B1295A">
              <w:rPr>
                <w:rFonts w:ascii="Arial" w:hAnsi="Arial" w:cs="Arial"/>
                <w:b/>
                <w:sz w:val="20"/>
              </w:rPr>
              <w:t>Development Month</w:t>
            </w:r>
          </w:p>
        </w:tc>
      </w:tr>
      <w:tr w:rsidR="00510746" w14:paraId="67249683" w14:textId="77777777" w:rsidTr="00510746">
        <w:trPr>
          <w:trHeight w:val="251"/>
        </w:trPr>
        <w:tc>
          <w:tcPr>
            <w:tcW w:w="1530" w:type="dxa"/>
            <w:vAlign w:val="center"/>
          </w:tcPr>
          <w:p w14:paraId="0A27DD7C" w14:textId="77777777" w:rsidR="00510746" w:rsidRPr="00862D7A" w:rsidRDefault="00510746" w:rsidP="009347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Oct</w:t>
            </w:r>
          </w:p>
        </w:tc>
        <w:tc>
          <w:tcPr>
            <w:tcW w:w="7560" w:type="dxa"/>
          </w:tcPr>
          <w:p w14:paraId="3668A23C" w14:textId="1C5C50EF" w:rsidR="00510746" w:rsidRPr="00862D7A" w:rsidRDefault="003F1655" w:rsidP="00FF12B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510746" w:rsidRPr="00C45E12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Nominations</w:t>
              </w:r>
            </w:hyperlink>
            <w:r w:rsidR="00510746" w:rsidRPr="00DF5055">
              <w:rPr>
                <w:rFonts w:ascii="Arial" w:hAnsi="Arial" w:cs="Arial"/>
                <w:bCs/>
                <w:sz w:val="20"/>
                <w:szCs w:val="20"/>
              </w:rPr>
              <w:t xml:space="preserve"> for the </w:t>
            </w:r>
            <w:hyperlink r:id="rId15" w:history="1">
              <w:r w:rsidR="00510746" w:rsidRPr="00C45E12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Service Award for a Polio-Free World</w:t>
              </w:r>
            </w:hyperlink>
            <w:r w:rsidR="00510746">
              <w:rPr>
                <w:rFonts w:ascii="Arial" w:hAnsi="Arial" w:cs="Arial"/>
                <w:bCs/>
                <w:sz w:val="20"/>
                <w:szCs w:val="20"/>
              </w:rPr>
              <w:t xml:space="preserve"> are due.</w:t>
            </w:r>
          </w:p>
        </w:tc>
      </w:tr>
      <w:tr w:rsidR="00E01265" w14:paraId="681BA262" w14:textId="77777777" w:rsidTr="0064519D">
        <w:tc>
          <w:tcPr>
            <w:tcW w:w="1530" w:type="dxa"/>
          </w:tcPr>
          <w:p w14:paraId="01AEFAB5" w14:textId="77777777" w:rsidR="00E01265" w:rsidRPr="00862D7A" w:rsidRDefault="00E01265" w:rsidP="00836F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1-31 Oct</w:t>
            </w:r>
          </w:p>
        </w:tc>
        <w:tc>
          <w:tcPr>
            <w:tcW w:w="7560" w:type="dxa"/>
          </w:tcPr>
          <w:p w14:paraId="30D4A06F" w14:textId="2FF602EE" w:rsidR="00E01265" w:rsidRPr="00862D7A" w:rsidRDefault="003F16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hyperlink r:id="rId16" w:history="1">
              <w:r w:rsidR="0045052B" w:rsidRPr="00E912CE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N</w:t>
              </w:r>
              <w:r w:rsidR="00E01265" w:rsidRPr="00E912CE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ominations</w:t>
              </w:r>
            </w:hyperlink>
            <w:r w:rsidR="00E01265" w:rsidRPr="00862D7A">
              <w:rPr>
                <w:rFonts w:ascii="Arial" w:hAnsi="Arial" w:cs="Arial"/>
                <w:bCs/>
                <w:sz w:val="20"/>
                <w:szCs w:val="20"/>
              </w:rPr>
              <w:t xml:space="preserve"> for the </w:t>
            </w:r>
            <w:hyperlink r:id="rId17" w:history="1">
              <w:r w:rsidR="00E01265" w:rsidRPr="00CE29EF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Service Above Self Award</w:t>
              </w:r>
            </w:hyperlink>
            <w:r w:rsidR="0045052B">
              <w:rPr>
                <w:rFonts w:ascii="Arial" w:hAnsi="Arial" w:cs="Arial"/>
                <w:bCs/>
                <w:sz w:val="20"/>
                <w:szCs w:val="20"/>
              </w:rPr>
              <w:t xml:space="preserve"> are </w:t>
            </w:r>
            <w:r w:rsidR="00E912CE">
              <w:rPr>
                <w:rFonts w:ascii="Arial" w:hAnsi="Arial" w:cs="Arial"/>
                <w:bCs/>
                <w:sz w:val="20"/>
                <w:szCs w:val="20"/>
              </w:rPr>
              <w:t>open</w:t>
            </w:r>
            <w:r w:rsidR="006132E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8519F0" w14:paraId="0200097E" w14:textId="77777777" w:rsidTr="0064519D">
        <w:tc>
          <w:tcPr>
            <w:tcW w:w="1530" w:type="dxa"/>
          </w:tcPr>
          <w:p w14:paraId="20EDD403" w14:textId="390DA34C" w:rsidR="008519F0" w:rsidRDefault="007D2783" w:rsidP="00836F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519F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519F0">
              <w:rPr>
                <w:rFonts w:ascii="Arial" w:hAnsi="Arial" w:cs="Arial"/>
                <w:sz w:val="20"/>
                <w:szCs w:val="20"/>
              </w:rPr>
              <w:t xml:space="preserve"> Oct</w:t>
            </w:r>
          </w:p>
        </w:tc>
        <w:tc>
          <w:tcPr>
            <w:tcW w:w="7560" w:type="dxa"/>
          </w:tcPr>
          <w:p w14:paraId="5EEB3FEB" w14:textId="40AF2512" w:rsidR="008519F0" w:rsidRPr="008519F0" w:rsidRDefault="00481DAE" w:rsidP="0093478F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81DAE">
              <w:rPr>
                <w:rFonts w:ascii="Arial" w:hAnsi="Arial" w:cs="Arial"/>
                <w:bCs/>
                <w:sz w:val="20"/>
                <w:szCs w:val="20"/>
              </w:rPr>
              <w:t xml:space="preserve">Rotary Alumni Reconnect </w:t>
            </w:r>
            <w:r w:rsidR="00867B3F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481DAE">
              <w:rPr>
                <w:rFonts w:ascii="Arial" w:hAnsi="Arial" w:cs="Arial"/>
                <w:bCs/>
                <w:sz w:val="20"/>
                <w:szCs w:val="20"/>
              </w:rPr>
              <w:t>eek</w:t>
            </w:r>
          </w:p>
        </w:tc>
      </w:tr>
      <w:tr w:rsidR="00B302EC" w14:paraId="1DE88325" w14:textId="77777777" w:rsidTr="00FF12BC">
        <w:tc>
          <w:tcPr>
            <w:tcW w:w="1530" w:type="dxa"/>
          </w:tcPr>
          <w:p w14:paraId="16165023" w14:textId="0ED39762" w:rsidR="00B302EC" w:rsidRDefault="00B302EC" w:rsidP="00836F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Oct to </w:t>
            </w:r>
            <w:r w:rsidR="00D91B4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15 Nov</w:t>
            </w:r>
          </w:p>
        </w:tc>
        <w:tc>
          <w:tcPr>
            <w:tcW w:w="7560" w:type="dxa"/>
            <w:vAlign w:val="center"/>
          </w:tcPr>
          <w:p w14:paraId="710D14EC" w14:textId="6FEE5476" w:rsidR="00B302EC" w:rsidRDefault="00B302EC" w:rsidP="009347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Council on Resolutions</w:t>
            </w:r>
          </w:p>
        </w:tc>
      </w:tr>
      <w:tr w:rsidR="00E01265" w14:paraId="6F8515AE" w14:textId="77777777" w:rsidTr="0064519D">
        <w:tc>
          <w:tcPr>
            <w:tcW w:w="1530" w:type="dxa"/>
          </w:tcPr>
          <w:p w14:paraId="07317534" w14:textId="77777777" w:rsidR="00E01265" w:rsidRDefault="00280A9F" w:rsidP="00836F0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Oct</w:t>
            </w:r>
          </w:p>
        </w:tc>
        <w:tc>
          <w:tcPr>
            <w:tcW w:w="7560" w:type="dxa"/>
          </w:tcPr>
          <w:p w14:paraId="0F69F913" w14:textId="252B2908" w:rsidR="00E01265" w:rsidRDefault="00E01265" w:rsidP="0093478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862D7A">
              <w:rPr>
                <w:rFonts w:ascii="Arial" w:hAnsi="Arial" w:cs="Arial"/>
                <w:bCs/>
                <w:sz w:val="20"/>
              </w:rPr>
              <w:t>World Polio Day</w:t>
            </w:r>
          </w:p>
        </w:tc>
      </w:tr>
      <w:tr w:rsidR="00E01265" w14:paraId="0E4466E3" w14:textId="77777777" w:rsidTr="0064519D">
        <w:tc>
          <w:tcPr>
            <w:tcW w:w="9090" w:type="dxa"/>
            <w:gridSpan w:val="2"/>
          </w:tcPr>
          <w:p w14:paraId="16A2DCC8" w14:textId="35F90070" w:rsidR="00E01265" w:rsidRDefault="00E01265" w:rsidP="00E01265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01265">
              <w:rPr>
                <w:rFonts w:ascii="Arial" w:hAnsi="Arial" w:cs="Arial"/>
                <w:sz w:val="20"/>
                <w:szCs w:val="20"/>
              </w:rPr>
              <w:t>Foundation banners from the previous year are mailed and should be presented to club leaders at an appropriate time</w:t>
            </w:r>
            <w:r w:rsidR="006132E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0FC9BA8" w14:textId="0659EB37" w:rsidR="00E01265" w:rsidRDefault="00EB25E4" w:rsidP="00E01265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r w:rsidRPr="00862D7A">
              <w:rPr>
                <w:rFonts w:ascii="Arial" w:hAnsi="Arial" w:cs="Arial"/>
                <w:sz w:val="20"/>
              </w:rPr>
              <w:t xml:space="preserve">Foundation </w:t>
            </w:r>
            <w:r>
              <w:rPr>
                <w:rFonts w:ascii="Arial" w:hAnsi="Arial" w:cs="Arial"/>
                <w:sz w:val="20"/>
              </w:rPr>
              <w:t>sends</w:t>
            </w:r>
            <w:r w:rsidRPr="00862D7A">
              <w:rPr>
                <w:rFonts w:ascii="Arial" w:hAnsi="Arial" w:cs="Arial"/>
                <w:sz w:val="20"/>
              </w:rPr>
              <w:t xml:space="preserve"> world percentages </w:t>
            </w:r>
            <w:r>
              <w:rPr>
                <w:rFonts w:ascii="Arial" w:hAnsi="Arial" w:cs="Arial"/>
                <w:sz w:val="20"/>
              </w:rPr>
              <w:t xml:space="preserve">of </w:t>
            </w:r>
            <w:r w:rsidRPr="00862D7A">
              <w:rPr>
                <w:rFonts w:ascii="Arial" w:hAnsi="Arial" w:cs="Arial"/>
                <w:sz w:val="20"/>
              </w:rPr>
              <w:t>grant reporting</w:t>
            </w:r>
            <w:r>
              <w:rPr>
                <w:rFonts w:ascii="Arial" w:hAnsi="Arial" w:cs="Arial"/>
                <w:sz w:val="20"/>
              </w:rPr>
              <w:t xml:space="preserve"> compliance.</w:t>
            </w:r>
          </w:p>
          <w:p w14:paraId="02C48A6F" w14:textId="0590B736" w:rsidR="00E01265" w:rsidRDefault="00E01265" w:rsidP="005000C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2D7A">
              <w:rPr>
                <w:rFonts w:ascii="Arial" w:hAnsi="Arial" w:cs="Arial"/>
                <w:sz w:val="20"/>
                <w:szCs w:val="20"/>
              </w:rPr>
              <w:t>RI sends 90-day reminder letters to clubs with balances of $250 or</w:t>
            </w:r>
            <w:r w:rsidR="000F1335">
              <w:rPr>
                <w:rFonts w:ascii="Arial" w:hAnsi="Arial" w:cs="Arial"/>
                <w:sz w:val="20"/>
                <w:szCs w:val="20"/>
              </w:rPr>
              <w:t xml:space="preserve"> more</w:t>
            </w:r>
            <w:r w:rsidR="00C4482E">
              <w:rPr>
                <w:rFonts w:ascii="Arial" w:hAnsi="Arial" w:cs="Arial"/>
                <w:sz w:val="20"/>
                <w:szCs w:val="20"/>
              </w:rPr>
              <w:t>.</w:t>
            </w:r>
            <w:r w:rsidR="005000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00CA" w:rsidRPr="005000CA">
              <w:rPr>
                <w:rFonts w:ascii="Arial" w:hAnsi="Arial" w:cs="Arial"/>
                <w:sz w:val="20"/>
                <w:szCs w:val="20"/>
              </w:rPr>
              <w:t>(Clubs with balances of $250 or more will not be eligible for the Rotary Citation.)</w:t>
            </w:r>
          </w:p>
          <w:p w14:paraId="1D365EBE" w14:textId="77777777" w:rsidR="00E01265" w:rsidRDefault="00E01265" w:rsidP="00E01265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01265">
              <w:rPr>
                <w:rFonts w:ascii="Arial" w:hAnsi="Arial" w:cs="Arial"/>
                <w:sz w:val="20"/>
                <w:szCs w:val="20"/>
              </w:rPr>
              <w:t xml:space="preserve">Clubs </w:t>
            </w:r>
            <w:r w:rsidR="00D858AF">
              <w:rPr>
                <w:rFonts w:ascii="Arial" w:hAnsi="Arial" w:cs="Arial"/>
                <w:sz w:val="20"/>
                <w:szCs w:val="20"/>
              </w:rPr>
              <w:t xml:space="preserve">that were </w:t>
            </w:r>
            <w:r w:rsidRPr="00E01265">
              <w:rPr>
                <w:rFonts w:ascii="Arial" w:hAnsi="Arial" w:cs="Arial"/>
                <w:sz w:val="20"/>
                <w:szCs w:val="20"/>
              </w:rPr>
              <w:t>terminated in May are no longer eligible to be reinstated and must apply for new charter</w:t>
            </w:r>
            <w:r w:rsidR="00A322A3">
              <w:rPr>
                <w:rFonts w:ascii="Arial" w:hAnsi="Arial" w:cs="Arial"/>
                <w:sz w:val="20"/>
                <w:szCs w:val="20"/>
              </w:rPr>
              <w:t>s</w:t>
            </w:r>
            <w:r w:rsidR="00C4482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8FF8955" w14:textId="07032613" w:rsidR="00FA3B91" w:rsidRPr="00B5714A" w:rsidRDefault="00C660D3" w:rsidP="00B571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660D3">
              <w:rPr>
                <w:rFonts w:ascii="Arial" w:hAnsi="Arial" w:cs="Arial"/>
                <w:sz w:val="20"/>
                <w:szCs w:val="20"/>
              </w:rPr>
              <w:t>Start the governor-nominee selection process so it can be completed by 30 June.</w:t>
            </w:r>
          </w:p>
        </w:tc>
      </w:tr>
    </w:tbl>
    <w:p w14:paraId="712BD73F" w14:textId="77777777" w:rsidR="002E25A5" w:rsidRDefault="002E25A5" w:rsidP="00B6031F">
      <w:pPr>
        <w:spacing w:after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20"/>
        <w:gridCol w:w="7470"/>
      </w:tblGrid>
      <w:tr w:rsidR="00862D7A" w14:paraId="67AE70EA" w14:textId="77777777" w:rsidTr="00FF12BC">
        <w:tc>
          <w:tcPr>
            <w:tcW w:w="9090" w:type="dxa"/>
            <w:gridSpan w:val="2"/>
            <w:shd w:val="clear" w:color="auto" w:fill="C6BCD0"/>
            <w:vAlign w:val="center"/>
          </w:tcPr>
          <w:p w14:paraId="39ED8259" w14:textId="1ED8488C" w:rsidR="00862D7A" w:rsidRPr="00A26138" w:rsidRDefault="00862D7A" w:rsidP="0093478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26138">
              <w:rPr>
                <w:rFonts w:ascii="Arial" w:hAnsi="Arial" w:cs="Arial"/>
                <w:b/>
              </w:rPr>
              <w:t>November</w:t>
            </w:r>
            <w:r w:rsidR="002D3114" w:rsidRPr="00A26138">
              <w:rPr>
                <w:rFonts w:ascii="Arial" w:hAnsi="Arial" w:cs="Arial"/>
                <w:b/>
              </w:rPr>
              <w:t xml:space="preserve"> 202</w:t>
            </w:r>
            <w:r w:rsidR="00D52C2E">
              <w:rPr>
                <w:rFonts w:ascii="Arial" w:hAnsi="Arial" w:cs="Arial"/>
                <w:b/>
              </w:rPr>
              <w:t>2</w:t>
            </w:r>
            <w:r w:rsidR="00892B66">
              <w:rPr>
                <w:rFonts w:ascii="Arial" w:hAnsi="Arial" w:cs="Arial"/>
                <w:b/>
              </w:rPr>
              <w:t xml:space="preserve"> — </w:t>
            </w:r>
            <w:r w:rsidRPr="00B1295A">
              <w:rPr>
                <w:rFonts w:ascii="Arial" w:hAnsi="Arial" w:cs="Arial"/>
                <w:b/>
                <w:sz w:val="20"/>
              </w:rPr>
              <w:t>Rotary Foundation</w:t>
            </w:r>
            <w:r w:rsidRPr="00593237">
              <w:rPr>
                <w:rFonts w:ascii="Arial" w:hAnsi="Arial" w:cs="Arial"/>
                <w:b/>
                <w:sz w:val="20"/>
              </w:rPr>
              <w:t xml:space="preserve"> Month</w:t>
            </w:r>
          </w:p>
        </w:tc>
      </w:tr>
      <w:tr w:rsidR="00950B36" w14:paraId="723E768B" w14:textId="77777777" w:rsidTr="00FF12BC">
        <w:tc>
          <w:tcPr>
            <w:tcW w:w="1620" w:type="dxa"/>
            <w:vAlign w:val="center"/>
          </w:tcPr>
          <w:p w14:paraId="07003EFE" w14:textId="666348A4" w:rsidR="00950B36" w:rsidRDefault="00950B36" w:rsidP="009347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Oct to </w:t>
            </w:r>
            <w:r w:rsidR="00D91B4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15 Nov</w:t>
            </w:r>
          </w:p>
        </w:tc>
        <w:tc>
          <w:tcPr>
            <w:tcW w:w="7470" w:type="dxa"/>
            <w:vAlign w:val="center"/>
          </w:tcPr>
          <w:p w14:paraId="2F7D3A9D" w14:textId="190D4211" w:rsidR="00950B36" w:rsidRDefault="00950B36" w:rsidP="009347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>Council on Resolutions</w:t>
            </w:r>
          </w:p>
        </w:tc>
      </w:tr>
      <w:tr w:rsidR="0064519D" w14:paraId="5A9FE0B5" w14:textId="77777777" w:rsidTr="00FF12BC">
        <w:tc>
          <w:tcPr>
            <w:tcW w:w="1620" w:type="dxa"/>
            <w:vAlign w:val="center"/>
          </w:tcPr>
          <w:p w14:paraId="2A2EA005" w14:textId="1655AE0F" w:rsidR="0064519D" w:rsidRPr="00862D7A" w:rsidRDefault="00D52C2E" w:rsidP="009347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0126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Oct </w:t>
            </w:r>
            <w:r w:rsidR="0037294B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294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4519D">
              <w:rPr>
                <w:rFonts w:ascii="Arial" w:hAnsi="Arial" w:cs="Arial"/>
                <w:sz w:val="20"/>
                <w:szCs w:val="20"/>
              </w:rPr>
              <w:t xml:space="preserve"> Nov</w:t>
            </w:r>
          </w:p>
        </w:tc>
        <w:tc>
          <w:tcPr>
            <w:tcW w:w="7470" w:type="dxa"/>
          </w:tcPr>
          <w:p w14:paraId="59BD9F94" w14:textId="21059DFE" w:rsidR="0064519D" w:rsidRPr="00862D7A" w:rsidRDefault="0064519D" w:rsidP="009347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62D7A">
              <w:rPr>
                <w:rFonts w:ascii="Arial" w:hAnsi="Arial" w:cs="Arial"/>
                <w:sz w:val="20"/>
                <w:szCs w:val="20"/>
              </w:rPr>
              <w:t>World Interact Week</w:t>
            </w:r>
            <w:r w:rsidR="00867B3F">
              <w:rPr>
                <w:rFonts w:ascii="Arial" w:hAnsi="Arial" w:cs="Arial"/>
                <w:sz w:val="20"/>
                <w:szCs w:val="20"/>
              </w:rPr>
              <w:t>;</w:t>
            </w:r>
            <w:r w:rsidRPr="00862D7A">
              <w:rPr>
                <w:rFonts w:ascii="Arial" w:hAnsi="Arial" w:cs="Arial"/>
                <w:sz w:val="20"/>
                <w:szCs w:val="20"/>
              </w:rPr>
              <w:t xml:space="preserve"> Interact</w:t>
            </w:r>
            <w:r w:rsidR="000F1335">
              <w:rPr>
                <w:rFonts w:ascii="Arial" w:hAnsi="Arial" w:cs="Arial"/>
                <w:sz w:val="20"/>
                <w:szCs w:val="20"/>
              </w:rPr>
              <w:t>’s</w:t>
            </w:r>
            <w:r w:rsidRPr="00862D7A">
              <w:rPr>
                <w:rFonts w:ascii="Arial" w:hAnsi="Arial" w:cs="Arial"/>
                <w:sz w:val="20"/>
                <w:szCs w:val="20"/>
              </w:rPr>
              <w:t xml:space="preserve"> anniversary</w:t>
            </w:r>
            <w:r w:rsidR="002D0E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7B3F">
              <w:rPr>
                <w:rFonts w:ascii="Arial" w:hAnsi="Arial" w:cs="Arial"/>
                <w:sz w:val="20"/>
                <w:szCs w:val="20"/>
              </w:rPr>
              <w:t>is</w:t>
            </w:r>
            <w:r w:rsidRPr="00862D7A">
              <w:rPr>
                <w:rFonts w:ascii="Arial" w:hAnsi="Arial" w:cs="Arial"/>
                <w:sz w:val="20"/>
                <w:szCs w:val="20"/>
              </w:rPr>
              <w:t xml:space="preserve"> 5 November</w:t>
            </w:r>
            <w:r w:rsidR="005152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01265" w14:paraId="757C3D55" w14:textId="77777777" w:rsidTr="00FF12BC">
        <w:tc>
          <w:tcPr>
            <w:tcW w:w="1620" w:type="dxa"/>
            <w:vAlign w:val="center"/>
          </w:tcPr>
          <w:p w14:paraId="33854218" w14:textId="09E6A4B5" w:rsidR="00E01265" w:rsidRDefault="00E01265" w:rsidP="009347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Nov </w:t>
            </w:r>
            <w:r w:rsidR="0029634C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B4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31 </w:t>
            </w:r>
            <w:r w:rsidR="00280A9F">
              <w:rPr>
                <w:rFonts w:ascii="Arial" w:hAnsi="Arial" w:cs="Arial"/>
                <w:sz w:val="20"/>
                <w:szCs w:val="20"/>
              </w:rPr>
              <w:t>Dec</w:t>
            </w:r>
          </w:p>
        </w:tc>
        <w:tc>
          <w:tcPr>
            <w:tcW w:w="7470" w:type="dxa"/>
          </w:tcPr>
          <w:p w14:paraId="1A4573E8" w14:textId="57A56402" w:rsidR="00E01265" w:rsidRPr="00E01265" w:rsidRDefault="00E01265" w:rsidP="00C45E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01265">
              <w:rPr>
                <w:rFonts w:ascii="Arial" w:hAnsi="Arial" w:cs="Arial"/>
                <w:bCs/>
                <w:sz w:val="20"/>
                <w:szCs w:val="20"/>
              </w:rPr>
              <w:t xml:space="preserve">District Rotary Foundation chairs </w:t>
            </w:r>
            <w:r w:rsidR="00016CFB">
              <w:rPr>
                <w:rFonts w:ascii="Arial" w:hAnsi="Arial" w:cs="Arial"/>
                <w:bCs/>
                <w:sz w:val="20"/>
                <w:szCs w:val="20"/>
              </w:rPr>
              <w:t xml:space="preserve">can </w:t>
            </w:r>
            <w:r w:rsidRPr="00E01265">
              <w:rPr>
                <w:rFonts w:ascii="Arial" w:hAnsi="Arial" w:cs="Arial"/>
                <w:bCs/>
                <w:sz w:val="20"/>
                <w:szCs w:val="20"/>
              </w:rPr>
              <w:t xml:space="preserve">submit </w:t>
            </w:r>
            <w:hyperlink r:id="rId18" w:history="1">
              <w:r w:rsidRPr="00E912CE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nominations</w:t>
              </w:r>
            </w:hyperlink>
            <w:r w:rsidRPr="00E01265">
              <w:rPr>
                <w:rFonts w:ascii="Arial" w:hAnsi="Arial" w:cs="Arial"/>
                <w:bCs/>
                <w:sz w:val="20"/>
                <w:szCs w:val="20"/>
              </w:rPr>
              <w:t xml:space="preserve"> for </w:t>
            </w:r>
            <w:hyperlink r:id="rId19" w:history="1">
              <w:r w:rsidR="000F1335" w:rsidRPr="00DF505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T</w:t>
              </w:r>
              <w:r w:rsidRPr="00DF505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 xml:space="preserve">he </w:t>
              </w:r>
              <w:r w:rsidR="000F1335" w:rsidRPr="00DF505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 xml:space="preserve">Rotary Foundation </w:t>
              </w:r>
              <w:r w:rsidRPr="00DF505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Citation for Meritorious Service</w:t>
              </w:r>
            </w:hyperlink>
            <w:r w:rsidR="0051524E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E01265">
              <w:rPr>
                <w:rFonts w:ascii="Arial" w:hAnsi="Arial" w:cs="Arial"/>
                <w:bCs/>
                <w:sz w:val="20"/>
                <w:szCs w:val="20"/>
              </w:rPr>
              <w:t xml:space="preserve"> with endorsement</w:t>
            </w:r>
            <w:r w:rsidR="0051524E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E01265">
              <w:rPr>
                <w:rFonts w:ascii="Arial" w:hAnsi="Arial" w:cs="Arial"/>
                <w:bCs/>
                <w:sz w:val="20"/>
                <w:szCs w:val="20"/>
              </w:rPr>
              <w:t xml:space="preserve"> by district governor</w:t>
            </w:r>
            <w:r w:rsidR="000B35C2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51524E" w:rsidRPr="00A26138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.</w:t>
            </w:r>
          </w:p>
        </w:tc>
      </w:tr>
      <w:tr w:rsidR="0064519D" w14:paraId="45E0F168" w14:textId="77777777" w:rsidTr="0064519D">
        <w:tc>
          <w:tcPr>
            <w:tcW w:w="9090" w:type="dxa"/>
            <w:gridSpan w:val="2"/>
          </w:tcPr>
          <w:p w14:paraId="69E91065" w14:textId="6F1C2E47" w:rsidR="005000CA" w:rsidRDefault="005000CA" w:rsidP="005000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5000CA">
              <w:rPr>
                <w:rFonts w:ascii="Arial" w:hAnsi="Arial" w:cs="Arial"/>
                <w:sz w:val="20"/>
              </w:rPr>
              <w:t xml:space="preserve">RI sends 120-day reminder letters to clubs with balances of $250 or more. RI may terminate clubs that have owed $250 or more for 120 days or longer. </w:t>
            </w:r>
          </w:p>
          <w:p w14:paraId="3C3B3159" w14:textId="643965F2" w:rsidR="00D66C8B" w:rsidRPr="002266E0" w:rsidRDefault="00836F00" w:rsidP="002266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836F00">
              <w:rPr>
                <w:rFonts w:ascii="Arial" w:hAnsi="Arial" w:cs="Arial"/>
                <w:sz w:val="20"/>
              </w:rPr>
              <w:t xml:space="preserve">Remind clubs to update </w:t>
            </w:r>
            <w:r w:rsidR="00762A6C">
              <w:rPr>
                <w:rFonts w:ascii="Arial" w:hAnsi="Arial" w:cs="Arial"/>
                <w:sz w:val="20"/>
              </w:rPr>
              <w:t xml:space="preserve">their </w:t>
            </w:r>
            <w:r w:rsidRPr="00836F00">
              <w:rPr>
                <w:rFonts w:ascii="Arial" w:hAnsi="Arial" w:cs="Arial"/>
                <w:sz w:val="20"/>
              </w:rPr>
              <w:t xml:space="preserve">membership data </w:t>
            </w:r>
            <w:r w:rsidR="00762A6C">
              <w:rPr>
                <w:rFonts w:ascii="Arial" w:hAnsi="Arial" w:cs="Arial"/>
                <w:sz w:val="20"/>
              </w:rPr>
              <w:t xml:space="preserve">through </w:t>
            </w:r>
            <w:r w:rsidRPr="00836F00">
              <w:rPr>
                <w:rFonts w:ascii="Arial" w:hAnsi="Arial" w:cs="Arial"/>
                <w:sz w:val="20"/>
              </w:rPr>
              <w:t>My Rotary or their club management system</w:t>
            </w:r>
            <w:r w:rsidR="00762A6C">
              <w:rPr>
                <w:rFonts w:ascii="Arial" w:hAnsi="Arial" w:cs="Arial"/>
                <w:sz w:val="20"/>
              </w:rPr>
              <w:t>s</w:t>
            </w:r>
            <w:r w:rsidR="00022EB9">
              <w:rPr>
                <w:rFonts w:ascii="Arial" w:hAnsi="Arial" w:cs="Arial"/>
                <w:sz w:val="20"/>
              </w:rPr>
              <w:t xml:space="preserve"> by 1 January to ensure </w:t>
            </w:r>
            <w:r w:rsidR="007F7D39">
              <w:rPr>
                <w:rFonts w:ascii="Arial" w:hAnsi="Arial" w:cs="Arial"/>
                <w:sz w:val="20"/>
              </w:rPr>
              <w:t xml:space="preserve">that their </w:t>
            </w:r>
            <w:r w:rsidR="00022EB9">
              <w:rPr>
                <w:rFonts w:ascii="Arial" w:hAnsi="Arial" w:cs="Arial"/>
                <w:sz w:val="20"/>
              </w:rPr>
              <w:t xml:space="preserve">club invoices </w:t>
            </w:r>
            <w:r w:rsidR="007F7D39">
              <w:rPr>
                <w:rFonts w:ascii="Arial" w:hAnsi="Arial" w:cs="Arial"/>
                <w:sz w:val="20"/>
              </w:rPr>
              <w:t xml:space="preserve">will be </w:t>
            </w:r>
            <w:r w:rsidR="00022EB9">
              <w:rPr>
                <w:rFonts w:ascii="Arial" w:hAnsi="Arial" w:cs="Arial"/>
                <w:sz w:val="20"/>
              </w:rPr>
              <w:t>accurate</w:t>
            </w:r>
            <w:r w:rsidR="0051524E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619A06F5" w14:textId="77777777" w:rsidR="00862D7A" w:rsidRDefault="00862D7A" w:rsidP="00B6031F">
      <w:pPr>
        <w:spacing w:after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10"/>
        <w:gridCol w:w="7380"/>
      </w:tblGrid>
      <w:tr w:rsidR="00862D7A" w:rsidRPr="00862D7A" w14:paraId="2ED35DA0" w14:textId="77777777" w:rsidTr="00FF12BC">
        <w:tc>
          <w:tcPr>
            <w:tcW w:w="9090" w:type="dxa"/>
            <w:gridSpan w:val="2"/>
            <w:shd w:val="clear" w:color="auto" w:fill="C6BCD0"/>
            <w:vAlign w:val="center"/>
          </w:tcPr>
          <w:p w14:paraId="6D09DF96" w14:textId="7003373C" w:rsidR="00862D7A" w:rsidRPr="00D63D76" w:rsidRDefault="002D3114" w:rsidP="0093478F">
            <w:pPr>
              <w:spacing w:line="259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December 202</w:t>
            </w:r>
            <w:r w:rsidR="00D52C2E">
              <w:rPr>
                <w:rFonts w:ascii="Arial" w:hAnsi="Arial" w:cs="Arial"/>
                <w:b/>
                <w:sz w:val="20"/>
              </w:rPr>
              <w:t>2</w:t>
            </w:r>
            <w:r w:rsidR="00892B66">
              <w:rPr>
                <w:rFonts w:ascii="Arial" w:hAnsi="Arial" w:cs="Arial"/>
                <w:b/>
                <w:sz w:val="20"/>
              </w:rPr>
              <w:t xml:space="preserve"> — </w:t>
            </w:r>
            <w:r w:rsidR="00862D7A" w:rsidRPr="00D63D76">
              <w:rPr>
                <w:rFonts w:ascii="Arial" w:hAnsi="Arial" w:cs="Arial"/>
                <w:b/>
                <w:sz w:val="20"/>
              </w:rPr>
              <w:t>Disease Prevention and Treatment Month</w:t>
            </w:r>
          </w:p>
        </w:tc>
      </w:tr>
      <w:tr w:rsidR="0064519D" w:rsidRPr="00862D7A" w14:paraId="56E81355" w14:textId="77777777" w:rsidTr="00FF12BC">
        <w:tc>
          <w:tcPr>
            <w:tcW w:w="1710" w:type="dxa"/>
            <w:vAlign w:val="center"/>
          </w:tcPr>
          <w:p w14:paraId="7DBB9EC2" w14:textId="77777777" w:rsidR="0064519D" w:rsidRPr="00D63D76" w:rsidRDefault="0064519D" w:rsidP="0093478F">
            <w:pPr>
              <w:spacing w:before="60" w:after="60" w:line="259" w:lineRule="auto"/>
              <w:rPr>
                <w:rFonts w:ascii="Arial" w:hAnsi="Arial" w:cs="Arial"/>
                <w:sz w:val="20"/>
              </w:rPr>
            </w:pPr>
            <w:r w:rsidRPr="00D63D76">
              <w:rPr>
                <w:rFonts w:ascii="Arial" w:hAnsi="Arial" w:cs="Arial"/>
                <w:sz w:val="20"/>
              </w:rPr>
              <w:t>15 Dec</w:t>
            </w:r>
          </w:p>
        </w:tc>
        <w:tc>
          <w:tcPr>
            <w:tcW w:w="7380" w:type="dxa"/>
          </w:tcPr>
          <w:p w14:paraId="21C67E4D" w14:textId="0A706196" w:rsidR="0064519D" w:rsidRPr="00D63D76" w:rsidRDefault="00F807E9" w:rsidP="00955D80">
            <w:pPr>
              <w:spacing w:before="60" w:after="60"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This is the l</w:t>
            </w:r>
            <w:r w:rsidR="0064519D" w:rsidRPr="00D63D76">
              <w:rPr>
                <w:rFonts w:ascii="Arial" w:hAnsi="Arial" w:cs="Arial"/>
                <w:bCs/>
                <w:sz w:val="20"/>
              </w:rPr>
              <w:t xml:space="preserve">ast day </w:t>
            </w:r>
            <w:r w:rsidR="002D0E20">
              <w:rPr>
                <w:rFonts w:ascii="Arial" w:hAnsi="Arial" w:cs="Arial"/>
                <w:bCs/>
                <w:sz w:val="20"/>
              </w:rPr>
              <w:t xml:space="preserve">to get </w:t>
            </w:r>
            <w:r w:rsidR="0064519D" w:rsidRPr="00D63D76">
              <w:rPr>
                <w:rFonts w:ascii="Arial" w:hAnsi="Arial" w:cs="Arial"/>
                <w:bCs/>
                <w:sz w:val="20"/>
              </w:rPr>
              <w:t xml:space="preserve">the </w:t>
            </w:r>
            <w:r w:rsidR="004972EB">
              <w:rPr>
                <w:rFonts w:ascii="Arial" w:hAnsi="Arial" w:cs="Arial"/>
                <w:bCs/>
                <w:sz w:val="20"/>
              </w:rPr>
              <w:t xml:space="preserve">deeply discounted </w:t>
            </w:r>
            <w:r w:rsidR="00480BCF">
              <w:rPr>
                <w:rFonts w:ascii="Arial" w:hAnsi="Arial" w:cs="Arial"/>
                <w:bCs/>
                <w:sz w:val="20"/>
              </w:rPr>
              <w:t xml:space="preserve">registration </w:t>
            </w:r>
            <w:r w:rsidR="0064519D" w:rsidRPr="00D63D76">
              <w:rPr>
                <w:rFonts w:ascii="Arial" w:hAnsi="Arial" w:cs="Arial"/>
                <w:bCs/>
                <w:sz w:val="20"/>
              </w:rPr>
              <w:t xml:space="preserve">rate for </w:t>
            </w:r>
            <w:r w:rsidR="00D922BB">
              <w:rPr>
                <w:rFonts w:ascii="Arial" w:hAnsi="Arial" w:cs="Arial"/>
                <w:bCs/>
                <w:sz w:val="20"/>
              </w:rPr>
              <w:t xml:space="preserve">the </w:t>
            </w:r>
            <w:r w:rsidR="00016CFB">
              <w:rPr>
                <w:rFonts w:ascii="Arial" w:hAnsi="Arial" w:cs="Arial"/>
                <w:bCs/>
                <w:sz w:val="20"/>
              </w:rPr>
              <w:t xml:space="preserve">2023 </w:t>
            </w:r>
            <w:r w:rsidR="0064519D" w:rsidRPr="00D63D76">
              <w:rPr>
                <w:rFonts w:ascii="Arial" w:hAnsi="Arial" w:cs="Arial"/>
                <w:bCs/>
                <w:sz w:val="20"/>
              </w:rPr>
              <w:t>Rotary Convention</w:t>
            </w:r>
            <w:r>
              <w:rPr>
                <w:rFonts w:ascii="Arial" w:hAnsi="Arial" w:cs="Arial"/>
                <w:bCs/>
                <w:sz w:val="20"/>
              </w:rPr>
              <w:t>.</w:t>
            </w:r>
            <w:r w:rsidR="0064519D" w:rsidRPr="00D63D76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R</w:t>
            </w:r>
            <w:r w:rsidR="0064519D" w:rsidRPr="00D63D76">
              <w:rPr>
                <w:rFonts w:ascii="Arial" w:hAnsi="Arial" w:cs="Arial"/>
                <w:bCs/>
                <w:sz w:val="20"/>
              </w:rPr>
              <w:t xml:space="preserve">egister at </w:t>
            </w:r>
            <w:hyperlink r:id="rId20" w:history="1">
              <w:r w:rsidR="000F1335">
                <w:rPr>
                  <w:rStyle w:val="Hyperlink"/>
                  <w:rFonts w:ascii="Arial" w:hAnsi="Arial" w:cs="Arial"/>
                  <w:bCs/>
                  <w:sz w:val="20"/>
                </w:rPr>
                <w:t>convention.rotary.org</w:t>
              </w:r>
            </w:hyperlink>
            <w:r w:rsidR="003831B7" w:rsidRPr="00A26138">
              <w:rPr>
                <w:rStyle w:val="Hyperlink"/>
                <w:rFonts w:ascii="Arial" w:hAnsi="Arial" w:cs="Arial"/>
                <w:bCs/>
                <w:color w:val="auto"/>
                <w:sz w:val="20"/>
                <w:u w:val="none"/>
              </w:rPr>
              <w:t>.</w:t>
            </w:r>
          </w:p>
        </w:tc>
      </w:tr>
      <w:tr w:rsidR="009D2A83" w:rsidRPr="00862D7A" w14:paraId="42628FD5" w14:textId="77777777" w:rsidTr="008F4A13">
        <w:tc>
          <w:tcPr>
            <w:tcW w:w="1710" w:type="dxa"/>
            <w:vMerge w:val="restart"/>
            <w:vAlign w:val="center"/>
          </w:tcPr>
          <w:p w14:paraId="6FDC9DFF" w14:textId="77777777" w:rsidR="009D2A83" w:rsidRDefault="009D2A83" w:rsidP="00836F00">
            <w:pPr>
              <w:spacing w:before="60" w:after="60" w:line="259" w:lineRule="auto"/>
              <w:rPr>
                <w:rFonts w:ascii="Arial" w:hAnsi="Arial" w:cs="Arial"/>
                <w:sz w:val="20"/>
              </w:rPr>
            </w:pPr>
          </w:p>
          <w:p w14:paraId="2BCB62FD" w14:textId="75A96365" w:rsidR="009D2A83" w:rsidRPr="00D63D76" w:rsidRDefault="009D2A83" w:rsidP="00836F00">
            <w:pPr>
              <w:spacing w:before="60" w:after="60"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 Dec</w:t>
            </w:r>
          </w:p>
          <w:p w14:paraId="203A8909" w14:textId="0DE2A927" w:rsidR="009D2A83" w:rsidRPr="00D63D76" w:rsidRDefault="009D2A83" w:rsidP="002C64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80" w:type="dxa"/>
          </w:tcPr>
          <w:p w14:paraId="00A7D9FE" w14:textId="13935A4D" w:rsidR="009D2A83" w:rsidRPr="00D63D76" w:rsidRDefault="009D2A83">
            <w:pPr>
              <w:spacing w:before="60" w:after="60" w:line="259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This is the last day</w:t>
            </w:r>
            <w:r w:rsidRPr="00836F00">
              <w:rPr>
                <w:rFonts w:ascii="Arial" w:hAnsi="Arial" w:cs="Arial"/>
                <w:bCs/>
                <w:sz w:val="20"/>
              </w:rPr>
              <w:t xml:space="preserve"> for clubs to elect officers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9D2A83" w:rsidRPr="00862D7A" w14:paraId="08EEBB70" w14:textId="77777777" w:rsidTr="008F4A13">
        <w:tc>
          <w:tcPr>
            <w:tcW w:w="1710" w:type="dxa"/>
            <w:vMerge/>
          </w:tcPr>
          <w:p w14:paraId="5A34BED0" w14:textId="0C2969C5" w:rsidR="009D2A83" w:rsidRPr="00D63D76" w:rsidRDefault="009D2A83" w:rsidP="002C64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80" w:type="dxa"/>
          </w:tcPr>
          <w:p w14:paraId="34890E1A" w14:textId="4B7FE6D4" w:rsidR="009D2A83" w:rsidRPr="00D63D76" w:rsidRDefault="009D2A83" w:rsidP="008F4A13">
            <w:pPr>
              <w:spacing w:before="60" w:after="60" w:line="259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This is the l</w:t>
            </w:r>
            <w:r w:rsidRPr="00836F00">
              <w:rPr>
                <w:rFonts w:ascii="Arial" w:hAnsi="Arial" w:cs="Arial"/>
                <w:bCs/>
                <w:sz w:val="20"/>
              </w:rPr>
              <w:t>ast day to make Rotary Foundation contributions that will be credited to 202</w:t>
            </w:r>
            <w:r>
              <w:rPr>
                <w:rFonts w:ascii="Arial" w:hAnsi="Arial" w:cs="Arial"/>
                <w:bCs/>
                <w:sz w:val="20"/>
              </w:rPr>
              <w:t>2.</w:t>
            </w:r>
          </w:p>
        </w:tc>
      </w:tr>
      <w:tr w:rsidR="009D2A83" w:rsidRPr="00862D7A" w14:paraId="5B84705C" w14:textId="77777777" w:rsidTr="002C6497">
        <w:tc>
          <w:tcPr>
            <w:tcW w:w="1710" w:type="dxa"/>
            <w:vMerge/>
            <w:vAlign w:val="center"/>
          </w:tcPr>
          <w:p w14:paraId="510C441A" w14:textId="558CAF8E" w:rsidR="009D2A83" w:rsidRPr="00D63D76" w:rsidRDefault="009D2A83" w:rsidP="002C64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80" w:type="dxa"/>
          </w:tcPr>
          <w:p w14:paraId="5E9D81AB" w14:textId="04C72C8F" w:rsidR="009D2A83" w:rsidRDefault="009D2A83" w:rsidP="00C45E12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This is the last day for d</w:t>
            </w:r>
            <w:r w:rsidRPr="00E01265">
              <w:rPr>
                <w:rFonts w:ascii="Arial" w:hAnsi="Arial" w:cs="Arial"/>
                <w:bCs/>
                <w:sz w:val="20"/>
                <w:szCs w:val="20"/>
              </w:rPr>
              <w:t xml:space="preserve">istrict Rotary Foundation chairs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Pr="00E01265">
              <w:rPr>
                <w:rFonts w:ascii="Arial" w:hAnsi="Arial" w:cs="Arial"/>
                <w:bCs/>
                <w:sz w:val="20"/>
                <w:szCs w:val="20"/>
              </w:rPr>
              <w:t xml:space="preserve">submit </w:t>
            </w:r>
            <w:hyperlink r:id="rId21" w:history="1">
              <w:r w:rsidRPr="00E912CE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nominations</w:t>
              </w:r>
            </w:hyperlink>
            <w:r w:rsidRPr="00E01265">
              <w:rPr>
                <w:rFonts w:ascii="Arial" w:hAnsi="Arial" w:cs="Arial"/>
                <w:bCs/>
                <w:sz w:val="20"/>
                <w:szCs w:val="20"/>
              </w:rPr>
              <w:t xml:space="preserve"> for </w:t>
            </w:r>
            <w:hyperlink r:id="rId22" w:history="1">
              <w:r w:rsidRPr="00DF505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The Rotary Foundation Citation for Meritorious Service</w:t>
              </w:r>
            </w:hyperlink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E01265">
              <w:rPr>
                <w:rFonts w:ascii="Arial" w:hAnsi="Arial" w:cs="Arial"/>
                <w:bCs/>
                <w:sz w:val="20"/>
                <w:szCs w:val="20"/>
              </w:rPr>
              <w:t xml:space="preserve"> with endorsement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E01265">
              <w:rPr>
                <w:rFonts w:ascii="Arial" w:hAnsi="Arial" w:cs="Arial"/>
                <w:bCs/>
                <w:sz w:val="20"/>
                <w:szCs w:val="20"/>
              </w:rPr>
              <w:t xml:space="preserve"> by district governor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A26138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.</w:t>
            </w:r>
          </w:p>
        </w:tc>
      </w:tr>
      <w:tr w:rsidR="00D66C8B" w:rsidRPr="00862D7A" w14:paraId="2455398B" w14:textId="77777777" w:rsidTr="00E17152">
        <w:tc>
          <w:tcPr>
            <w:tcW w:w="9090" w:type="dxa"/>
            <w:gridSpan w:val="2"/>
            <w:vAlign w:val="center"/>
          </w:tcPr>
          <w:p w14:paraId="5237B09B" w14:textId="386BF311" w:rsidR="00D66C8B" w:rsidRPr="00B75767" w:rsidRDefault="00016CFB" w:rsidP="00D66C8B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Check</w:t>
            </w:r>
            <w:r w:rsidR="00D66C8B" w:rsidRPr="00B75767">
              <w:rPr>
                <w:rFonts w:ascii="Arial" w:hAnsi="Arial" w:cs="Arial"/>
                <w:sz w:val="20"/>
              </w:rPr>
              <w:t xml:space="preserve"> with your </w:t>
            </w:r>
            <w:r w:rsidR="00D66C8B">
              <w:rPr>
                <w:rFonts w:ascii="Arial" w:hAnsi="Arial" w:cs="Arial"/>
                <w:sz w:val="20"/>
              </w:rPr>
              <w:t xml:space="preserve">district Rotary Foundation chair </w:t>
            </w:r>
            <w:r w:rsidR="00D66C8B" w:rsidRPr="00B75767">
              <w:rPr>
                <w:rFonts w:ascii="Arial" w:hAnsi="Arial" w:cs="Arial"/>
                <w:sz w:val="20"/>
              </w:rPr>
              <w:t>that the Citation for Meritorious Service nomination</w:t>
            </w:r>
            <w:r>
              <w:rPr>
                <w:rFonts w:ascii="Arial" w:hAnsi="Arial" w:cs="Arial"/>
                <w:sz w:val="20"/>
              </w:rPr>
              <w:t xml:space="preserve"> has been submitted</w:t>
            </w:r>
            <w:r w:rsidR="00DA4A0D">
              <w:rPr>
                <w:rFonts w:ascii="Arial" w:hAnsi="Arial" w:cs="Arial"/>
                <w:sz w:val="20"/>
              </w:rPr>
              <w:t>.</w:t>
            </w:r>
          </w:p>
          <w:p w14:paraId="1B0EDD87" w14:textId="04F24421" w:rsidR="00D66C8B" w:rsidRPr="00D66C8B" w:rsidRDefault="009D2A83" w:rsidP="001772DB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Determine </w:t>
            </w:r>
            <w:r w:rsidR="00D66C8B" w:rsidRPr="00B75767">
              <w:rPr>
                <w:rFonts w:ascii="Arial" w:hAnsi="Arial" w:cs="Arial"/>
                <w:sz w:val="20"/>
              </w:rPr>
              <w:t xml:space="preserve">who </w:t>
            </w:r>
            <w:r w:rsidR="002266E0">
              <w:rPr>
                <w:rFonts w:ascii="Arial" w:hAnsi="Arial" w:cs="Arial"/>
                <w:sz w:val="20"/>
              </w:rPr>
              <w:t xml:space="preserve">your district </w:t>
            </w:r>
            <w:r>
              <w:rPr>
                <w:rFonts w:ascii="Arial" w:hAnsi="Arial" w:cs="Arial"/>
                <w:sz w:val="20"/>
              </w:rPr>
              <w:t>will</w:t>
            </w:r>
            <w:r w:rsidR="00D66C8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nominate </w:t>
            </w:r>
            <w:r w:rsidR="00016CFB">
              <w:rPr>
                <w:rFonts w:ascii="Arial" w:hAnsi="Arial" w:cs="Arial"/>
                <w:sz w:val="20"/>
              </w:rPr>
              <w:t>for</w:t>
            </w:r>
            <w:r w:rsidR="00D66C8B">
              <w:rPr>
                <w:rFonts w:ascii="Arial" w:hAnsi="Arial" w:cs="Arial"/>
                <w:sz w:val="20"/>
              </w:rPr>
              <w:t xml:space="preserve"> </w:t>
            </w:r>
            <w:r w:rsidR="002266E0">
              <w:rPr>
                <w:rFonts w:ascii="Arial" w:hAnsi="Arial" w:cs="Arial"/>
                <w:sz w:val="20"/>
              </w:rPr>
              <w:t>the</w:t>
            </w:r>
            <w:r w:rsidR="00D66C8B" w:rsidRPr="00B75767">
              <w:rPr>
                <w:rFonts w:ascii="Arial" w:hAnsi="Arial" w:cs="Arial"/>
                <w:sz w:val="20"/>
              </w:rPr>
              <w:t xml:space="preserve"> </w:t>
            </w:r>
            <w:r w:rsidR="00D66C8B">
              <w:rPr>
                <w:rFonts w:ascii="Arial" w:hAnsi="Arial" w:cs="Arial"/>
                <w:sz w:val="20"/>
              </w:rPr>
              <w:t xml:space="preserve">Rotary Foundation </w:t>
            </w:r>
            <w:r w:rsidR="00D66C8B" w:rsidRPr="00B75767">
              <w:rPr>
                <w:rFonts w:ascii="Arial" w:hAnsi="Arial" w:cs="Arial"/>
                <w:sz w:val="20"/>
              </w:rPr>
              <w:t>Distinguis</w:t>
            </w:r>
            <w:r w:rsidR="00D66C8B">
              <w:rPr>
                <w:rFonts w:ascii="Arial" w:hAnsi="Arial" w:cs="Arial"/>
                <w:sz w:val="20"/>
              </w:rPr>
              <w:t>hed Service Award</w:t>
            </w:r>
            <w:r w:rsidR="00DA4A0D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2E120C55" w14:textId="4E8FF96A" w:rsidR="008F4A13" w:rsidRDefault="008F4A13" w:rsidP="005470E2"/>
    <w:p w14:paraId="046046C8" w14:textId="77777777" w:rsidR="00510746" w:rsidRDefault="00510746" w:rsidP="005470E2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10"/>
        <w:gridCol w:w="7380"/>
      </w:tblGrid>
      <w:tr w:rsidR="00EE493F" w14:paraId="5ECB5812" w14:textId="77777777" w:rsidTr="00FF12BC">
        <w:tc>
          <w:tcPr>
            <w:tcW w:w="9090" w:type="dxa"/>
            <w:gridSpan w:val="2"/>
            <w:shd w:val="clear" w:color="auto" w:fill="C6BCD0"/>
            <w:vAlign w:val="center"/>
          </w:tcPr>
          <w:p w14:paraId="1E6333EA" w14:textId="095FBCAF" w:rsidR="00EE493F" w:rsidRPr="00EE493F" w:rsidRDefault="008F4A13" w:rsidP="009347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2D3114">
              <w:rPr>
                <w:rFonts w:ascii="Arial" w:hAnsi="Arial" w:cs="Arial"/>
                <w:b/>
                <w:sz w:val="20"/>
                <w:szCs w:val="20"/>
              </w:rPr>
              <w:t>January 202</w:t>
            </w:r>
            <w:r w:rsidR="00D52C2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92B66">
              <w:rPr>
                <w:rFonts w:ascii="Arial" w:hAnsi="Arial" w:cs="Arial"/>
                <w:b/>
                <w:sz w:val="20"/>
                <w:szCs w:val="20"/>
              </w:rPr>
              <w:t xml:space="preserve"> — </w:t>
            </w:r>
            <w:r w:rsidR="00EE493F" w:rsidRPr="00EE493F">
              <w:rPr>
                <w:rFonts w:ascii="Arial" w:hAnsi="Arial" w:cs="Arial"/>
                <w:b/>
                <w:sz w:val="20"/>
                <w:szCs w:val="20"/>
              </w:rPr>
              <w:t>Vocational Service Month</w:t>
            </w:r>
          </w:p>
        </w:tc>
      </w:tr>
      <w:tr w:rsidR="0064519D" w14:paraId="34673716" w14:textId="77777777" w:rsidTr="00510746">
        <w:tc>
          <w:tcPr>
            <w:tcW w:w="1710" w:type="dxa"/>
          </w:tcPr>
          <w:p w14:paraId="39FE8FFE" w14:textId="58A2AE26" w:rsidR="0064519D" w:rsidRPr="00862D7A" w:rsidRDefault="00280A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Jan </w:t>
            </w:r>
            <w:r w:rsidR="0029634C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6CF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28 Feb</w:t>
            </w:r>
          </w:p>
        </w:tc>
        <w:tc>
          <w:tcPr>
            <w:tcW w:w="7380" w:type="dxa"/>
            <w:vAlign w:val="center"/>
          </w:tcPr>
          <w:p w14:paraId="75E6DADD" w14:textId="19AF2597" w:rsidR="0064519D" w:rsidRPr="00862D7A" w:rsidRDefault="003F1655" w:rsidP="0051074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D922BB" w:rsidRPr="00E912CE">
                <w:rPr>
                  <w:rStyle w:val="Hyperlink"/>
                  <w:rFonts w:ascii="Arial" w:hAnsi="Arial" w:cs="Arial"/>
                  <w:sz w:val="20"/>
                  <w:szCs w:val="20"/>
                </w:rPr>
                <w:t>N</w:t>
              </w:r>
              <w:r w:rsidR="0064519D" w:rsidRPr="00E912CE">
                <w:rPr>
                  <w:rStyle w:val="Hyperlink"/>
                  <w:rFonts w:ascii="Arial" w:hAnsi="Arial" w:cs="Arial"/>
                  <w:sz w:val="20"/>
                  <w:szCs w:val="20"/>
                </w:rPr>
                <w:t>ominations</w:t>
              </w:r>
            </w:hyperlink>
            <w:r w:rsidR="0064519D" w:rsidRPr="00EE493F">
              <w:rPr>
                <w:rFonts w:ascii="Arial" w:hAnsi="Arial" w:cs="Arial"/>
                <w:sz w:val="20"/>
                <w:szCs w:val="20"/>
              </w:rPr>
              <w:t xml:space="preserve"> for </w:t>
            </w:r>
            <w:hyperlink r:id="rId24" w:history="1">
              <w:r w:rsidR="00D922BB" w:rsidRPr="00CE29EF">
                <w:rPr>
                  <w:rStyle w:val="Hyperlink"/>
                  <w:rFonts w:ascii="Arial" w:hAnsi="Arial" w:cs="Arial"/>
                  <w:sz w:val="20"/>
                  <w:szCs w:val="20"/>
                </w:rPr>
                <w:t>T</w:t>
              </w:r>
              <w:r w:rsidR="0064519D" w:rsidRPr="00CE29EF">
                <w:rPr>
                  <w:rStyle w:val="Hyperlink"/>
                  <w:rFonts w:ascii="Arial" w:hAnsi="Arial" w:cs="Arial"/>
                  <w:sz w:val="20"/>
                  <w:szCs w:val="20"/>
                </w:rPr>
                <w:t>he Rotary Foundation Distinguished Service Award</w:t>
              </w:r>
            </w:hyperlink>
            <w:r w:rsidR="000A43FB">
              <w:rPr>
                <w:rFonts w:ascii="Arial" w:hAnsi="Arial" w:cs="Arial"/>
                <w:sz w:val="20"/>
                <w:szCs w:val="20"/>
              </w:rPr>
              <w:t xml:space="preserve"> are </w:t>
            </w:r>
            <w:r w:rsidR="00E912CE">
              <w:rPr>
                <w:rFonts w:ascii="Arial" w:hAnsi="Arial" w:cs="Arial"/>
                <w:sz w:val="20"/>
                <w:szCs w:val="20"/>
              </w:rPr>
              <w:t>open</w:t>
            </w:r>
            <w:r w:rsidR="004967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4519D" w14:paraId="3EC831B0" w14:textId="77777777" w:rsidTr="0064519D">
        <w:tc>
          <w:tcPr>
            <w:tcW w:w="9090" w:type="dxa"/>
            <w:gridSpan w:val="2"/>
          </w:tcPr>
          <w:p w14:paraId="325EA080" w14:textId="580904B3" w:rsidR="0064519D" w:rsidRPr="0093478F" w:rsidRDefault="00EB25E4" w:rsidP="0093478F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93478F">
              <w:rPr>
                <w:rFonts w:ascii="Arial" w:hAnsi="Arial" w:cs="Arial"/>
                <w:sz w:val="20"/>
              </w:rPr>
              <w:t>The Foundation sends world percentages of grant reporting compliance.</w:t>
            </w:r>
          </w:p>
          <w:p w14:paraId="6F8E28E7" w14:textId="16608A0E" w:rsidR="000A43FB" w:rsidRPr="002D0E20" w:rsidRDefault="0064519D" w:rsidP="00B17F50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D0E20">
              <w:rPr>
                <w:rFonts w:ascii="Arial" w:hAnsi="Arial" w:cs="Arial"/>
                <w:sz w:val="20"/>
              </w:rPr>
              <w:t xml:space="preserve">In mid-January, RI </w:t>
            </w:r>
            <w:r w:rsidR="00496771">
              <w:rPr>
                <w:rFonts w:ascii="Arial" w:hAnsi="Arial" w:cs="Arial"/>
                <w:sz w:val="20"/>
              </w:rPr>
              <w:t xml:space="preserve">sends </w:t>
            </w:r>
            <w:r w:rsidRPr="002D0E20">
              <w:rPr>
                <w:rFonts w:ascii="Arial" w:hAnsi="Arial" w:cs="Arial"/>
                <w:sz w:val="20"/>
              </w:rPr>
              <w:t>club invoices to all officers (</w:t>
            </w:r>
            <w:r w:rsidR="00496771">
              <w:rPr>
                <w:rFonts w:ascii="Arial" w:hAnsi="Arial" w:cs="Arial"/>
                <w:sz w:val="20"/>
              </w:rPr>
              <w:t xml:space="preserve">their </w:t>
            </w:r>
            <w:r w:rsidRPr="002D0E20">
              <w:rPr>
                <w:rFonts w:ascii="Arial" w:hAnsi="Arial" w:cs="Arial"/>
                <w:sz w:val="20"/>
              </w:rPr>
              <w:t xml:space="preserve">email addresses must be current) or </w:t>
            </w:r>
            <w:r w:rsidR="00B17F50">
              <w:rPr>
                <w:rFonts w:ascii="Arial" w:hAnsi="Arial" w:cs="Arial"/>
                <w:sz w:val="20"/>
              </w:rPr>
              <w:t xml:space="preserve">mails them </w:t>
            </w:r>
            <w:r w:rsidR="00496771">
              <w:rPr>
                <w:rFonts w:ascii="Arial" w:hAnsi="Arial" w:cs="Arial"/>
                <w:sz w:val="20"/>
              </w:rPr>
              <w:t xml:space="preserve">to club </w:t>
            </w:r>
            <w:r w:rsidRPr="002D0E20">
              <w:rPr>
                <w:rFonts w:ascii="Arial" w:hAnsi="Arial" w:cs="Arial"/>
                <w:sz w:val="20"/>
              </w:rPr>
              <w:t>secretaries</w:t>
            </w:r>
            <w:r w:rsidR="00496771">
              <w:rPr>
                <w:rFonts w:ascii="Arial" w:hAnsi="Arial" w:cs="Arial"/>
                <w:sz w:val="20"/>
              </w:rPr>
              <w:t>.</w:t>
            </w:r>
            <w:r w:rsidR="002D0E20" w:rsidRPr="002D0E20">
              <w:rPr>
                <w:rFonts w:ascii="Arial" w:hAnsi="Arial" w:cs="Arial"/>
                <w:sz w:val="20"/>
              </w:rPr>
              <w:t xml:space="preserve"> </w:t>
            </w:r>
            <w:r w:rsidR="00B17F50" w:rsidRPr="00B17F50">
              <w:rPr>
                <w:rFonts w:ascii="Arial" w:hAnsi="Arial" w:cs="Arial"/>
                <w:sz w:val="20"/>
              </w:rPr>
              <w:t>Invoices for any clubs with no officers on record will be sent to the governor.</w:t>
            </w:r>
          </w:p>
          <w:p w14:paraId="6E90A289" w14:textId="77777777" w:rsidR="00C660D3" w:rsidRPr="00C660D3" w:rsidRDefault="00C660D3" w:rsidP="00C660D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C660D3">
              <w:rPr>
                <w:rFonts w:ascii="Arial" w:hAnsi="Arial" w:cs="Arial"/>
                <w:sz w:val="20"/>
              </w:rPr>
              <w:t>RI may terminate clubs that have owed $250 or more for 180 days or longer.</w:t>
            </w:r>
          </w:p>
          <w:p w14:paraId="49F5597A" w14:textId="77777777" w:rsidR="00BD0C45" w:rsidRPr="0093478F" w:rsidRDefault="000A43FB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0C45">
              <w:rPr>
                <w:rFonts w:ascii="Arial" w:hAnsi="Arial" w:cs="Arial"/>
                <w:sz w:val="20"/>
              </w:rPr>
              <w:t xml:space="preserve">Remind clubs to </w:t>
            </w:r>
            <w:r>
              <w:rPr>
                <w:rFonts w:ascii="Arial" w:hAnsi="Arial" w:cs="Arial"/>
                <w:sz w:val="20"/>
              </w:rPr>
              <w:t xml:space="preserve">report </w:t>
            </w:r>
            <w:r w:rsidRPr="00BD0C45">
              <w:rPr>
                <w:rFonts w:ascii="Arial" w:hAnsi="Arial" w:cs="Arial"/>
                <w:sz w:val="20"/>
              </w:rPr>
              <w:t xml:space="preserve">incoming officers </w:t>
            </w:r>
            <w:r>
              <w:rPr>
                <w:rFonts w:ascii="Arial" w:hAnsi="Arial" w:cs="Arial"/>
                <w:sz w:val="20"/>
              </w:rPr>
              <w:t xml:space="preserve">through </w:t>
            </w:r>
            <w:r w:rsidRPr="00BD0C45">
              <w:rPr>
                <w:rFonts w:ascii="Arial" w:hAnsi="Arial" w:cs="Arial"/>
                <w:sz w:val="20"/>
              </w:rPr>
              <w:t>My Rotary</w:t>
            </w:r>
            <w:r w:rsidR="003936E7">
              <w:rPr>
                <w:rFonts w:ascii="Arial" w:hAnsi="Arial" w:cs="Arial"/>
                <w:sz w:val="20"/>
              </w:rPr>
              <w:t xml:space="preserve"> or their club management systems by 10 March.</w:t>
            </w:r>
          </w:p>
          <w:p w14:paraId="3E939502" w14:textId="049A9ABD" w:rsidR="00D66C8B" w:rsidRPr="002266E0" w:rsidRDefault="00CF2979" w:rsidP="002266E0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F2979">
              <w:rPr>
                <w:rFonts w:ascii="Arial" w:hAnsi="Arial" w:cs="Arial"/>
                <w:sz w:val="20"/>
                <w:szCs w:val="20"/>
              </w:rPr>
              <w:t xml:space="preserve">Check how much DDF from </w:t>
            </w:r>
            <w:r w:rsidR="00BE4FBC">
              <w:rPr>
                <w:rFonts w:ascii="Arial" w:hAnsi="Arial" w:cs="Arial"/>
                <w:sz w:val="20"/>
                <w:szCs w:val="20"/>
              </w:rPr>
              <w:t>Annual</w:t>
            </w:r>
            <w:r w:rsidR="00BE4FBC" w:rsidRPr="00CF29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979">
              <w:rPr>
                <w:rFonts w:ascii="Arial" w:hAnsi="Arial" w:cs="Arial"/>
                <w:sz w:val="20"/>
                <w:szCs w:val="20"/>
              </w:rPr>
              <w:t xml:space="preserve">Fund-SHARE </w:t>
            </w:r>
            <w:r w:rsidR="00BE4FBC">
              <w:rPr>
                <w:rFonts w:ascii="Arial" w:hAnsi="Arial" w:cs="Arial"/>
                <w:sz w:val="20"/>
                <w:szCs w:val="20"/>
              </w:rPr>
              <w:t xml:space="preserve">contributions in 2020-21 </w:t>
            </w:r>
            <w:r w:rsidRPr="00CF2979">
              <w:rPr>
                <w:rFonts w:ascii="Arial" w:hAnsi="Arial" w:cs="Arial"/>
                <w:sz w:val="20"/>
                <w:szCs w:val="20"/>
              </w:rPr>
              <w:t>will be available for 202</w:t>
            </w:r>
            <w:r w:rsidR="00D52C2E">
              <w:rPr>
                <w:rFonts w:ascii="Arial" w:hAnsi="Arial" w:cs="Arial"/>
                <w:sz w:val="20"/>
                <w:szCs w:val="20"/>
              </w:rPr>
              <w:t>3</w:t>
            </w:r>
            <w:r w:rsidRPr="00CF2979">
              <w:rPr>
                <w:rFonts w:ascii="Arial" w:hAnsi="Arial" w:cs="Arial"/>
                <w:sz w:val="20"/>
                <w:szCs w:val="20"/>
              </w:rPr>
              <w:t>-2</w:t>
            </w:r>
            <w:r w:rsidR="00D52C2E">
              <w:rPr>
                <w:rFonts w:ascii="Arial" w:hAnsi="Arial" w:cs="Arial"/>
                <w:sz w:val="20"/>
                <w:szCs w:val="20"/>
              </w:rPr>
              <w:t>4</w:t>
            </w:r>
            <w:r w:rsidRPr="00CF297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126FD1D" w14:textId="77777777" w:rsidR="00EE493F" w:rsidRDefault="00EE493F" w:rsidP="00B6031F">
      <w:pPr>
        <w:spacing w:after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10"/>
        <w:gridCol w:w="7380"/>
      </w:tblGrid>
      <w:tr w:rsidR="00EE493F" w:rsidRPr="00862D7A" w14:paraId="0D776E3A" w14:textId="77777777" w:rsidTr="00FF12BC">
        <w:tc>
          <w:tcPr>
            <w:tcW w:w="9090" w:type="dxa"/>
            <w:gridSpan w:val="2"/>
            <w:shd w:val="clear" w:color="auto" w:fill="C6BCD0"/>
            <w:vAlign w:val="center"/>
          </w:tcPr>
          <w:p w14:paraId="6FC902A5" w14:textId="3A2EF3F1" w:rsidR="00EE493F" w:rsidRPr="00D63D76" w:rsidRDefault="002D3114" w:rsidP="0093478F">
            <w:pPr>
              <w:spacing w:line="259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February 202</w:t>
            </w:r>
            <w:r w:rsidR="00D52C2E">
              <w:rPr>
                <w:rFonts w:ascii="Arial" w:hAnsi="Arial" w:cs="Arial"/>
                <w:b/>
                <w:sz w:val="20"/>
              </w:rPr>
              <w:t>3</w:t>
            </w:r>
            <w:r w:rsidR="00892B66">
              <w:rPr>
                <w:rFonts w:ascii="Arial" w:hAnsi="Arial" w:cs="Arial"/>
                <w:b/>
                <w:sz w:val="20"/>
              </w:rPr>
              <w:t xml:space="preserve"> — </w:t>
            </w:r>
            <w:r w:rsidR="00EE493F" w:rsidRPr="00EE493F">
              <w:rPr>
                <w:rFonts w:ascii="Arial" w:hAnsi="Arial" w:cs="Arial"/>
                <w:b/>
                <w:sz w:val="20"/>
              </w:rPr>
              <w:t>Peace</w:t>
            </w:r>
            <w:r w:rsidR="00593237">
              <w:rPr>
                <w:rFonts w:ascii="Arial" w:hAnsi="Arial" w:cs="Arial"/>
                <w:b/>
                <w:sz w:val="20"/>
              </w:rPr>
              <w:t>building</w:t>
            </w:r>
            <w:r w:rsidR="00EE493F" w:rsidRPr="00EE493F">
              <w:rPr>
                <w:rFonts w:ascii="Arial" w:hAnsi="Arial" w:cs="Arial"/>
                <w:b/>
                <w:sz w:val="20"/>
              </w:rPr>
              <w:t xml:space="preserve"> and Conflict Prevention</w:t>
            </w:r>
            <w:r w:rsidR="00EE493F" w:rsidRPr="00A141F4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EE493F" w:rsidRPr="00D63D76">
              <w:rPr>
                <w:rFonts w:ascii="Arial" w:hAnsi="Arial" w:cs="Arial"/>
                <w:b/>
                <w:sz w:val="20"/>
              </w:rPr>
              <w:t>Month</w:t>
            </w:r>
          </w:p>
        </w:tc>
      </w:tr>
      <w:tr w:rsidR="002266E0" w:rsidRPr="00862D7A" w14:paraId="2EBDE877" w14:textId="77777777" w:rsidTr="004647A7">
        <w:tc>
          <w:tcPr>
            <w:tcW w:w="1710" w:type="dxa"/>
            <w:vAlign w:val="center"/>
          </w:tcPr>
          <w:p w14:paraId="2E679C71" w14:textId="08F816B5" w:rsidR="002266E0" w:rsidRDefault="002266E0" w:rsidP="002266E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 Feb</w:t>
            </w:r>
          </w:p>
        </w:tc>
        <w:tc>
          <w:tcPr>
            <w:tcW w:w="7380" w:type="dxa"/>
            <w:vAlign w:val="center"/>
          </w:tcPr>
          <w:p w14:paraId="57E95DBC" w14:textId="308BCFCF" w:rsidR="002266E0" w:rsidRPr="00EE493F" w:rsidRDefault="002266E0" w:rsidP="002266E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EE493F">
              <w:rPr>
                <w:rFonts w:ascii="Arial" w:hAnsi="Arial" w:cs="Arial"/>
                <w:bCs/>
                <w:sz w:val="20"/>
              </w:rPr>
              <w:t>World Understanding and Peace Day</w:t>
            </w:r>
            <w:r>
              <w:rPr>
                <w:rFonts w:ascii="Arial" w:hAnsi="Arial" w:cs="Arial"/>
                <w:bCs/>
                <w:sz w:val="20"/>
              </w:rPr>
              <w:t xml:space="preserve"> (Rotary’s anniversary)</w:t>
            </w:r>
          </w:p>
        </w:tc>
      </w:tr>
      <w:tr w:rsidR="002266E0" w:rsidRPr="00862D7A" w14:paraId="4159257F" w14:textId="77777777" w:rsidTr="00F10EDA">
        <w:tc>
          <w:tcPr>
            <w:tcW w:w="1710" w:type="dxa"/>
          </w:tcPr>
          <w:p w14:paraId="6E76493D" w14:textId="36512FA1" w:rsidR="002266E0" w:rsidRDefault="002266E0" w:rsidP="002266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Feb</w:t>
            </w:r>
          </w:p>
        </w:tc>
        <w:tc>
          <w:tcPr>
            <w:tcW w:w="7380" w:type="dxa"/>
          </w:tcPr>
          <w:p w14:paraId="4AE4A9F6" w14:textId="639D0D7A" w:rsidR="002266E0" w:rsidRDefault="003F1655" w:rsidP="002266E0">
            <w:pPr>
              <w:spacing w:before="60" w:after="60"/>
            </w:pPr>
            <w:hyperlink r:id="rId25" w:history="1">
              <w:r w:rsidR="002266E0" w:rsidRPr="00E912CE">
                <w:rPr>
                  <w:rStyle w:val="Hyperlink"/>
                  <w:rFonts w:ascii="Arial" w:hAnsi="Arial" w:cs="Arial"/>
                  <w:sz w:val="20"/>
                  <w:szCs w:val="20"/>
                </w:rPr>
                <w:t>Nominations</w:t>
              </w:r>
            </w:hyperlink>
            <w:r w:rsidR="002266E0" w:rsidRPr="00EE493F">
              <w:rPr>
                <w:rFonts w:ascii="Arial" w:hAnsi="Arial" w:cs="Arial"/>
                <w:sz w:val="20"/>
                <w:szCs w:val="20"/>
              </w:rPr>
              <w:t xml:space="preserve"> for </w:t>
            </w:r>
            <w:hyperlink r:id="rId26" w:history="1">
              <w:r w:rsidR="002266E0" w:rsidRPr="00CE29EF">
                <w:rPr>
                  <w:rStyle w:val="Hyperlink"/>
                  <w:rFonts w:ascii="Arial" w:hAnsi="Arial" w:cs="Arial"/>
                  <w:sz w:val="20"/>
                  <w:szCs w:val="20"/>
                </w:rPr>
                <w:t>The Rotary Foundation Distinguished Service Award</w:t>
              </w:r>
            </w:hyperlink>
            <w:r w:rsidR="002266E0">
              <w:rPr>
                <w:rFonts w:ascii="Arial" w:hAnsi="Arial" w:cs="Arial"/>
                <w:sz w:val="20"/>
                <w:szCs w:val="20"/>
              </w:rPr>
              <w:t xml:space="preserve"> are due.</w:t>
            </w:r>
          </w:p>
        </w:tc>
      </w:tr>
      <w:tr w:rsidR="002266E0" w:rsidRPr="00862D7A" w14:paraId="50F38D8C" w14:textId="77777777" w:rsidTr="0064519D">
        <w:tc>
          <w:tcPr>
            <w:tcW w:w="9090" w:type="dxa"/>
            <w:gridSpan w:val="2"/>
          </w:tcPr>
          <w:p w14:paraId="047DE9F2" w14:textId="6FA3FA0B" w:rsidR="002266E0" w:rsidRPr="00A26138" w:rsidRDefault="002266E0" w:rsidP="002266E0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Cs/>
                <w:sz w:val="18"/>
              </w:rPr>
            </w:pPr>
            <w:r w:rsidRPr="002D0E20">
              <w:rPr>
                <w:rFonts w:ascii="Arial" w:hAnsi="Arial" w:cs="Arial"/>
                <w:bCs/>
                <w:sz w:val="20"/>
              </w:rPr>
              <w:t>RI sends 30-day reminder letters to clubs with balances of $250 or more</w:t>
            </w:r>
            <w:r>
              <w:rPr>
                <w:rFonts w:ascii="Arial" w:hAnsi="Arial" w:cs="Arial"/>
                <w:bCs/>
                <w:sz w:val="20"/>
              </w:rPr>
              <w:t>.</w:t>
            </w:r>
            <w:r>
              <w:t xml:space="preserve"> </w:t>
            </w:r>
            <w:r w:rsidRPr="005000CA">
              <w:rPr>
                <w:rFonts w:ascii="Arial" w:hAnsi="Arial" w:cs="Arial"/>
                <w:bCs/>
                <w:sz w:val="20"/>
              </w:rPr>
              <w:t>(Clubs with balances of $250 or more will not be eligible for the Rotary Citation.)</w:t>
            </w:r>
          </w:p>
          <w:p w14:paraId="19863A98" w14:textId="77777777" w:rsidR="002266E0" w:rsidRDefault="002266E0" w:rsidP="002266E0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Style w:val="Hyperlink"/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BD0C45">
              <w:rPr>
                <w:rFonts w:ascii="Arial" w:hAnsi="Arial" w:cs="Arial"/>
                <w:bCs/>
                <w:sz w:val="20"/>
              </w:rPr>
              <w:t xml:space="preserve">If </w:t>
            </w:r>
            <w:r>
              <w:rPr>
                <w:rFonts w:ascii="Arial" w:hAnsi="Arial" w:cs="Arial"/>
                <w:bCs/>
                <w:sz w:val="20"/>
              </w:rPr>
              <w:t xml:space="preserve">any </w:t>
            </w:r>
            <w:r w:rsidRPr="00BD0C45">
              <w:rPr>
                <w:rFonts w:ascii="Arial" w:hAnsi="Arial" w:cs="Arial"/>
                <w:bCs/>
                <w:sz w:val="20"/>
              </w:rPr>
              <w:t xml:space="preserve">clubs haven’t received their club invoices, refer them to </w:t>
            </w:r>
            <w:hyperlink r:id="rId27" w:history="1">
              <w:r w:rsidRPr="00BD0C45">
                <w:rPr>
                  <w:rStyle w:val="Hyperlink"/>
                  <w:rFonts w:ascii="Arial" w:hAnsi="Arial" w:cs="Arial"/>
                  <w:bCs/>
                  <w:sz w:val="20"/>
                </w:rPr>
                <w:t>riclubfinance@rotary.org</w:t>
              </w:r>
            </w:hyperlink>
            <w:r w:rsidRPr="00A26138">
              <w:rPr>
                <w:rStyle w:val="Hyperlink"/>
                <w:rFonts w:ascii="Arial" w:hAnsi="Arial" w:cs="Arial"/>
                <w:bCs/>
                <w:color w:val="auto"/>
                <w:sz w:val="20"/>
                <w:u w:val="none"/>
              </w:rPr>
              <w:t>.</w:t>
            </w:r>
          </w:p>
          <w:p w14:paraId="0CD7E186" w14:textId="07053EFF" w:rsidR="009D2A83" w:rsidRPr="00FF12BC" w:rsidRDefault="009D2A83" w:rsidP="009D2A83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 who your district will nominate to receive the Rotary Award for Excellence in Service to Humanity.</w:t>
            </w:r>
          </w:p>
        </w:tc>
      </w:tr>
    </w:tbl>
    <w:p w14:paraId="2A8A12B8" w14:textId="77777777" w:rsidR="00BD0C45" w:rsidRDefault="00BD0C45" w:rsidP="00B6031F">
      <w:pPr>
        <w:spacing w:after="0"/>
      </w:pPr>
    </w:p>
    <w:tbl>
      <w:tblPr>
        <w:tblStyle w:val="TableGrid"/>
        <w:tblW w:w="0" w:type="auto"/>
        <w:tblInd w:w="-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7470"/>
        <w:gridCol w:w="7"/>
      </w:tblGrid>
      <w:tr w:rsidR="004D533A" w14:paraId="111555AF" w14:textId="77777777" w:rsidTr="002266E0">
        <w:tc>
          <w:tcPr>
            <w:tcW w:w="9097" w:type="dxa"/>
            <w:gridSpan w:val="3"/>
            <w:shd w:val="clear" w:color="auto" w:fill="C6BCD0"/>
            <w:vAlign w:val="center"/>
          </w:tcPr>
          <w:p w14:paraId="3C512C17" w14:textId="1B1AE0EE" w:rsidR="004D533A" w:rsidRPr="002E25A5" w:rsidRDefault="002D3114" w:rsidP="0093478F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March 202</w:t>
            </w:r>
            <w:r w:rsidR="00D52C2E">
              <w:rPr>
                <w:b/>
              </w:rPr>
              <w:t>3</w:t>
            </w:r>
            <w:r w:rsidR="00892B66">
              <w:rPr>
                <w:b/>
              </w:rPr>
              <w:t xml:space="preserve"> — </w:t>
            </w:r>
            <w:r w:rsidR="004D533A">
              <w:rPr>
                <w:rFonts w:ascii="Arial" w:hAnsi="Arial" w:cs="Arial"/>
                <w:b/>
                <w:sz w:val="20"/>
              </w:rPr>
              <w:t>Water</w:t>
            </w:r>
            <w:r w:rsidR="00593237">
              <w:rPr>
                <w:rFonts w:ascii="Arial" w:hAnsi="Arial" w:cs="Arial"/>
                <w:b/>
                <w:sz w:val="20"/>
              </w:rPr>
              <w:t>,</w:t>
            </w:r>
            <w:r w:rsidR="004D533A">
              <w:rPr>
                <w:rFonts w:ascii="Arial" w:hAnsi="Arial" w:cs="Arial"/>
                <w:b/>
                <w:sz w:val="20"/>
              </w:rPr>
              <w:t xml:space="preserve"> Sanitation</w:t>
            </w:r>
            <w:r w:rsidR="00593237">
              <w:rPr>
                <w:rFonts w:ascii="Arial" w:hAnsi="Arial" w:cs="Arial"/>
                <w:b/>
                <w:sz w:val="20"/>
              </w:rPr>
              <w:t>, and Hygiene</w:t>
            </w:r>
            <w:r w:rsidR="004D533A" w:rsidRPr="002E25A5">
              <w:rPr>
                <w:rFonts w:ascii="Arial" w:hAnsi="Arial" w:cs="Arial"/>
                <w:b/>
                <w:sz w:val="20"/>
              </w:rPr>
              <w:t xml:space="preserve"> Month</w:t>
            </w:r>
          </w:p>
        </w:tc>
      </w:tr>
      <w:tr w:rsidR="002266E0" w14:paraId="76DD1926" w14:textId="77777777" w:rsidTr="00FF12BC">
        <w:trPr>
          <w:gridAfter w:val="1"/>
          <w:wAfter w:w="7" w:type="dxa"/>
        </w:trPr>
        <w:tc>
          <w:tcPr>
            <w:tcW w:w="1620" w:type="dxa"/>
            <w:vAlign w:val="center"/>
          </w:tcPr>
          <w:p w14:paraId="7A84E08E" w14:textId="77777777" w:rsidR="002266E0" w:rsidRPr="00862D7A" w:rsidRDefault="002266E0" w:rsidP="002266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1-31 Mar</w:t>
            </w:r>
          </w:p>
        </w:tc>
        <w:tc>
          <w:tcPr>
            <w:tcW w:w="7470" w:type="dxa"/>
            <w:vAlign w:val="center"/>
          </w:tcPr>
          <w:p w14:paraId="56A79A73" w14:textId="18782567" w:rsidR="002266E0" w:rsidRPr="00772C8E" w:rsidRDefault="003F1655" w:rsidP="002266E0">
            <w:pPr>
              <w:rPr>
                <w:rFonts w:ascii="Arial" w:hAnsi="Arial" w:cs="Arial"/>
                <w:bCs/>
                <w:sz w:val="20"/>
              </w:rPr>
            </w:pPr>
            <w:hyperlink r:id="rId28" w:history="1">
              <w:r w:rsidR="002266E0" w:rsidRPr="00E912CE">
                <w:rPr>
                  <w:rStyle w:val="Hyperlink"/>
                  <w:rFonts w:ascii="Arial" w:hAnsi="Arial" w:cs="Arial"/>
                  <w:sz w:val="20"/>
                </w:rPr>
                <w:t>Nominations</w:t>
              </w:r>
            </w:hyperlink>
            <w:r w:rsidR="002266E0">
              <w:rPr>
                <w:rFonts w:ascii="Arial" w:hAnsi="Arial" w:cs="Arial"/>
                <w:sz w:val="20"/>
              </w:rPr>
              <w:t xml:space="preserve"> for the </w:t>
            </w:r>
            <w:hyperlink r:id="rId29" w:history="1">
              <w:r w:rsidR="002266E0" w:rsidRPr="00CE29EF">
                <w:rPr>
                  <w:rStyle w:val="Hyperlink"/>
                  <w:rFonts w:ascii="Arial" w:hAnsi="Arial" w:cs="Arial"/>
                  <w:sz w:val="20"/>
                </w:rPr>
                <w:t>Rotary Award for Excellence in Service to Humanity</w:t>
              </w:r>
            </w:hyperlink>
            <w:r w:rsidR="002266E0" w:rsidRPr="0060784F">
              <w:rPr>
                <w:rFonts w:ascii="Arial" w:hAnsi="Arial" w:cs="Arial"/>
                <w:sz w:val="20"/>
              </w:rPr>
              <w:t xml:space="preserve"> </w:t>
            </w:r>
            <w:r w:rsidR="002266E0">
              <w:rPr>
                <w:rFonts w:ascii="Arial" w:hAnsi="Arial" w:cs="Arial"/>
                <w:sz w:val="20"/>
              </w:rPr>
              <w:t xml:space="preserve">are </w:t>
            </w:r>
            <w:r w:rsidR="002266E0" w:rsidRPr="0060784F">
              <w:rPr>
                <w:rFonts w:ascii="Arial" w:hAnsi="Arial" w:cs="Arial"/>
                <w:sz w:val="20"/>
              </w:rPr>
              <w:t>open</w:t>
            </w:r>
            <w:r w:rsidR="002266E0">
              <w:rPr>
                <w:rFonts w:ascii="Arial" w:hAnsi="Arial" w:cs="Arial"/>
                <w:sz w:val="20"/>
              </w:rPr>
              <w:t>.</w:t>
            </w:r>
            <w:r w:rsidR="002266E0" w:rsidRPr="0060784F" w:rsidDel="00E912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266E0" w14:paraId="3A9CF509" w14:textId="77777777" w:rsidTr="002266E0">
        <w:tc>
          <w:tcPr>
            <w:tcW w:w="1620" w:type="dxa"/>
            <w:vAlign w:val="center"/>
          </w:tcPr>
          <w:p w14:paraId="1B1AABD0" w14:textId="6D7CBEA5" w:rsidR="002266E0" w:rsidRPr="00862D7A" w:rsidRDefault="002266E0" w:rsidP="002266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13-19 Mar</w:t>
            </w:r>
          </w:p>
        </w:tc>
        <w:tc>
          <w:tcPr>
            <w:tcW w:w="7477" w:type="dxa"/>
            <w:gridSpan w:val="2"/>
            <w:vAlign w:val="center"/>
          </w:tcPr>
          <w:p w14:paraId="096D2123" w14:textId="32DC6D78" w:rsidR="002266E0" w:rsidRPr="00862D7A" w:rsidRDefault="002266E0" w:rsidP="002266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Pr="004D533A">
              <w:rPr>
                <w:rFonts w:ascii="Arial" w:hAnsi="Arial" w:cs="Arial"/>
                <w:sz w:val="20"/>
              </w:rPr>
              <w:t>orld Rotaract Week</w:t>
            </w:r>
            <w:r>
              <w:rPr>
                <w:rFonts w:ascii="Arial" w:hAnsi="Arial" w:cs="Arial"/>
                <w:sz w:val="20"/>
              </w:rPr>
              <w:t>;</w:t>
            </w:r>
            <w:r w:rsidRPr="004D533A">
              <w:rPr>
                <w:rFonts w:ascii="Arial" w:hAnsi="Arial" w:cs="Arial"/>
                <w:sz w:val="20"/>
              </w:rPr>
              <w:t xml:space="preserve"> Rotaract</w:t>
            </w:r>
            <w:r>
              <w:rPr>
                <w:rFonts w:ascii="Arial" w:hAnsi="Arial" w:cs="Arial"/>
                <w:sz w:val="20"/>
              </w:rPr>
              <w:t>’s</w:t>
            </w:r>
            <w:r w:rsidRPr="004D533A">
              <w:rPr>
                <w:rFonts w:ascii="Arial" w:hAnsi="Arial" w:cs="Arial"/>
                <w:sz w:val="20"/>
              </w:rPr>
              <w:t xml:space="preserve"> anniversary</w:t>
            </w:r>
            <w:r>
              <w:rPr>
                <w:rFonts w:ascii="Arial" w:hAnsi="Arial" w:cs="Arial"/>
                <w:sz w:val="20"/>
              </w:rPr>
              <w:t xml:space="preserve"> is </w:t>
            </w:r>
            <w:r w:rsidRPr="004D533A">
              <w:rPr>
                <w:rFonts w:ascii="Arial" w:hAnsi="Arial" w:cs="Arial"/>
                <w:sz w:val="20"/>
              </w:rPr>
              <w:t>13 March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266E0" w14:paraId="3845C014" w14:textId="77777777" w:rsidTr="00FF12BC">
        <w:trPr>
          <w:gridAfter w:val="1"/>
          <w:wAfter w:w="7" w:type="dxa"/>
          <w:trHeight w:val="260"/>
        </w:trPr>
        <w:tc>
          <w:tcPr>
            <w:tcW w:w="1620" w:type="dxa"/>
            <w:vMerge w:val="restart"/>
            <w:vAlign w:val="center"/>
          </w:tcPr>
          <w:p w14:paraId="3A51EB7C" w14:textId="77777777" w:rsidR="002266E0" w:rsidRDefault="002266E0" w:rsidP="002266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Mar</w:t>
            </w:r>
          </w:p>
        </w:tc>
        <w:tc>
          <w:tcPr>
            <w:tcW w:w="7470" w:type="dxa"/>
          </w:tcPr>
          <w:p w14:paraId="73C3C411" w14:textId="65AAAB29" w:rsidR="002266E0" w:rsidRDefault="002266E0" w:rsidP="002266E0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This is the l</w:t>
            </w:r>
            <w:r w:rsidRPr="0060784F">
              <w:rPr>
                <w:rFonts w:ascii="Arial" w:hAnsi="Arial" w:cs="Arial"/>
                <w:sz w:val="20"/>
              </w:rPr>
              <w:t xml:space="preserve">ast day </w:t>
            </w:r>
            <w:r>
              <w:rPr>
                <w:rFonts w:ascii="Arial" w:hAnsi="Arial" w:cs="Arial"/>
                <w:sz w:val="20"/>
              </w:rPr>
              <w:t xml:space="preserve">to get a </w:t>
            </w:r>
            <w:r w:rsidRPr="0060784F">
              <w:rPr>
                <w:rFonts w:ascii="Arial" w:hAnsi="Arial" w:cs="Arial"/>
                <w:sz w:val="20"/>
              </w:rPr>
              <w:t xml:space="preserve">discounted registration rate for </w:t>
            </w:r>
            <w:r>
              <w:rPr>
                <w:rFonts w:ascii="Arial" w:hAnsi="Arial" w:cs="Arial"/>
                <w:sz w:val="20"/>
              </w:rPr>
              <w:t xml:space="preserve">the 2023 </w:t>
            </w:r>
            <w:r w:rsidRPr="0060784F">
              <w:rPr>
                <w:rFonts w:ascii="Arial" w:hAnsi="Arial" w:cs="Arial"/>
                <w:sz w:val="20"/>
              </w:rPr>
              <w:t>Rotary Convention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</w:rPr>
              <w:t>R</w:t>
            </w:r>
            <w:r w:rsidRPr="00D63D76">
              <w:rPr>
                <w:rFonts w:ascii="Arial" w:hAnsi="Arial" w:cs="Arial"/>
                <w:bCs/>
                <w:sz w:val="20"/>
              </w:rPr>
              <w:t xml:space="preserve">egister at </w:t>
            </w:r>
            <w:hyperlink r:id="rId30" w:history="1">
              <w:r>
                <w:rPr>
                  <w:rStyle w:val="Hyperlink"/>
                  <w:rFonts w:ascii="Arial" w:hAnsi="Arial" w:cs="Arial"/>
                  <w:bCs/>
                  <w:sz w:val="20"/>
                </w:rPr>
                <w:t>convention.rotary.org</w:t>
              </w:r>
            </w:hyperlink>
            <w:r w:rsidRPr="00FF12BC">
              <w:rPr>
                <w:rStyle w:val="Hyperlink"/>
                <w:rFonts w:ascii="Arial" w:hAnsi="Arial" w:cs="Arial"/>
                <w:bCs/>
                <w:color w:val="auto"/>
                <w:sz w:val="20"/>
                <w:u w:val="none"/>
              </w:rPr>
              <w:t>.</w:t>
            </w:r>
          </w:p>
        </w:tc>
      </w:tr>
      <w:tr w:rsidR="002266E0" w14:paraId="6ADDEE92" w14:textId="77777777" w:rsidTr="00FF12BC">
        <w:trPr>
          <w:gridAfter w:val="1"/>
          <w:wAfter w:w="7" w:type="dxa"/>
        </w:trPr>
        <w:tc>
          <w:tcPr>
            <w:tcW w:w="1620" w:type="dxa"/>
            <w:vMerge/>
          </w:tcPr>
          <w:p w14:paraId="66E69B80" w14:textId="77777777" w:rsidR="002266E0" w:rsidRDefault="002266E0" w:rsidP="00226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14:paraId="37E86E58" w14:textId="25ED9571" w:rsidR="002266E0" w:rsidRPr="00760B10" w:rsidRDefault="002266E0" w:rsidP="002266E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72C8E">
              <w:rPr>
                <w:rFonts w:ascii="Arial" w:hAnsi="Arial" w:cs="Arial"/>
                <w:sz w:val="20"/>
              </w:rPr>
              <w:t xml:space="preserve">Submit </w:t>
            </w:r>
            <w:r w:rsidR="003D4973">
              <w:rPr>
                <w:rFonts w:ascii="Arial" w:hAnsi="Arial" w:cs="Arial"/>
                <w:sz w:val="20"/>
              </w:rPr>
              <w:t xml:space="preserve">the </w:t>
            </w:r>
            <w:r>
              <w:rPr>
                <w:rFonts w:ascii="Arial" w:hAnsi="Arial" w:cs="Arial"/>
                <w:sz w:val="20"/>
              </w:rPr>
              <w:t>online</w:t>
            </w:r>
            <w:r w:rsidRPr="00772C8E">
              <w:rPr>
                <w:rFonts w:ascii="Arial" w:hAnsi="Arial" w:cs="Arial"/>
                <w:sz w:val="20"/>
              </w:rPr>
              <w:t xml:space="preserve"> governor-nominee form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266E0" w14:paraId="7169E401" w14:textId="77777777" w:rsidTr="00FF12BC">
        <w:trPr>
          <w:gridAfter w:val="1"/>
          <w:wAfter w:w="7" w:type="dxa"/>
        </w:trPr>
        <w:tc>
          <w:tcPr>
            <w:tcW w:w="9090" w:type="dxa"/>
            <w:gridSpan w:val="2"/>
          </w:tcPr>
          <w:p w14:paraId="5F16579D" w14:textId="1DCAF0E7" w:rsidR="002266E0" w:rsidRPr="00760B10" w:rsidRDefault="002266E0" w:rsidP="002266E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760B10">
              <w:rPr>
                <w:rFonts w:ascii="Arial" w:hAnsi="Arial" w:cs="Arial"/>
                <w:bCs/>
                <w:sz w:val="20"/>
              </w:rPr>
              <w:t xml:space="preserve">Clubs receive </w:t>
            </w:r>
            <w:r>
              <w:rPr>
                <w:rFonts w:ascii="Arial" w:hAnsi="Arial" w:cs="Arial"/>
                <w:bCs/>
                <w:sz w:val="20"/>
              </w:rPr>
              <w:t xml:space="preserve">their </w:t>
            </w:r>
            <w:r w:rsidRPr="00760B10">
              <w:rPr>
                <w:rFonts w:ascii="Arial" w:hAnsi="Arial" w:cs="Arial"/>
                <w:bCs/>
                <w:sz w:val="20"/>
              </w:rPr>
              <w:t>Rotary Convention credentials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  <w:p w14:paraId="772C168C" w14:textId="253AAF17" w:rsidR="002266E0" w:rsidRPr="00862D7A" w:rsidRDefault="002266E0" w:rsidP="002266E0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60B10">
              <w:rPr>
                <w:rFonts w:ascii="Arial" w:hAnsi="Arial" w:cs="Arial"/>
                <w:bCs/>
                <w:sz w:val="20"/>
              </w:rPr>
              <w:t>RI sends 60-day reminder letters to clubs with balances of $250 or</w:t>
            </w:r>
            <w:r>
              <w:rPr>
                <w:rFonts w:ascii="Arial" w:hAnsi="Arial" w:cs="Arial"/>
                <w:bCs/>
                <w:sz w:val="20"/>
              </w:rPr>
              <w:t xml:space="preserve"> more</w:t>
            </w:r>
            <w:r w:rsidRPr="00760B10">
              <w:rPr>
                <w:rFonts w:ascii="Arial" w:hAnsi="Arial" w:cs="Arial"/>
                <w:bCs/>
                <w:sz w:val="20"/>
              </w:rPr>
              <w:t xml:space="preserve">. </w:t>
            </w:r>
            <w:r w:rsidRPr="005000CA">
              <w:rPr>
                <w:rFonts w:ascii="Arial" w:hAnsi="Arial" w:cs="Arial"/>
                <w:bCs/>
                <w:sz w:val="20"/>
              </w:rPr>
              <w:t>(Clubs with balances of $250 or more will not be eligible for the Rotary Citation.)</w:t>
            </w:r>
          </w:p>
        </w:tc>
      </w:tr>
    </w:tbl>
    <w:p w14:paraId="065CF0FB" w14:textId="77777777" w:rsidR="00EE493F" w:rsidRDefault="00EE493F" w:rsidP="00B6031F">
      <w:pPr>
        <w:spacing w:after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90"/>
      </w:tblGrid>
      <w:tr w:rsidR="007756DD" w14:paraId="1DCF4397" w14:textId="77777777" w:rsidTr="00FF12BC">
        <w:tc>
          <w:tcPr>
            <w:tcW w:w="9090" w:type="dxa"/>
            <w:shd w:val="clear" w:color="auto" w:fill="C6BCD0"/>
            <w:vAlign w:val="center"/>
          </w:tcPr>
          <w:p w14:paraId="36956EFA" w14:textId="268AD0CA" w:rsidR="007756DD" w:rsidRPr="00D63D76" w:rsidRDefault="002D3114" w:rsidP="0093478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0"/>
              </w:rPr>
              <w:t>April 202</w:t>
            </w:r>
            <w:r w:rsidR="00D52C2E">
              <w:rPr>
                <w:rFonts w:ascii="Arial" w:hAnsi="Arial" w:cs="Arial"/>
                <w:b/>
                <w:sz w:val="20"/>
              </w:rPr>
              <w:t>3</w:t>
            </w:r>
            <w:r w:rsidR="00892B66">
              <w:rPr>
                <w:rFonts w:ascii="Arial" w:hAnsi="Arial" w:cs="Arial"/>
                <w:b/>
                <w:sz w:val="20"/>
              </w:rPr>
              <w:t xml:space="preserve"> — </w:t>
            </w:r>
            <w:r w:rsidR="007756DD" w:rsidRPr="007756DD">
              <w:rPr>
                <w:rFonts w:ascii="Arial" w:hAnsi="Arial" w:cs="Arial"/>
                <w:b/>
                <w:sz w:val="20"/>
              </w:rPr>
              <w:t>Maternal and Child Health Month</w:t>
            </w:r>
          </w:p>
        </w:tc>
      </w:tr>
      <w:tr w:rsidR="0064519D" w14:paraId="387D9F68" w14:textId="77777777" w:rsidTr="0064519D">
        <w:tc>
          <w:tcPr>
            <w:tcW w:w="9090" w:type="dxa"/>
          </w:tcPr>
          <w:p w14:paraId="05A1C474" w14:textId="676C27E9" w:rsidR="0064519D" w:rsidRPr="00760B10" w:rsidRDefault="00EB25E4" w:rsidP="007756D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r w:rsidRPr="00862D7A">
              <w:rPr>
                <w:rFonts w:ascii="Arial" w:hAnsi="Arial" w:cs="Arial"/>
                <w:sz w:val="20"/>
              </w:rPr>
              <w:t xml:space="preserve">Foundation </w:t>
            </w:r>
            <w:r>
              <w:rPr>
                <w:rFonts w:ascii="Arial" w:hAnsi="Arial" w:cs="Arial"/>
                <w:sz w:val="20"/>
              </w:rPr>
              <w:t>sends</w:t>
            </w:r>
            <w:r w:rsidRPr="00862D7A">
              <w:rPr>
                <w:rFonts w:ascii="Arial" w:hAnsi="Arial" w:cs="Arial"/>
                <w:sz w:val="20"/>
              </w:rPr>
              <w:t xml:space="preserve"> world percentages </w:t>
            </w:r>
            <w:r>
              <w:rPr>
                <w:rFonts w:ascii="Arial" w:hAnsi="Arial" w:cs="Arial"/>
                <w:sz w:val="20"/>
              </w:rPr>
              <w:t xml:space="preserve">of </w:t>
            </w:r>
            <w:r w:rsidRPr="00862D7A">
              <w:rPr>
                <w:rFonts w:ascii="Arial" w:hAnsi="Arial" w:cs="Arial"/>
                <w:sz w:val="20"/>
              </w:rPr>
              <w:t>grant reporting</w:t>
            </w:r>
            <w:r>
              <w:rPr>
                <w:rFonts w:ascii="Arial" w:hAnsi="Arial" w:cs="Arial"/>
                <w:sz w:val="20"/>
              </w:rPr>
              <w:t xml:space="preserve"> compliance.</w:t>
            </w:r>
          </w:p>
          <w:p w14:paraId="29FA3829" w14:textId="3B43FF72" w:rsidR="0064519D" w:rsidRPr="00760B10" w:rsidRDefault="0064519D" w:rsidP="005000CA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760B10">
              <w:rPr>
                <w:rFonts w:ascii="Arial" w:hAnsi="Arial" w:cs="Arial"/>
                <w:bCs/>
                <w:sz w:val="20"/>
              </w:rPr>
              <w:t xml:space="preserve">RI sends 90-day reminder letters to clubs with balances of $250 or </w:t>
            </w:r>
            <w:r w:rsidR="000F1335">
              <w:rPr>
                <w:rFonts w:ascii="Arial" w:hAnsi="Arial" w:cs="Arial"/>
                <w:bCs/>
                <w:sz w:val="20"/>
              </w:rPr>
              <w:t>more</w:t>
            </w:r>
            <w:r w:rsidR="00A322A3">
              <w:rPr>
                <w:rFonts w:ascii="Arial" w:hAnsi="Arial" w:cs="Arial"/>
                <w:bCs/>
                <w:sz w:val="20"/>
              </w:rPr>
              <w:t>.</w:t>
            </w:r>
            <w:r w:rsidR="005000CA">
              <w:t xml:space="preserve"> </w:t>
            </w:r>
            <w:r w:rsidR="005000CA" w:rsidRPr="005000CA">
              <w:rPr>
                <w:rFonts w:ascii="Arial" w:hAnsi="Arial" w:cs="Arial"/>
                <w:bCs/>
                <w:sz w:val="20"/>
              </w:rPr>
              <w:t>(Clubs with balances of $250 or more will not be eligible for the Rotary Citation.)</w:t>
            </w:r>
          </w:p>
          <w:p w14:paraId="7F494233" w14:textId="41BBE9B4" w:rsidR="00E6503A" w:rsidRPr="00FA39E2" w:rsidRDefault="0064519D" w:rsidP="00FA39E2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760B10">
              <w:rPr>
                <w:rFonts w:ascii="Arial" w:hAnsi="Arial" w:cs="Arial"/>
                <w:bCs/>
                <w:sz w:val="20"/>
              </w:rPr>
              <w:t xml:space="preserve">Clubs </w:t>
            </w:r>
            <w:r w:rsidR="00D858AF">
              <w:rPr>
                <w:rFonts w:ascii="Arial" w:hAnsi="Arial" w:cs="Arial"/>
                <w:bCs/>
                <w:sz w:val="20"/>
              </w:rPr>
              <w:t xml:space="preserve">that were </w:t>
            </w:r>
            <w:r w:rsidRPr="00760B10">
              <w:rPr>
                <w:rFonts w:ascii="Arial" w:hAnsi="Arial" w:cs="Arial"/>
                <w:bCs/>
                <w:sz w:val="20"/>
              </w:rPr>
              <w:t>terminated in November are no longer eligible to be reinstated and must apply for new charter</w:t>
            </w:r>
            <w:r w:rsidR="00A322A3">
              <w:rPr>
                <w:rFonts w:ascii="Arial" w:hAnsi="Arial" w:cs="Arial"/>
                <w:bCs/>
                <w:sz w:val="20"/>
              </w:rPr>
              <w:t>s.</w:t>
            </w:r>
          </w:p>
        </w:tc>
      </w:tr>
    </w:tbl>
    <w:p w14:paraId="46591C71" w14:textId="58792D29" w:rsidR="0042259B" w:rsidRDefault="0042259B" w:rsidP="00B6031F">
      <w:pPr>
        <w:spacing w:after="0"/>
      </w:pPr>
    </w:p>
    <w:p w14:paraId="3BC66106" w14:textId="77777777" w:rsidR="0042259B" w:rsidRDefault="0042259B">
      <w:r>
        <w:br w:type="page"/>
      </w:r>
    </w:p>
    <w:p w14:paraId="7BADE00C" w14:textId="77777777" w:rsidR="008F4A13" w:rsidRDefault="008F4A13" w:rsidP="00B6031F">
      <w:pPr>
        <w:spacing w:after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20"/>
        <w:gridCol w:w="7470"/>
      </w:tblGrid>
      <w:tr w:rsidR="007756DD" w14:paraId="4A733F14" w14:textId="77777777" w:rsidTr="00FF12BC">
        <w:tc>
          <w:tcPr>
            <w:tcW w:w="9090" w:type="dxa"/>
            <w:gridSpan w:val="2"/>
            <w:shd w:val="clear" w:color="auto" w:fill="C6BCD0"/>
            <w:vAlign w:val="center"/>
          </w:tcPr>
          <w:p w14:paraId="63A4F5B6" w14:textId="3678ACD3" w:rsidR="007756DD" w:rsidRPr="00A2549C" w:rsidRDefault="002D3114" w:rsidP="009347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May 202</w:t>
            </w:r>
            <w:r w:rsidR="00A07BD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92B66">
              <w:rPr>
                <w:rFonts w:ascii="Arial" w:hAnsi="Arial" w:cs="Arial"/>
                <w:b/>
                <w:sz w:val="20"/>
                <w:szCs w:val="20"/>
              </w:rPr>
              <w:t xml:space="preserve"> —</w:t>
            </w:r>
            <w:r w:rsidR="00C561A4" w:rsidRPr="00C561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6889">
              <w:rPr>
                <w:rFonts w:ascii="Arial" w:hAnsi="Arial" w:cs="Arial"/>
                <w:b/>
                <w:sz w:val="20"/>
              </w:rPr>
              <w:t xml:space="preserve">Youth Service </w:t>
            </w:r>
            <w:r w:rsidR="007756DD" w:rsidRPr="00A2549C">
              <w:rPr>
                <w:rFonts w:ascii="Arial" w:hAnsi="Arial" w:cs="Arial"/>
                <w:b/>
                <w:sz w:val="20"/>
                <w:szCs w:val="20"/>
              </w:rPr>
              <w:t>Month</w:t>
            </w:r>
          </w:p>
        </w:tc>
      </w:tr>
      <w:tr w:rsidR="0064519D" w14:paraId="0FF139E7" w14:textId="77777777" w:rsidTr="00E6503A">
        <w:tc>
          <w:tcPr>
            <w:tcW w:w="1620" w:type="dxa"/>
            <w:vAlign w:val="center"/>
          </w:tcPr>
          <w:p w14:paraId="4247B4B0" w14:textId="77777777" w:rsidR="0064519D" w:rsidRPr="00862D7A" w:rsidRDefault="00E6503A" w:rsidP="00E650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May</w:t>
            </w:r>
          </w:p>
        </w:tc>
        <w:tc>
          <w:tcPr>
            <w:tcW w:w="7470" w:type="dxa"/>
            <w:shd w:val="clear" w:color="auto" w:fill="auto"/>
          </w:tcPr>
          <w:p w14:paraId="53EB9648" w14:textId="3F8A7ECE" w:rsidR="0064519D" w:rsidRPr="0060784F" w:rsidRDefault="002556A1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470E2">
              <w:rPr>
                <w:rFonts w:ascii="Arial" w:hAnsi="Arial" w:cs="Arial"/>
                <w:sz w:val="20"/>
                <w:szCs w:val="20"/>
              </w:rPr>
              <w:t>Annual certification renewal mailing for Youth Exchange is sent to all certified districts. Governors-elect need to submit the certification renewal form to confirm their understanding and acceptance of the requirements in order to maintain their district’s certification.</w:t>
            </w:r>
          </w:p>
        </w:tc>
      </w:tr>
      <w:tr w:rsidR="000C21C2" w14:paraId="4CADA5A3" w14:textId="77777777" w:rsidTr="007A6889">
        <w:trPr>
          <w:trHeight w:val="278"/>
        </w:trPr>
        <w:tc>
          <w:tcPr>
            <w:tcW w:w="1620" w:type="dxa"/>
            <w:vAlign w:val="center"/>
          </w:tcPr>
          <w:p w14:paraId="4004AA6C" w14:textId="4D614F11" w:rsidR="000C21C2" w:rsidRDefault="000C21C2" w:rsidP="007A6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10746">
              <w:rPr>
                <w:rFonts w:ascii="Arial" w:hAnsi="Arial" w:cs="Arial"/>
                <w:sz w:val="20"/>
                <w:szCs w:val="20"/>
              </w:rPr>
              <w:t>6-27</w:t>
            </w:r>
            <w:r>
              <w:rPr>
                <w:rFonts w:ascii="Arial" w:hAnsi="Arial" w:cs="Arial"/>
                <w:sz w:val="20"/>
                <w:szCs w:val="20"/>
              </w:rPr>
              <w:t xml:space="preserve"> May</w:t>
            </w:r>
          </w:p>
        </w:tc>
        <w:tc>
          <w:tcPr>
            <w:tcW w:w="7470" w:type="dxa"/>
            <w:shd w:val="clear" w:color="auto" w:fill="auto"/>
          </w:tcPr>
          <w:p w14:paraId="143AB188" w14:textId="209175AB" w:rsidR="000C21C2" w:rsidRDefault="000C21C2" w:rsidP="006C5E02">
            <w:pPr>
              <w:tabs>
                <w:tab w:val="right" w:pos="7254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Rotaract Preconvention is held in Melbourne, Australia</w:t>
            </w:r>
            <w:r w:rsidR="00EE206B">
              <w:rPr>
                <w:rFonts w:ascii="Arial" w:hAnsi="Arial" w:cs="Arial"/>
                <w:sz w:val="20"/>
              </w:rPr>
              <w:t>.</w:t>
            </w:r>
          </w:p>
          <w:p w14:paraId="0E0ABAD1" w14:textId="25415213" w:rsidR="000C21C2" w:rsidRDefault="000C21C2" w:rsidP="006C5E02">
            <w:pPr>
              <w:tabs>
                <w:tab w:val="right" w:pos="7254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Youth Exchange Officers Preconvention is held in Melbourne, Australia</w:t>
            </w:r>
            <w:r w:rsidR="00EE206B">
              <w:rPr>
                <w:rFonts w:ascii="Arial" w:hAnsi="Arial" w:cs="Arial"/>
                <w:sz w:val="20"/>
              </w:rPr>
              <w:t>.</w:t>
            </w:r>
          </w:p>
        </w:tc>
      </w:tr>
      <w:tr w:rsidR="00A07BD9" w14:paraId="078B87FA" w14:textId="77777777" w:rsidTr="007A6889">
        <w:trPr>
          <w:trHeight w:val="278"/>
        </w:trPr>
        <w:tc>
          <w:tcPr>
            <w:tcW w:w="1620" w:type="dxa"/>
            <w:vAlign w:val="center"/>
          </w:tcPr>
          <w:p w14:paraId="26B9D299" w14:textId="7FE9586D" w:rsidR="00A07BD9" w:rsidRDefault="00A07BD9" w:rsidP="007A6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27-31 May</w:t>
            </w:r>
          </w:p>
        </w:tc>
        <w:tc>
          <w:tcPr>
            <w:tcW w:w="7470" w:type="dxa"/>
            <w:shd w:val="clear" w:color="auto" w:fill="auto"/>
          </w:tcPr>
          <w:p w14:paraId="41D0EFC7" w14:textId="6C9EA3AF" w:rsidR="00A07BD9" w:rsidRDefault="00A07BD9" w:rsidP="006C5E02">
            <w:pPr>
              <w:tabs>
                <w:tab w:val="right" w:pos="7254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r w:rsidRPr="00157C7E">
              <w:rPr>
                <w:rFonts w:ascii="Arial" w:hAnsi="Arial" w:cs="Arial"/>
                <w:sz w:val="20"/>
              </w:rPr>
              <w:t xml:space="preserve">Rotary Convention </w:t>
            </w:r>
            <w:r>
              <w:rPr>
                <w:rFonts w:ascii="Arial" w:hAnsi="Arial" w:cs="Arial"/>
                <w:sz w:val="20"/>
              </w:rPr>
              <w:t>is held in Melbourne, Australia</w:t>
            </w:r>
            <w:r w:rsidR="00EE206B">
              <w:rPr>
                <w:rFonts w:ascii="Arial" w:hAnsi="Arial" w:cs="Arial"/>
                <w:sz w:val="20"/>
              </w:rPr>
              <w:t>.</w:t>
            </w:r>
          </w:p>
        </w:tc>
      </w:tr>
      <w:tr w:rsidR="00024F98" w14:paraId="496A9520" w14:textId="77777777" w:rsidTr="007A6889">
        <w:trPr>
          <w:trHeight w:val="278"/>
        </w:trPr>
        <w:tc>
          <w:tcPr>
            <w:tcW w:w="1620" w:type="dxa"/>
            <w:vMerge w:val="restart"/>
            <w:vAlign w:val="center"/>
          </w:tcPr>
          <w:p w14:paraId="4D4B2D08" w14:textId="6F231714" w:rsidR="00024F98" w:rsidRDefault="00024F98" w:rsidP="007A6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May</w:t>
            </w:r>
          </w:p>
        </w:tc>
        <w:tc>
          <w:tcPr>
            <w:tcW w:w="7470" w:type="dxa"/>
            <w:shd w:val="clear" w:color="auto" w:fill="auto"/>
          </w:tcPr>
          <w:p w14:paraId="580B6D3D" w14:textId="2472B8A0" w:rsidR="00024F98" w:rsidRDefault="00024F98" w:rsidP="006C5E02">
            <w:pPr>
              <w:tabs>
                <w:tab w:val="right" w:pos="7254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This is the l</w:t>
            </w:r>
            <w:r w:rsidRPr="0044590D">
              <w:rPr>
                <w:rFonts w:ascii="Arial" w:hAnsi="Arial" w:cs="Arial"/>
                <w:bCs/>
                <w:sz w:val="20"/>
              </w:rPr>
              <w:t xml:space="preserve">ast day for </w:t>
            </w:r>
            <w:r>
              <w:rPr>
                <w:rFonts w:ascii="Arial" w:hAnsi="Arial" w:cs="Arial"/>
                <w:bCs/>
                <w:sz w:val="20"/>
              </w:rPr>
              <w:t>the best</w:t>
            </w:r>
            <w:r w:rsidRPr="0044590D">
              <w:rPr>
                <w:rFonts w:ascii="Arial" w:hAnsi="Arial" w:cs="Arial"/>
                <w:bCs/>
                <w:sz w:val="20"/>
              </w:rPr>
              <w:t xml:space="preserve"> registration rate for </w:t>
            </w:r>
            <w:r>
              <w:rPr>
                <w:rFonts w:ascii="Arial" w:hAnsi="Arial" w:cs="Arial"/>
                <w:bCs/>
                <w:sz w:val="20"/>
              </w:rPr>
              <w:t>the 2024</w:t>
            </w:r>
            <w:r w:rsidRPr="0044590D">
              <w:rPr>
                <w:rFonts w:ascii="Arial" w:hAnsi="Arial" w:cs="Arial"/>
                <w:bCs/>
                <w:sz w:val="20"/>
              </w:rPr>
              <w:t xml:space="preserve"> Rotary Convention</w:t>
            </w:r>
            <w:r>
              <w:rPr>
                <w:rFonts w:ascii="Arial" w:hAnsi="Arial" w:cs="Arial"/>
                <w:bCs/>
                <w:sz w:val="20"/>
              </w:rPr>
              <w:t>. R</w:t>
            </w:r>
            <w:r w:rsidRPr="0044590D">
              <w:rPr>
                <w:rFonts w:ascii="Arial" w:hAnsi="Arial" w:cs="Arial"/>
                <w:bCs/>
                <w:sz w:val="20"/>
              </w:rPr>
              <w:t xml:space="preserve">egister at </w:t>
            </w:r>
            <w:hyperlink r:id="rId31" w:history="1">
              <w:r>
                <w:rPr>
                  <w:rFonts w:ascii="Arial" w:hAnsi="Arial" w:cs="Arial"/>
                  <w:bCs/>
                  <w:color w:val="0563C1" w:themeColor="hyperlink"/>
                  <w:sz w:val="20"/>
                  <w:u w:val="single"/>
                </w:rPr>
                <w:t>convention.rotary.org</w:t>
              </w:r>
            </w:hyperlink>
            <w:r w:rsidRPr="00A26138"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024F98" w14:paraId="4E3A0ABF" w14:textId="77777777" w:rsidTr="007A6889">
        <w:trPr>
          <w:trHeight w:val="278"/>
        </w:trPr>
        <w:tc>
          <w:tcPr>
            <w:tcW w:w="1620" w:type="dxa"/>
            <w:vMerge/>
            <w:vAlign w:val="center"/>
          </w:tcPr>
          <w:p w14:paraId="2DA76E2A" w14:textId="77777777" w:rsidR="00024F98" w:rsidRDefault="00024F98" w:rsidP="007A68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0" w:type="dxa"/>
            <w:shd w:val="clear" w:color="auto" w:fill="auto"/>
          </w:tcPr>
          <w:p w14:paraId="0B3A14BB" w14:textId="2CF31B01" w:rsidR="00024F98" w:rsidRDefault="00024F98" w:rsidP="006C5E02">
            <w:pPr>
              <w:tabs>
                <w:tab w:val="right" w:pos="7254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This is the l</w:t>
            </w:r>
            <w:r w:rsidRPr="0060784F">
              <w:rPr>
                <w:rFonts w:ascii="Arial" w:hAnsi="Arial" w:cs="Arial"/>
                <w:sz w:val="20"/>
              </w:rPr>
              <w:t xml:space="preserve">ast day to complete </w:t>
            </w:r>
            <w:r>
              <w:rPr>
                <w:rFonts w:ascii="Arial" w:hAnsi="Arial" w:cs="Arial"/>
                <w:sz w:val="20"/>
              </w:rPr>
              <w:t xml:space="preserve">the </w:t>
            </w:r>
            <w:r w:rsidRPr="0060784F">
              <w:rPr>
                <w:rFonts w:ascii="Arial" w:hAnsi="Arial" w:cs="Arial"/>
                <w:sz w:val="20"/>
              </w:rPr>
              <w:t xml:space="preserve">payment </w:t>
            </w:r>
            <w:r>
              <w:rPr>
                <w:rFonts w:ascii="Arial" w:hAnsi="Arial" w:cs="Arial"/>
                <w:sz w:val="20"/>
              </w:rPr>
              <w:t>requirements for 2022-23</w:t>
            </w:r>
            <w:r w:rsidRPr="0060784F">
              <w:rPr>
                <w:rFonts w:ascii="Arial" w:hAnsi="Arial" w:cs="Arial"/>
                <w:sz w:val="20"/>
              </w:rPr>
              <w:t xml:space="preserve"> district grants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E6503A" w14:paraId="0E2421FF" w14:textId="77777777" w:rsidTr="0064519D">
        <w:tc>
          <w:tcPr>
            <w:tcW w:w="9090" w:type="dxa"/>
            <w:gridSpan w:val="2"/>
          </w:tcPr>
          <w:p w14:paraId="713E22CB" w14:textId="1E67B4F1" w:rsidR="006C5E02" w:rsidRDefault="005000CA" w:rsidP="00FF12B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3478F">
              <w:rPr>
                <w:rFonts w:ascii="Arial" w:hAnsi="Arial" w:cs="Arial"/>
                <w:sz w:val="20"/>
                <w:szCs w:val="20"/>
              </w:rPr>
              <w:t xml:space="preserve">RI sends 120-day reminder letters to clubs with balances of $250 or more. </w:t>
            </w:r>
            <w:r w:rsidR="006C5E02" w:rsidRPr="0093478F">
              <w:rPr>
                <w:rFonts w:ascii="Arial" w:hAnsi="Arial" w:cs="Arial"/>
                <w:sz w:val="20"/>
                <w:szCs w:val="20"/>
              </w:rPr>
              <w:t>RI may terminate clubs that have owed $250 or more for 120 days or longer</w:t>
            </w:r>
            <w:r w:rsidR="006F1CC5" w:rsidRPr="0093478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951A26" w14:textId="57030F9B" w:rsidR="006D465C" w:rsidRPr="00FF12BC" w:rsidRDefault="0093478F" w:rsidP="00FF12B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D465C">
              <w:rPr>
                <w:rFonts w:ascii="Arial" w:hAnsi="Arial" w:cs="Arial"/>
                <w:sz w:val="20"/>
                <w:szCs w:val="20"/>
              </w:rPr>
              <w:t>Report the incoming district Rotaract representative through My Rotary.</w:t>
            </w:r>
          </w:p>
          <w:p w14:paraId="78BAF8D9" w14:textId="6A654F2D" w:rsidR="00FA3B91" w:rsidRDefault="00FA3B91" w:rsidP="00FF12BC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</w:t>
            </w:r>
            <w:r w:rsidRPr="00FA3B91">
              <w:rPr>
                <w:rFonts w:ascii="Arial" w:hAnsi="Arial" w:cs="Arial"/>
                <w:sz w:val="20"/>
                <w:szCs w:val="20"/>
              </w:rPr>
              <w:t xml:space="preserve">the amount of DDF </w:t>
            </w:r>
            <w:r>
              <w:rPr>
                <w:rFonts w:ascii="Arial" w:hAnsi="Arial" w:cs="Arial"/>
                <w:sz w:val="20"/>
                <w:szCs w:val="20"/>
              </w:rPr>
              <w:t xml:space="preserve">that remains </w:t>
            </w:r>
            <w:r w:rsidRPr="00FA3B91">
              <w:rPr>
                <w:rFonts w:ascii="Arial" w:hAnsi="Arial" w:cs="Arial"/>
                <w:sz w:val="20"/>
                <w:szCs w:val="20"/>
              </w:rPr>
              <w:t>for the year.</w:t>
            </w:r>
          </w:p>
          <w:p w14:paraId="2C6A2271" w14:textId="77777777" w:rsidR="007F7D39" w:rsidRDefault="007F7D39" w:rsidP="0093478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F7D39">
              <w:rPr>
                <w:rFonts w:ascii="Arial" w:hAnsi="Arial" w:cs="Arial"/>
                <w:sz w:val="20"/>
                <w:szCs w:val="20"/>
              </w:rPr>
              <w:t xml:space="preserve">Remind clubs to update their membership data through My Rotary or their club management systems by 1 July to ensure </w:t>
            </w:r>
            <w:r w:rsidR="003A40D5">
              <w:rPr>
                <w:rFonts w:ascii="Arial" w:hAnsi="Arial" w:cs="Arial"/>
                <w:sz w:val="20"/>
                <w:szCs w:val="20"/>
              </w:rPr>
              <w:t xml:space="preserve">that their </w:t>
            </w:r>
            <w:r w:rsidRPr="007F7D39">
              <w:rPr>
                <w:rFonts w:ascii="Arial" w:hAnsi="Arial" w:cs="Arial"/>
                <w:sz w:val="20"/>
                <w:szCs w:val="20"/>
              </w:rPr>
              <w:t xml:space="preserve">club invoices </w:t>
            </w:r>
            <w:r w:rsidR="003A40D5">
              <w:rPr>
                <w:rFonts w:ascii="Arial" w:hAnsi="Arial" w:cs="Arial"/>
                <w:sz w:val="20"/>
                <w:szCs w:val="20"/>
              </w:rPr>
              <w:t xml:space="preserve">will be </w:t>
            </w:r>
            <w:r w:rsidRPr="007F7D39">
              <w:rPr>
                <w:rFonts w:ascii="Arial" w:hAnsi="Arial" w:cs="Arial"/>
                <w:sz w:val="20"/>
                <w:szCs w:val="20"/>
              </w:rPr>
              <w:t>accurate.</w:t>
            </w:r>
          </w:p>
          <w:p w14:paraId="77C9A74D" w14:textId="1A687A3A" w:rsidR="003A40D5" w:rsidRPr="00FF12BC" w:rsidRDefault="003A40D5" w:rsidP="00FF12BC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40D5">
              <w:rPr>
                <w:rFonts w:ascii="Arial" w:hAnsi="Arial" w:cs="Arial"/>
                <w:sz w:val="20"/>
                <w:szCs w:val="20"/>
              </w:rPr>
              <w:t>Governors-elect: Remind club presidents-elect to set their annual goals in Rotary Club Central.</w:t>
            </w:r>
          </w:p>
        </w:tc>
      </w:tr>
    </w:tbl>
    <w:p w14:paraId="1B38F234" w14:textId="77777777" w:rsidR="007756DD" w:rsidRDefault="007756DD" w:rsidP="00B6031F">
      <w:pPr>
        <w:spacing w:after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20"/>
        <w:gridCol w:w="7470"/>
      </w:tblGrid>
      <w:tr w:rsidR="004B0406" w14:paraId="787AA375" w14:textId="77777777" w:rsidTr="00FF12BC">
        <w:tc>
          <w:tcPr>
            <w:tcW w:w="9090" w:type="dxa"/>
            <w:gridSpan w:val="2"/>
            <w:shd w:val="clear" w:color="auto" w:fill="C6BCD0"/>
            <w:vAlign w:val="center"/>
          </w:tcPr>
          <w:p w14:paraId="72B08210" w14:textId="3F2F8558" w:rsidR="004B0406" w:rsidRPr="00EE493F" w:rsidRDefault="004B0406" w:rsidP="009347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June</w:t>
            </w:r>
            <w:r w:rsidR="002D3114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A07BD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92B66">
              <w:rPr>
                <w:rFonts w:ascii="Arial" w:hAnsi="Arial" w:cs="Arial"/>
                <w:b/>
                <w:sz w:val="20"/>
                <w:szCs w:val="20"/>
              </w:rPr>
              <w:t xml:space="preserve"> — </w:t>
            </w:r>
            <w:r>
              <w:rPr>
                <w:rFonts w:ascii="Arial" w:hAnsi="Arial" w:cs="Arial"/>
                <w:b/>
                <w:sz w:val="20"/>
                <w:szCs w:val="20"/>
              </w:rPr>
              <w:t>Rotary Fellowships</w:t>
            </w:r>
            <w:r w:rsidRPr="00EE493F">
              <w:rPr>
                <w:rFonts w:ascii="Arial" w:hAnsi="Arial" w:cs="Arial"/>
                <w:b/>
                <w:sz w:val="20"/>
                <w:szCs w:val="20"/>
              </w:rPr>
              <w:t xml:space="preserve"> Month</w:t>
            </w:r>
          </w:p>
        </w:tc>
      </w:tr>
      <w:tr w:rsidR="007072EC" w14:paraId="6D18274B" w14:textId="77777777" w:rsidTr="00B5714A">
        <w:tc>
          <w:tcPr>
            <w:tcW w:w="1620" w:type="dxa"/>
            <w:vMerge w:val="restart"/>
            <w:vAlign w:val="center"/>
          </w:tcPr>
          <w:p w14:paraId="79AC9F41" w14:textId="77777777" w:rsidR="007072EC" w:rsidRPr="00AA3B5D" w:rsidRDefault="007072EC" w:rsidP="00B5714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AA3B5D">
              <w:rPr>
                <w:rFonts w:ascii="Arial" w:hAnsi="Arial" w:cs="Arial"/>
                <w:sz w:val="20"/>
              </w:rPr>
              <w:t>30 June</w:t>
            </w:r>
          </w:p>
        </w:tc>
        <w:tc>
          <w:tcPr>
            <w:tcW w:w="7470" w:type="dxa"/>
          </w:tcPr>
          <w:p w14:paraId="6E667EB7" w14:textId="085E2B93" w:rsidR="007072EC" w:rsidRPr="00AA3B5D" w:rsidRDefault="007072EC" w:rsidP="00FF12B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AA3B5D">
              <w:rPr>
                <w:rFonts w:ascii="Arial" w:hAnsi="Arial" w:cs="Arial"/>
                <w:sz w:val="20"/>
              </w:rPr>
              <w:t xml:space="preserve">Rotaract club membership rosters </w:t>
            </w:r>
            <w:r>
              <w:rPr>
                <w:rFonts w:ascii="Arial" w:hAnsi="Arial" w:cs="Arial"/>
                <w:sz w:val="20"/>
              </w:rPr>
              <w:t>are due th</w:t>
            </w:r>
            <w:r w:rsidRPr="00AA3B5D">
              <w:rPr>
                <w:rFonts w:ascii="Arial" w:hAnsi="Arial" w:cs="Arial"/>
                <w:sz w:val="20"/>
              </w:rPr>
              <w:t>rough My Rotary</w:t>
            </w:r>
            <w:r w:rsidR="000C1C85">
              <w:rPr>
                <w:rFonts w:ascii="Arial" w:hAnsi="Arial" w:cs="Arial"/>
                <w:sz w:val="20"/>
              </w:rPr>
              <w:t xml:space="preserve"> </w:t>
            </w:r>
            <w:r w:rsidR="000C1C85" w:rsidRPr="005470E2">
              <w:rPr>
                <w:rFonts w:ascii="Arial" w:hAnsi="Arial" w:cs="Arial"/>
                <w:sz w:val="20"/>
                <w:szCs w:val="20"/>
              </w:rPr>
              <w:t>or through authorized club management system vendors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7072EC" w14:paraId="47E5ADA2" w14:textId="77777777" w:rsidTr="008F4A13">
        <w:tc>
          <w:tcPr>
            <w:tcW w:w="1620" w:type="dxa"/>
            <w:vMerge/>
          </w:tcPr>
          <w:p w14:paraId="5EB73B92" w14:textId="77777777" w:rsidR="007072EC" w:rsidRPr="00AA3B5D" w:rsidRDefault="007072EC" w:rsidP="00FF12B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470" w:type="dxa"/>
          </w:tcPr>
          <w:p w14:paraId="36752A54" w14:textId="082F9405" w:rsidR="007072EC" w:rsidRPr="00AA3B5D" w:rsidRDefault="007072EC" w:rsidP="00FF12B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60784F">
              <w:rPr>
                <w:rFonts w:ascii="Arial" w:hAnsi="Arial" w:cs="Arial"/>
                <w:sz w:val="20"/>
              </w:rPr>
              <w:t xml:space="preserve">Resolutions </w:t>
            </w:r>
            <w:r>
              <w:rPr>
                <w:rFonts w:ascii="Arial" w:hAnsi="Arial" w:cs="Arial"/>
                <w:sz w:val="20"/>
              </w:rPr>
              <w:t xml:space="preserve">for the </w:t>
            </w:r>
            <w:r w:rsidRPr="0060784F">
              <w:rPr>
                <w:rFonts w:ascii="Arial" w:hAnsi="Arial" w:cs="Arial"/>
                <w:sz w:val="20"/>
              </w:rPr>
              <w:t>Council on Resolutions</w:t>
            </w:r>
            <w:r>
              <w:rPr>
                <w:rFonts w:ascii="Arial" w:hAnsi="Arial" w:cs="Arial"/>
                <w:sz w:val="20"/>
              </w:rPr>
              <w:t xml:space="preserve"> are due.</w:t>
            </w:r>
          </w:p>
        </w:tc>
      </w:tr>
      <w:tr w:rsidR="007072EC" w14:paraId="1FAC7026" w14:textId="77777777" w:rsidTr="008F4A13">
        <w:tc>
          <w:tcPr>
            <w:tcW w:w="1620" w:type="dxa"/>
            <w:vMerge/>
          </w:tcPr>
          <w:p w14:paraId="263A129B" w14:textId="77777777" w:rsidR="007072EC" w:rsidRPr="00AA3B5D" w:rsidRDefault="007072EC" w:rsidP="00FF12B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470" w:type="dxa"/>
          </w:tcPr>
          <w:p w14:paraId="1CE887BF" w14:textId="1D1B5903" w:rsidR="007072EC" w:rsidRPr="00AA3B5D" w:rsidRDefault="007072EC" w:rsidP="00FF12B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2023-26 Council representative and alternate selections are due.</w:t>
            </w:r>
          </w:p>
        </w:tc>
      </w:tr>
      <w:tr w:rsidR="0064519D" w14:paraId="04ECF294" w14:textId="77777777" w:rsidTr="0064519D">
        <w:tc>
          <w:tcPr>
            <w:tcW w:w="9090" w:type="dxa"/>
            <w:gridSpan w:val="2"/>
          </w:tcPr>
          <w:p w14:paraId="3F5E78F3" w14:textId="42C5BDE9" w:rsidR="000C1C85" w:rsidRDefault="0064519D" w:rsidP="009B3A73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760B10">
              <w:rPr>
                <w:rFonts w:ascii="Arial" w:hAnsi="Arial" w:cs="Arial"/>
                <w:sz w:val="20"/>
              </w:rPr>
              <w:t xml:space="preserve">Remind Rotaract </w:t>
            </w:r>
            <w:r w:rsidR="003F1081">
              <w:rPr>
                <w:rFonts w:ascii="Arial" w:hAnsi="Arial" w:cs="Arial"/>
                <w:sz w:val="20"/>
              </w:rPr>
              <w:t xml:space="preserve">clubs </w:t>
            </w:r>
            <w:r w:rsidRPr="00760B10">
              <w:rPr>
                <w:rFonts w:ascii="Arial" w:hAnsi="Arial" w:cs="Arial"/>
                <w:sz w:val="20"/>
              </w:rPr>
              <w:t xml:space="preserve">and </w:t>
            </w:r>
            <w:r w:rsidR="003A40D5">
              <w:rPr>
                <w:rFonts w:ascii="Arial" w:hAnsi="Arial" w:cs="Arial"/>
                <w:sz w:val="20"/>
              </w:rPr>
              <w:t xml:space="preserve">their sponsor </w:t>
            </w:r>
            <w:r w:rsidRPr="00760B10">
              <w:rPr>
                <w:rFonts w:ascii="Arial" w:hAnsi="Arial" w:cs="Arial"/>
                <w:sz w:val="20"/>
              </w:rPr>
              <w:t>clubs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C1C85">
              <w:rPr>
                <w:rFonts w:ascii="Arial" w:hAnsi="Arial" w:cs="Arial"/>
                <w:sz w:val="20"/>
              </w:rPr>
              <w:t xml:space="preserve">that they need </w:t>
            </w:r>
            <w:r w:rsidRPr="00760B10">
              <w:rPr>
                <w:rFonts w:ascii="Arial" w:hAnsi="Arial" w:cs="Arial"/>
                <w:sz w:val="20"/>
              </w:rPr>
              <w:t xml:space="preserve">to report incoming club presidents </w:t>
            </w:r>
            <w:r w:rsidR="003F1081">
              <w:rPr>
                <w:rFonts w:ascii="Arial" w:hAnsi="Arial" w:cs="Arial"/>
                <w:sz w:val="20"/>
              </w:rPr>
              <w:t>through My Rotary</w:t>
            </w:r>
            <w:r w:rsidR="000C1C85">
              <w:rPr>
                <w:rFonts w:ascii="Arial" w:hAnsi="Arial" w:cs="Arial"/>
                <w:sz w:val="20"/>
              </w:rPr>
              <w:t xml:space="preserve"> </w:t>
            </w:r>
            <w:r w:rsidR="000C1C85" w:rsidRPr="005470E2">
              <w:rPr>
                <w:rFonts w:ascii="Arial" w:hAnsi="Arial" w:cs="Arial"/>
                <w:sz w:val="20"/>
                <w:szCs w:val="20"/>
              </w:rPr>
              <w:t>or through authorized club management system vendors</w:t>
            </w:r>
            <w:r w:rsidR="003F1081">
              <w:rPr>
                <w:rFonts w:ascii="Arial" w:hAnsi="Arial" w:cs="Arial"/>
                <w:sz w:val="20"/>
              </w:rPr>
              <w:t xml:space="preserve">. </w:t>
            </w:r>
            <w:r w:rsidR="009B3A73" w:rsidRPr="009B3A73">
              <w:rPr>
                <w:rFonts w:ascii="Arial" w:hAnsi="Arial" w:cs="Arial"/>
                <w:sz w:val="20"/>
              </w:rPr>
              <w:t xml:space="preserve">They may also report an adviser. </w:t>
            </w:r>
          </w:p>
          <w:p w14:paraId="1D048BD8" w14:textId="42E752C0" w:rsidR="0064519D" w:rsidRPr="00760B10" w:rsidRDefault="009B3A73" w:rsidP="009B3A73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9B3A73">
              <w:rPr>
                <w:rFonts w:ascii="Arial" w:hAnsi="Arial" w:cs="Arial"/>
                <w:sz w:val="20"/>
              </w:rPr>
              <w:t xml:space="preserve">Remind </w:t>
            </w:r>
            <w:r w:rsidRPr="004D3A29">
              <w:rPr>
                <w:rFonts w:ascii="Arial" w:hAnsi="Arial" w:cs="Arial"/>
                <w:sz w:val="20"/>
              </w:rPr>
              <w:t xml:space="preserve">Interact </w:t>
            </w:r>
            <w:r w:rsidRPr="009B3A73">
              <w:rPr>
                <w:rFonts w:ascii="Arial" w:hAnsi="Arial" w:cs="Arial"/>
                <w:sz w:val="20"/>
              </w:rPr>
              <w:t>clubs and their sponsor clubs to report their advisers.</w:t>
            </w:r>
          </w:p>
          <w:p w14:paraId="52759BF5" w14:textId="041D34C8" w:rsidR="006C5E02" w:rsidRPr="0044590D" w:rsidRDefault="0044590D" w:rsidP="00C52F5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4590D">
              <w:rPr>
                <w:rFonts w:ascii="Arial" w:hAnsi="Arial" w:cs="Arial"/>
                <w:bCs/>
                <w:sz w:val="20"/>
              </w:rPr>
              <w:t xml:space="preserve">Remind </w:t>
            </w:r>
            <w:r w:rsidR="009B3A73">
              <w:rPr>
                <w:rFonts w:ascii="Arial" w:hAnsi="Arial" w:cs="Arial"/>
                <w:bCs/>
                <w:sz w:val="20"/>
              </w:rPr>
              <w:t xml:space="preserve">Rotary </w:t>
            </w:r>
            <w:r w:rsidRPr="0044590D">
              <w:rPr>
                <w:rFonts w:ascii="Arial" w:hAnsi="Arial" w:cs="Arial"/>
                <w:bCs/>
                <w:sz w:val="20"/>
              </w:rPr>
              <w:t xml:space="preserve">clubs to </w:t>
            </w:r>
            <w:r w:rsidR="000E6FB4">
              <w:rPr>
                <w:rFonts w:ascii="Arial" w:hAnsi="Arial" w:cs="Arial"/>
                <w:bCs/>
                <w:sz w:val="20"/>
              </w:rPr>
              <w:t xml:space="preserve">make </w:t>
            </w:r>
            <w:r w:rsidRPr="0044590D">
              <w:rPr>
                <w:rFonts w:ascii="Arial" w:hAnsi="Arial" w:cs="Arial"/>
                <w:bCs/>
                <w:sz w:val="20"/>
              </w:rPr>
              <w:t xml:space="preserve">their Foundation contributions </w:t>
            </w:r>
            <w:r w:rsidR="009B3A73">
              <w:rPr>
                <w:rFonts w:ascii="Arial" w:hAnsi="Arial" w:cs="Arial"/>
                <w:bCs/>
                <w:sz w:val="20"/>
              </w:rPr>
              <w:t xml:space="preserve">by </w:t>
            </w:r>
            <w:r w:rsidR="000E6FB4">
              <w:rPr>
                <w:rFonts w:ascii="Arial" w:hAnsi="Arial" w:cs="Arial"/>
                <w:bCs/>
                <w:sz w:val="20"/>
              </w:rPr>
              <w:t>30 June</w:t>
            </w:r>
            <w:r w:rsidR="00C54B6D">
              <w:rPr>
                <w:rFonts w:ascii="Arial" w:hAnsi="Arial" w:cs="Arial"/>
                <w:bCs/>
                <w:sz w:val="20"/>
              </w:rPr>
              <w:t>.</w:t>
            </w:r>
            <w:r w:rsidR="00F24407">
              <w:rPr>
                <w:rFonts w:ascii="Arial" w:hAnsi="Arial" w:cs="Arial"/>
                <w:bCs/>
                <w:sz w:val="20"/>
              </w:rPr>
              <w:t xml:space="preserve"> </w:t>
            </w:r>
            <w:r w:rsidR="00B5714A" w:rsidRPr="00B5714A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EE206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B5714A" w:rsidRPr="00B5714A">
              <w:rPr>
                <w:rFonts w:ascii="Arial" w:hAnsi="Arial" w:cs="Arial"/>
                <w:sz w:val="20"/>
                <w:szCs w:val="20"/>
              </w:rPr>
              <w:t xml:space="preserve">Rotary Support Center </w:t>
            </w:r>
            <w:r w:rsidR="00C52F5E">
              <w:rPr>
                <w:rFonts w:ascii="Arial" w:hAnsi="Arial" w:cs="Arial"/>
                <w:sz w:val="20"/>
                <w:szCs w:val="20"/>
              </w:rPr>
              <w:t>to find out the last date to</w:t>
            </w:r>
            <w:r w:rsidR="00B5714A" w:rsidRPr="00B5714A">
              <w:rPr>
                <w:rFonts w:ascii="Arial" w:hAnsi="Arial" w:cs="Arial"/>
                <w:sz w:val="20"/>
                <w:szCs w:val="20"/>
              </w:rPr>
              <w:t xml:space="preserve"> mail gifts, send faxes, </w:t>
            </w:r>
            <w:r w:rsidR="00C52F5E">
              <w:rPr>
                <w:rFonts w:ascii="Arial" w:hAnsi="Arial" w:cs="Arial"/>
                <w:sz w:val="20"/>
                <w:szCs w:val="20"/>
              </w:rPr>
              <w:t>or contribute in other ways</w:t>
            </w:r>
            <w:r w:rsidR="00B571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122D2D0" w14:textId="77777777" w:rsidR="004B0406" w:rsidRDefault="004B0406" w:rsidP="00B6031F">
      <w:pPr>
        <w:spacing w:after="0"/>
      </w:pPr>
    </w:p>
    <w:sectPr w:rsidR="004B0406">
      <w:foot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7D3950" w16cid:durableId="24310EDB"/>
  <w16cid:commentId w16cid:paraId="7A3060D2" w16cid:durableId="24310EDC"/>
  <w16cid:commentId w16cid:paraId="72DCCC5E" w16cid:durableId="24310EDD"/>
  <w16cid:commentId w16cid:paraId="0629A6B0" w16cid:durableId="24310EDE"/>
  <w16cid:commentId w16cid:paraId="7E4A78CB" w16cid:durableId="24310EDF"/>
  <w16cid:commentId w16cid:paraId="38819CF1" w16cid:durableId="24310EE0"/>
  <w16cid:commentId w16cid:paraId="65C1766D" w16cid:durableId="24310EE1"/>
  <w16cid:commentId w16cid:paraId="4969DF23" w16cid:durableId="24310EE2"/>
  <w16cid:commentId w16cid:paraId="0F26A79A" w16cid:durableId="24310EE3"/>
  <w16cid:commentId w16cid:paraId="5AC60353" w16cid:durableId="24310EE4"/>
  <w16cid:commentId w16cid:paraId="5AB6FB29" w16cid:durableId="24310EE5"/>
  <w16cid:commentId w16cid:paraId="600FA877" w16cid:durableId="24310E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80C42" w14:textId="77777777" w:rsidR="009D2A83" w:rsidRDefault="009D2A83" w:rsidP="009D2A83">
      <w:pPr>
        <w:spacing w:after="0" w:line="240" w:lineRule="auto"/>
      </w:pPr>
      <w:r>
        <w:separator/>
      </w:r>
    </w:p>
  </w:endnote>
  <w:endnote w:type="continuationSeparator" w:id="0">
    <w:p w14:paraId="24E69A69" w14:textId="77777777" w:rsidR="009D2A83" w:rsidRDefault="009D2A83" w:rsidP="009D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74035" w14:textId="143D0AFD" w:rsidR="009D2A83" w:rsidRPr="00996532" w:rsidRDefault="009D2A83" w:rsidP="009D2A83">
    <w:pPr>
      <w:ind w:left="2160" w:firstLine="720"/>
      <w:jc w:val="right"/>
      <w:rPr>
        <w:rFonts w:ascii="Arial" w:hAnsi="Arial" w:cs="Arial"/>
        <w:noProof/>
        <w:sz w:val="20"/>
      </w:rPr>
    </w:pPr>
    <w:r w:rsidRPr="00996532">
      <w:rPr>
        <w:rFonts w:ascii="Arial" w:hAnsi="Arial" w:cs="Arial"/>
        <w:sz w:val="20"/>
      </w:rPr>
      <w:t xml:space="preserve">Planning Calendar | page </w:t>
    </w:r>
    <w:r w:rsidRPr="00996532">
      <w:rPr>
        <w:rFonts w:ascii="Arial" w:hAnsi="Arial" w:cs="Arial"/>
        <w:sz w:val="20"/>
      </w:rPr>
      <w:fldChar w:fldCharType="begin"/>
    </w:r>
    <w:r w:rsidRPr="00996532">
      <w:rPr>
        <w:rFonts w:ascii="Arial" w:hAnsi="Arial" w:cs="Arial"/>
        <w:sz w:val="20"/>
      </w:rPr>
      <w:instrText xml:space="preserve"> PAGE   \* MERGEFORMAT </w:instrText>
    </w:r>
    <w:r w:rsidRPr="00996532">
      <w:rPr>
        <w:rFonts w:ascii="Arial" w:hAnsi="Arial" w:cs="Arial"/>
        <w:sz w:val="20"/>
      </w:rPr>
      <w:fldChar w:fldCharType="separate"/>
    </w:r>
    <w:r w:rsidR="003F1655">
      <w:rPr>
        <w:rFonts w:ascii="Arial" w:hAnsi="Arial" w:cs="Arial"/>
        <w:noProof/>
        <w:sz w:val="20"/>
      </w:rPr>
      <w:t>1</w:t>
    </w:r>
    <w:r w:rsidRPr="00996532">
      <w:rPr>
        <w:rFonts w:ascii="Arial" w:hAnsi="Arial" w:cs="Arial"/>
        <w:noProof/>
        <w:sz w:val="20"/>
      </w:rPr>
      <w:fldChar w:fldCharType="end"/>
    </w:r>
    <w:r w:rsidRPr="00996532">
      <w:rPr>
        <w:rFonts w:ascii="Arial" w:hAnsi="Arial" w:cs="Arial"/>
        <w:noProof/>
        <w:sz w:val="20"/>
      </w:rPr>
      <w:t xml:space="preserve"> | 202</w:t>
    </w:r>
    <w:r w:rsidR="000D277D" w:rsidRPr="00996532">
      <w:rPr>
        <w:rFonts w:ascii="Arial" w:hAnsi="Arial" w:cs="Arial"/>
        <w:noProof/>
        <w:sz w:val="20"/>
      </w:rPr>
      <w:t>2-23</w:t>
    </w:r>
  </w:p>
  <w:p w14:paraId="5AFA5425" w14:textId="0B359BF0" w:rsidR="009D2A83" w:rsidRDefault="009D2A83" w:rsidP="009D2A8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7EC66" w14:textId="77777777" w:rsidR="009D2A83" w:rsidRDefault="009D2A83" w:rsidP="009D2A83">
      <w:pPr>
        <w:spacing w:after="0" w:line="240" w:lineRule="auto"/>
      </w:pPr>
      <w:r>
        <w:separator/>
      </w:r>
    </w:p>
  </w:footnote>
  <w:footnote w:type="continuationSeparator" w:id="0">
    <w:p w14:paraId="0B39A685" w14:textId="77777777" w:rsidR="009D2A83" w:rsidRDefault="009D2A83" w:rsidP="009D2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C08"/>
    <w:multiLevelType w:val="hybridMultilevel"/>
    <w:tmpl w:val="E216E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C20B7"/>
    <w:multiLevelType w:val="hybridMultilevel"/>
    <w:tmpl w:val="8552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32BBB"/>
    <w:multiLevelType w:val="hybridMultilevel"/>
    <w:tmpl w:val="8068A706"/>
    <w:lvl w:ilvl="0" w:tplc="3A983A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9B69E0"/>
    <w:multiLevelType w:val="hybridMultilevel"/>
    <w:tmpl w:val="F6909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A11BF"/>
    <w:multiLevelType w:val="hybridMultilevel"/>
    <w:tmpl w:val="F0B0438E"/>
    <w:lvl w:ilvl="0" w:tplc="3A983A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95520"/>
    <w:multiLevelType w:val="multilevel"/>
    <w:tmpl w:val="EDEC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0F13C0"/>
    <w:multiLevelType w:val="hybridMultilevel"/>
    <w:tmpl w:val="8C066842"/>
    <w:lvl w:ilvl="0" w:tplc="1A4E77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2D4C12"/>
    <w:multiLevelType w:val="hybridMultilevel"/>
    <w:tmpl w:val="02CC9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66DCA"/>
    <w:multiLevelType w:val="hybridMultilevel"/>
    <w:tmpl w:val="68AE4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520ACA"/>
    <w:multiLevelType w:val="hybridMultilevel"/>
    <w:tmpl w:val="4E50B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7F4002"/>
    <w:multiLevelType w:val="hybridMultilevel"/>
    <w:tmpl w:val="B5341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0301BA"/>
    <w:multiLevelType w:val="hybridMultilevel"/>
    <w:tmpl w:val="F064C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1F"/>
    <w:rsid w:val="00016CFB"/>
    <w:rsid w:val="00022EB9"/>
    <w:rsid w:val="00024CDE"/>
    <w:rsid w:val="00024F98"/>
    <w:rsid w:val="00027DDB"/>
    <w:rsid w:val="00041C4B"/>
    <w:rsid w:val="000705F8"/>
    <w:rsid w:val="00070B10"/>
    <w:rsid w:val="00071434"/>
    <w:rsid w:val="00074C80"/>
    <w:rsid w:val="00077CA7"/>
    <w:rsid w:val="0009116B"/>
    <w:rsid w:val="000A43FB"/>
    <w:rsid w:val="000B35C2"/>
    <w:rsid w:val="000C1C85"/>
    <w:rsid w:val="000C21C2"/>
    <w:rsid w:val="000C3450"/>
    <w:rsid w:val="000C78FF"/>
    <w:rsid w:val="000D277D"/>
    <w:rsid w:val="000E0EEB"/>
    <w:rsid w:val="000E6FB4"/>
    <w:rsid w:val="000F1335"/>
    <w:rsid w:val="001019B2"/>
    <w:rsid w:val="0012094D"/>
    <w:rsid w:val="00131443"/>
    <w:rsid w:val="00175BD8"/>
    <w:rsid w:val="001772DB"/>
    <w:rsid w:val="00184857"/>
    <w:rsid w:val="00193B62"/>
    <w:rsid w:val="001C6492"/>
    <w:rsid w:val="001E37FD"/>
    <w:rsid w:val="001F176B"/>
    <w:rsid w:val="001F233E"/>
    <w:rsid w:val="00202056"/>
    <w:rsid w:val="002266E0"/>
    <w:rsid w:val="00242348"/>
    <w:rsid w:val="002425D9"/>
    <w:rsid w:val="002556A1"/>
    <w:rsid w:val="00280A9F"/>
    <w:rsid w:val="0028215E"/>
    <w:rsid w:val="0029191A"/>
    <w:rsid w:val="0029634C"/>
    <w:rsid w:val="002A6392"/>
    <w:rsid w:val="002B5960"/>
    <w:rsid w:val="002C6497"/>
    <w:rsid w:val="002D0E20"/>
    <w:rsid w:val="002D3114"/>
    <w:rsid w:val="002E25A5"/>
    <w:rsid w:val="002E496B"/>
    <w:rsid w:val="00337EE0"/>
    <w:rsid w:val="003415EA"/>
    <w:rsid w:val="00344573"/>
    <w:rsid w:val="0037294B"/>
    <w:rsid w:val="0037666E"/>
    <w:rsid w:val="0038161C"/>
    <w:rsid w:val="003831B7"/>
    <w:rsid w:val="003936E7"/>
    <w:rsid w:val="003A40D5"/>
    <w:rsid w:val="003C1382"/>
    <w:rsid w:val="003C5AAD"/>
    <w:rsid w:val="003D4973"/>
    <w:rsid w:val="003E3E0C"/>
    <w:rsid w:val="003E7161"/>
    <w:rsid w:val="003F1081"/>
    <w:rsid w:val="003F1655"/>
    <w:rsid w:val="0041120E"/>
    <w:rsid w:val="004129DB"/>
    <w:rsid w:val="0042259B"/>
    <w:rsid w:val="0044590D"/>
    <w:rsid w:val="0045052B"/>
    <w:rsid w:val="004669F7"/>
    <w:rsid w:val="00480BCF"/>
    <w:rsid w:val="00481DAE"/>
    <w:rsid w:val="00496771"/>
    <w:rsid w:val="004972EB"/>
    <w:rsid w:val="004A54B6"/>
    <w:rsid w:val="004A6095"/>
    <w:rsid w:val="004B0406"/>
    <w:rsid w:val="004D3A29"/>
    <w:rsid w:val="004D533A"/>
    <w:rsid w:val="004D74CA"/>
    <w:rsid w:val="004F20A9"/>
    <w:rsid w:val="005000CA"/>
    <w:rsid w:val="005014B4"/>
    <w:rsid w:val="00502CED"/>
    <w:rsid w:val="00502D3C"/>
    <w:rsid w:val="00510746"/>
    <w:rsid w:val="0051524E"/>
    <w:rsid w:val="00525988"/>
    <w:rsid w:val="0053527E"/>
    <w:rsid w:val="005470E2"/>
    <w:rsid w:val="00584D91"/>
    <w:rsid w:val="00593237"/>
    <w:rsid w:val="005D2192"/>
    <w:rsid w:val="005D683B"/>
    <w:rsid w:val="005E166C"/>
    <w:rsid w:val="006030CF"/>
    <w:rsid w:val="00605405"/>
    <w:rsid w:val="006132E8"/>
    <w:rsid w:val="006220A4"/>
    <w:rsid w:val="0064519D"/>
    <w:rsid w:val="006613F1"/>
    <w:rsid w:val="00692EC0"/>
    <w:rsid w:val="006A203E"/>
    <w:rsid w:val="006C5E02"/>
    <w:rsid w:val="006D465C"/>
    <w:rsid w:val="006F1CC5"/>
    <w:rsid w:val="007072EC"/>
    <w:rsid w:val="00712114"/>
    <w:rsid w:val="007152DB"/>
    <w:rsid w:val="0071743D"/>
    <w:rsid w:val="00742B07"/>
    <w:rsid w:val="007467C8"/>
    <w:rsid w:val="00747A7C"/>
    <w:rsid w:val="00750C2D"/>
    <w:rsid w:val="00762A6C"/>
    <w:rsid w:val="00772C8E"/>
    <w:rsid w:val="007756DD"/>
    <w:rsid w:val="00782AD5"/>
    <w:rsid w:val="007A6889"/>
    <w:rsid w:val="007C72E6"/>
    <w:rsid w:val="007D2783"/>
    <w:rsid w:val="007F7D39"/>
    <w:rsid w:val="00825AA5"/>
    <w:rsid w:val="00836F00"/>
    <w:rsid w:val="008519F0"/>
    <w:rsid w:val="00862D7A"/>
    <w:rsid w:val="00867B3F"/>
    <w:rsid w:val="008754AA"/>
    <w:rsid w:val="00892B66"/>
    <w:rsid w:val="008A31E7"/>
    <w:rsid w:val="008A56C4"/>
    <w:rsid w:val="008B0181"/>
    <w:rsid w:val="008F4A13"/>
    <w:rsid w:val="00921FF9"/>
    <w:rsid w:val="0092556D"/>
    <w:rsid w:val="00925F75"/>
    <w:rsid w:val="0093478F"/>
    <w:rsid w:val="00950B36"/>
    <w:rsid w:val="00955D80"/>
    <w:rsid w:val="00963F1F"/>
    <w:rsid w:val="00980823"/>
    <w:rsid w:val="00993C9B"/>
    <w:rsid w:val="00996532"/>
    <w:rsid w:val="00997759"/>
    <w:rsid w:val="009A64AD"/>
    <w:rsid w:val="009B3A73"/>
    <w:rsid w:val="009D2A83"/>
    <w:rsid w:val="009D3BAA"/>
    <w:rsid w:val="009E0704"/>
    <w:rsid w:val="009E380A"/>
    <w:rsid w:val="00A05699"/>
    <w:rsid w:val="00A07BD9"/>
    <w:rsid w:val="00A2549C"/>
    <w:rsid w:val="00A26138"/>
    <w:rsid w:val="00A322A3"/>
    <w:rsid w:val="00A41B65"/>
    <w:rsid w:val="00A62543"/>
    <w:rsid w:val="00A70D89"/>
    <w:rsid w:val="00A719AE"/>
    <w:rsid w:val="00A81EC4"/>
    <w:rsid w:val="00A94149"/>
    <w:rsid w:val="00AA3B5D"/>
    <w:rsid w:val="00AC1CD5"/>
    <w:rsid w:val="00AD6B16"/>
    <w:rsid w:val="00AE6797"/>
    <w:rsid w:val="00AF4A85"/>
    <w:rsid w:val="00B1295A"/>
    <w:rsid w:val="00B17F50"/>
    <w:rsid w:val="00B22EDA"/>
    <w:rsid w:val="00B302EC"/>
    <w:rsid w:val="00B5714A"/>
    <w:rsid w:val="00B6031F"/>
    <w:rsid w:val="00B90127"/>
    <w:rsid w:val="00B91620"/>
    <w:rsid w:val="00B96F7D"/>
    <w:rsid w:val="00BA2D05"/>
    <w:rsid w:val="00BB4C2B"/>
    <w:rsid w:val="00BD0C45"/>
    <w:rsid w:val="00BD742F"/>
    <w:rsid w:val="00BE4FBC"/>
    <w:rsid w:val="00C01032"/>
    <w:rsid w:val="00C43170"/>
    <w:rsid w:val="00C4482E"/>
    <w:rsid w:val="00C45E12"/>
    <w:rsid w:val="00C52F5E"/>
    <w:rsid w:val="00C54B6D"/>
    <w:rsid w:val="00C561A4"/>
    <w:rsid w:val="00C660D3"/>
    <w:rsid w:val="00C76D18"/>
    <w:rsid w:val="00C937FF"/>
    <w:rsid w:val="00C94EE7"/>
    <w:rsid w:val="00CE29EF"/>
    <w:rsid w:val="00CE640E"/>
    <w:rsid w:val="00CF2979"/>
    <w:rsid w:val="00D014D4"/>
    <w:rsid w:val="00D13B39"/>
    <w:rsid w:val="00D26560"/>
    <w:rsid w:val="00D337B6"/>
    <w:rsid w:val="00D41AB1"/>
    <w:rsid w:val="00D52C2E"/>
    <w:rsid w:val="00D54040"/>
    <w:rsid w:val="00D63D76"/>
    <w:rsid w:val="00D64403"/>
    <w:rsid w:val="00D66C8B"/>
    <w:rsid w:val="00D858AF"/>
    <w:rsid w:val="00D91B48"/>
    <w:rsid w:val="00D922BB"/>
    <w:rsid w:val="00DA4A0D"/>
    <w:rsid w:val="00DB3B81"/>
    <w:rsid w:val="00DB4767"/>
    <w:rsid w:val="00DE1CBD"/>
    <w:rsid w:val="00DF5055"/>
    <w:rsid w:val="00E01265"/>
    <w:rsid w:val="00E14521"/>
    <w:rsid w:val="00E2745B"/>
    <w:rsid w:val="00E47037"/>
    <w:rsid w:val="00E64448"/>
    <w:rsid w:val="00E6503A"/>
    <w:rsid w:val="00E912CE"/>
    <w:rsid w:val="00EB25E4"/>
    <w:rsid w:val="00EC5027"/>
    <w:rsid w:val="00EE1A3E"/>
    <w:rsid w:val="00EE206B"/>
    <w:rsid w:val="00EE493F"/>
    <w:rsid w:val="00EF5A94"/>
    <w:rsid w:val="00EF7138"/>
    <w:rsid w:val="00F24407"/>
    <w:rsid w:val="00F7105F"/>
    <w:rsid w:val="00F77B46"/>
    <w:rsid w:val="00F807E9"/>
    <w:rsid w:val="00F80A05"/>
    <w:rsid w:val="00FA39E2"/>
    <w:rsid w:val="00FA3B91"/>
    <w:rsid w:val="00FB370F"/>
    <w:rsid w:val="00FD11B0"/>
    <w:rsid w:val="00FF12BC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1CA68"/>
  <w15:chartTrackingRefBased/>
  <w15:docId w15:val="{3C61F6EE-D5D8-42B3-8042-2DB22F56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D7A"/>
  </w:style>
  <w:style w:type="paragraph" w:styleId="Heading4">
    <w:name w:val="heading 4"/>
    <w:basedOn w:val="Normal"/>
    <w:link w:val="Heading4Char"/>
    <w:uiPriority w:val="9"/>
    <w:qFormat/>
    <w:rsid w:val="00D644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2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5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2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2D7A"/>
    <w:rPr>
      <w:color w:val="0563C1" w:themeColor="hyperlink"/>
      <w:u w:val="single"/>
    </w:rPr>
  </w:style>
  <w:style w:type="table" w:styleId="ListTable2-Accent1">
    <w:name w:val="List Table 2 Accent 1"/>
    <w:basedOn w:val="TableNormal"/>
    <w:uiPriority w:val="47"/>
    <w:rsid w:val="004D533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B3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3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7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70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103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F20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2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A83"/>
  </w:style>
  <w:style w:type="paragraph" w:styleId="Footer">
    <w:name w:val="footer"/>
    <w:basedOn w:val="Normal"/>
    <w:link w:val="FooterChar"/>
    <w:uiPriority w:val="99"/>
    <w:unhideWhenUsed/>
    <w:rsid w:val="009D2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A83"/>
  </w:style>
  <w:style w:type="character" w:customStyle="1" w:styleId="Heading4Char">
    <w:name w:val="Heading 4 Char"/>
    <w:basedOn w:val="DefaultParagraphFont"/>
    <w:link w:val="Heading4"/>
    <w:uiPriority w:val="9"/>
    <w:rsid w:val="00D6440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D644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rotary.org/en/learning-reference/learn-topic/awards" TargetMode="External"/><Relationship Id="rId13" Type="http://schemas.openxmlformats.org/officeDocument/2006/relationships/hyperlink" Target="https://my.rotary.org/en/learning-reference/learn-topic/awards" TargetMode="External"/><Relationship Id="rId18" Type="http://schemas.openxmlformats.org/officeDocument/2006/relationships/hyperlink" Target="https://rotary.qualtrics.com/jfe/form/SV_6SaqTiH3QyjdFR3" TargetMode="External"/><Relationship Id="rId26" Type="http://schemas.openxmlformats.org/officeDocument/2006/relationships/hyperlink" Target="https://my.rotary.org/en/learning-reference/learn-topic/award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otary.qualtrics.com/jfe/form/SV_6SaqTiH3QyjdFR3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otary.qualtrics.com/jfe/form/SV_9RG7oHviieQmAkd" TargetMode="External"/><Relationship Id="rId12" Type="http://schemas.openxmlformats.org/officeDocument/2006/relationships/hyperlink" Target="https://rotary.qualtrics.com/jfe/form/SV_9RG7oHviieQmAkd" TargetMode="External"/><Relationship Id="rId17" Type="http://schemas.openxmlformats.org/officeDocument/2006/relationships/hyperlink" Target="https://my.rotary.org/en/learning-reference/learn-topic/awards" TargetMode="External"/><Relationship Id="rId25" Type="http://schemas.openxmlformats.org/officeDocument/2006/relationships/hyperlink" Target="https://rotary.qualtrics.com/jfe/form/SV_3Cv2x1V2IoiMoPH" TargetMode="External"/><Relationship Id="rId33" Type="http://schemas.openxmlformats.org/officeDocument/2006/relationships/fontTable" Target="fontTable.xml"/><Relationship Id="rId38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hyperlink" Target="https://rotary.qualtrics.com/jfe/form/SV_3QqKGOfQReFIluJ" TargetMode="External"/><Relationship Id="rId20" Type="http://schemas.openxmlformats.org/officeDocument/2006/relationships/hyperlink" Target="http://convention.rotary.org/" TargetMode="External"/><Relationship Id="rId29" Type="http://schemas.openxmlformats.org/officeDocument/2006/relationships/hyperlink" Target="https://my.rotary.org/en/learning-reference/learn-topic/award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clubfinance@rotary.org" TargetMode="External"/><Relationship Id="rId24" Type="http://schemas.openxmlformats.org/officeDocument/2006/relationships/hyperlink" Target="https://my.rotary.org/en/learning-reference/learn-topic/awards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my.rotary.org/en/learning-reference/learn-topic/awards" TargetMode="External"/><Relationship Id="rId23" Type="http://schemas.openxmlformats.org/officeDocument/2006/relationships/hyperlink" Target="https://rotary.qualtrics.com/jfe/form/SV_3Cv2x1V2IoiMoPH" TargetMode="External"/><Relationship Id="rId28" Type="http://schemas.openxmlformats.org/officeDocument/2006/relationships/hyperlink" Target="https://rotary.qualtrics.com/jfe/form/SV_6VV04kyEKGhyQDz" TargetMode="External"/><Relationship Id="rId10" Type="http://schemas.openxmlformats.org/officeDocument/2006/relationships/hyperlink" Target="https://my.rotary.org/en/learning-reference/learn-topic/awards" TargetMode="External"/><Relationship Id="rId19" Type="http://schemas.openxmlformats.org/officeDocument/2006/relationships/hyperlink" Target="https://my.rotary.org/en/learning-reference/learn-topic/awards" TargetMode="External"/><Relationship Id="rId31" Type="http://schemas.openxmlformats.org/officeDocument/2006/relationships/hyperlink" Target="http://convention.rotar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tary.qualtrics.com/jfe/form/SV_9RG7oHviieQmAkd" TargetMode="External"/><Relationship Id="rId14" Type="http://schemas.openxmlformats.org/officeDocument/2006/relationships/hyperlink" Target="https://rotary.qualtrics.com/jfe/form/SV_9RG7oHviieQmAkd" TargetMode="External"/><Relationship Id="rId22" Type="http://schemas.openxmlformats.org/officeDocument/2006/relationships/hyperlink" Target="https://my.rotary.org/en/learning-reference/learn-topic/awards" TargetMode="External"/><Relationship Id="rId27" Type="http://schemas.openxmlformats.org/officeDocument/2006/relationships/hyperlink" Target="mailto:riclubfinance%40rotary.org?subject=" TargetMode="External"/><Relationship Id="rId30" Type="http://schemas.openxmlformats.org/officeDocument/2006/relationships/hyperlink" Target="http://convention.rotar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McPeak</dc:creator>
  <cp:keywords/>
  <dc:description/>
  <cp:lastModifiedBy>Megan McPeak</cp:lastModifiedBy>
  <cp:revision>2</cp:revision>
  <dcterms:created xsi:type="dcterms:W3CDTF">2021-06-28T19:08:00Z</dcterms:created>
  <dcterms:modified xsi:type="dcterms:W3CDTF">2021-06-28T19:08:00Z</dcterms:modified>
</cp:coreProperties>
</file>