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5FDF" w14:textId="77777777" w:rsidR="001359AF" w:rsidRDefault="002A0F18" w:rsidP="0029034A">
      <w:pPr>
        <w:pStyle w:val="Heading1"/>
        <w:spacing w:before="0"/>
      </w:pPr>
      <w:r>
        <w:t>start guide for alternative</w:t>
      </w:r>
    </w:p>
    <w:p w14:paraId="2B83182E" w14:textId="55C2EBB5" w:rsidR="00F428BD" w:rsidRDefault="002A0F18" w:rsidP="0029034A">
      <w:pPr>
        <w:pStyle w:val="Heading1"/>
        <w:spacing w:before="0"/>
      </w:pPr>
      <w:r>
        <w:t>membership types</w:t>
      </w:r>
    </w:p>
    <w:p w14:paraId="29866A56" w14:textId="77777777" w:rsidR="001359AF" w:rsidRPr="001359AF" w:rsidRDefault="001359AF" w:rsidP="0029034A"/>
    <w:p w14:paraId="1926A82F" w14:textId="06E6F119" w:rsidR="008D2763" w:rsidRDefault="00EE2B22" w:rsidP="007A4C1D">
      <w:r>
        <w:t>U</w:t>
      </w:r>
      <w:r w:rsidR="00B33CDE">
        <w:t xml:space="preserve">se this worksheet to </w:t>
      </w:r>
      <w:r w:rsidR="004E3F39">
        <w:t xml:space="preserve">decide which </w:t>
      </w:r>
      <w:r w:rsidR="00B33CDE">
        <w:t xml:space="preserve">types of membership your club </w:t>
      </w:r>
      <w:r w:rsidR="004E3F39">
        <w:t xml:space="preserve">will </w:t>
      </w:r>
      <w:r w:rsidR="00B33CDE">
        <w:t xml:space="preserve">offer. </w:t>
      </w:r>
      <w:r w:rsidR="006B59CD">
        <w:t>Document a</w:t>
      </w:r>
      <w:r w:rsidR="008D2763">
        <w:t xml:space="preserve">ny change </w:t>
      </w:r>
      <w:r w:rsidR="004E3F39">
        <w:t xml:space="preserve">to </w:t>
      </w:r>
      <w:r w:rsidR="008D2763">
        <w:t>membership types in your club’s bylaws.</w:t>
      </w:r>
      <w:r w:rsidR="004E3F39">
        <w:t xml:space="preserve"> We especially recommend that you </w:t>
      </w:r>
      <w:r w:rsidR="00D20281">
        <w:t xml:space="preserve">amend the bylaws to reflect </w:t>
      </w:r>
      <w:r w:rsidR="004E3F39">
        <w:t>the answers to the asterisked questions.</w:t>
      </w:r>
    </w:p>
    <w:p w14:paraId="0057073C" w14:textId="77777777" w:rsidR="008D2763" w:rsidRDefault="008D2763" w:rsidP="007A4C1D"/>
    <w:p w14:paraId="3B3A249B" w14:textId="510496A1" w:rsidR="007A4C1D" w:rsidRDefault="001359AF" w:rsidP="007A4C1D">
      <w:r>
        <w:t>R</w:t>
      </w:r>
      <w:r w:rsidR="00B33CDE">
        <w:t xml:space="preserve">emember that Rotary International recognizes </w:t>
      </w:r>
      <w:r>
        <w:t xml:space="preserve">only </w:t>
      </w:r>
      <w:r w:rsidR="00B33CDE">
        <w:t>active and honorary membership</w:t>
      </w:r>
      <w:r>
        <w:t>s</w:t>
      </w:r>
      <w:r w:rsidR="00B33CDE">
        <w:t xml:space="preserve">. </w:t>
      </w:r>
      <w:r w:rsidR="00715AD6">
        <w:t>When reporting members to Rotary, a</w:t>
      </w:r>
      <w:r w:rsidR="008D2763">
        <w:t xml:space="preserve">ssign </w:t>
      </w:r>
      <w:r w:rsidR="00B33CDE">
        <w:t>any alternat</w:t>
      </w:r>
      <w:r>
        <w:t>iv</w:t>
      </w:r>
      <w:r w:rsidR="00B33CDE">
        <w:t xml:space="preserve">e </w:t>
      </w:r>
      <w:r w:rsidR="008D2763">
        <w:t xml:space="preserve">membership </w:t>
      </w:r>
      <w:r w:rsidR="00B33CDE">
        <w:t xml:space="preserve">types to one of </w:t>
      </w:r>
      <w:r w:rsidR="005E3E37">
        <w:t xml:space="preserve">those </w:t>
      </w:r>
      <w:r w:rsidR="008D2763">
        <w:t xml:space="preserve">two </w:t>
      </w:r>
      <w:r w:rsidR="00B33CDE">
        <w:t>categories.</w:t>
      </w:r>
      <w:r w:rsidR="007A4C1D">
        <w:t xml:space="preserve"> </w:t>
      </w:r>
    </w:p>
    <w:p w14:paraId="388CC364" w14:textId="77777777" w:rsidR="00B33CDE" w:rsidRDefault="00B33CDE" w:rsidP="00B33CDE"/>
    <w:p w14:paraId="0B309438" w14:textId="77777777" w:rsidR="00FF7E85" w:rsidRDefault="00FF7E85" w:rsidP="00B33CDE"/>
    <w:p w14:paraId="61B2E75B" w14:textId="38136EBD" w:rsidR="00426C37" w:rsidRDefault="00426C37" w:rsidP="00FF7E85">
      <w:pPr>
        <w:pStyle w:val="ListParagraph"/>
        <w:numPr>
          <w:ilvl w:val="0"/>
          <w:numId w:val="2"/>
        </w:numPr>
        <w:ind w:left="360"/>
      </w:pPr>
      <w:r>
        <w:t xml:space="preserve">What </w:t>
      </w:r>
      <w:r w:rsidR="004E3F39">
        <w:t xml:space="preserve">new </w:t>
      </w:r>
      <w:r>
        <w:t xml:space="preserve">type of membership does our club </w:t>
      </w:r>
      <w:r w:rsidR="00715AD6">
        <w:t xml:space="preserve">want </w:t>
      </w:r>
      <w:r>
        <w:t>to offer?</w:t>
      </w:r>
      <w:r w:rsidR="003A735B">
        <w:t>*</w:t>
      </w:r>
    </w:p>
    <w:p w14:paraId="2762850C" w14:textId="77777777" w:rsidR="007C3D6C" w:rsidRDefault="007C3D6C" w:rsidP="00B33CDE"/>
    <w:p w14:paraId="0996E1EC" w14:textId="77777777" w:rsidR="007C3D6C" w:rsidRDefault="007C3D6C" w:rsidP="00B33CDE"/>
    <w:p w14:paraId="7C65D5ED" w14:textId="77777777" w:rsidR="007C3D6C" w:rsidRDefault="007C3D6C" w:rsidP="00B33CDE"/>
    <w:p w14:paraId="69CCD1F7" w14:textId="046B18D3" w:rsidR="001A0E5E" w:rsidRPr="001A0E5E" w:rsidRDefault="00F24199" w:rsidP="00426C37">
      <w:pPr>
        <w:pStyle w:val="ListParagraph"/>
        <w:numPr>
          <w:ilvl w:val="0"/>
          <w:numId w:val="2"/>
        </w:numPr>
        <w:ind w:left="360"/>
      </w:pPr>
      <w:r>
        <w:rPr>
          <w:color w:val="000000" w:themeColor="text1"/>
        </w:rPr>
        <w:t>Why do we want to offer</w:t>
      </w:r>
      <w:r w:rsidR="001A0E5E" w:rsidRPr="001A0E5E">
        <w:rPr>
          <w:color w:val="000000" w:themeColor="text1"/>
        </w:rPr>
        <w:t xml:space="preserve"> this new membership </w:t>
      </w:r>
      <w:r w:rsidR="001A0E5E">
        <w:rPr>
          <w:color w:val="000000" w:themeColor="text1"/>
        </w:rPr>
        <w:t>type</w:t>
      </w:r>
      <w:r w:rsidR="001A0E5E" w:rsidRPr="001A0E5E">
        <w:rPr>
          <w:color w:val="000000" w:themeColor="text1"/>
        </w:rPr>
        <w:t>?</w:t>
      </w:r>
      <w:r w:rsidR="00CC3D59">
        <w:rPr>
          <w:color w:val="000000" w:themeColor="text1"/>
        </w:rPr>
        <w:t xml:space="preserve"> How would our club benefit? What membership issues do </w:t>
      </w:r>
      <w:r w:rsidR="004E3F39">
        <w:rPr>
          <w:color w:val="000000" w:themeColor="text1"/>
        </w:rPr>
        <w:t xml:space="preserve">we </w:t>
      </w:r>
      <w:r w:rsidR="00CC3D59">
        <w:rPr>
          <w:color w:val="000000" w:themeColor="text1"/>
        </w:rPr>
        <w:t>expect it to address?</w:t>
      </w:r>
    </w:p>
    <w:p w14:paraId="719FEE15" w14:textId="77777777" w:rsidR="001A0E5E" w:rsidRDefault="001A0E5E" w:rsidP="001A0E5E">
      <w:pPr>
        <w:pStyle w:val="ListParagraph"/>
        <w:ind w:left="360"/>
      </w:pPr>
    </w:p>
    <w:p w14:paraId="1F7D976A" w14:textId="77777777" w:rsidR="001A0E5E" w:rsidRDefault="001A0E5E" w:rsidP="001A0E5E">
      <w:pPr>
        <w:pStyle w:val="ListParagraph"/>
        <w:ind w:left="360"/>
      </w:pPr>
    </w:p>
    <w:p w14:paraId="35A197D3" w14:textId="77777777" w:rsidR="001A0E5E" w:rsidRDefault="001A0E5E" w:rsidP="001A0E5E"/>
    <w:p w14:paraId="42B5E0D6" w14:textId="4CA12903" w:rsidR="001A0E5E" w:rsidRDefault="001A0E5E" w:rsidP="001A0E5E">
      <w:pPr>
        <w:pStyle w:val="ListParagraph"/>
        <w:numPr>
          <w:ilvl w:val="0"/>
          <w:numId w:val="2"/>
        </w:numPr>
        <w:ind w:left="360"/>
      </w:pPr>
      <w:r>
        <w:t xml:space="preserve">What are </w:t>
      </w:r>
      <w:r w:rsidR="004E3F39">
        <w:t xml:space="preserve">the </w:t>
      </w:r>
      <w:r w:rsidR="00F24199">
        <w:t xml:space="preserve">potential drawbacks </w:t>
      </w:r>
      <w:r>
        <w:t>to this type of membership?</w:t>
      </w:r>
    </w:p>
    <w:p w14:paraId="567F5A6A" w14:textId="77777777" w:rsidR="001A0E5E" w:rsidRDefault="001A0E5E" w:rsidP="001A0E5E">
      <w:pPr>
        <w:pStyle w:val="ListParagraph"/>
        <w:ind w:left="360"/>
      </w:pPr>
    </w:p>
    <w:p w14:paraId="6EBC8B31" w14:textId="77777777" w:rsidR="001A0E5E" w:rsidRDefault="001A0E5E" w:rsidP="001A0E5E">
      <w:pPr>
        <w:pStyle w:val="ListParagraph"/>
        <w:ind w:left="360"/>
      </w:pPr>
    </w:p>
    <w:p w14:paraId="5234CC36" w14:textId="77777777" w:rsidR="001A0E5E" w:rsidRDefault="001A0E5E" w:rsidP="001A0E5E">
      <w:pPr>
        <w:pStyle w:val="ListParagraph"/>
        <w:ind w:left="360"/>
      </w:pPr>
    </w:p>
    <w:p w14:paraId="4E8B25BB" w14:textId="01B7A80C" w:rsidR="00426C37" w:rsidRDefault="00715AD6" w:rsidP="00426C37">
      <w:pPr>
        <w:pStyle w:val="ListParagraph"/>
        <w:numPr>
          <w:ilvl w:val="0"/>
          <w:numId w:val="2"/>
        </w:numPr>
        <w:ind w:left="360"/>
      </w:pPr>
      <w:r>
        <w:t xml:space="preserve">What would </w:t>
      </w:r>
      <w:r w:rsidR="001359AF">
        <w:t xml:space="preserve">be </w:t>
      </w:r>
      <w:r>
        <w:t>the eligibility requirements for</w:t>
      </w:r>
      <w:r w:rsidR="00426C37">
        <w:t xml:space="preserve"> this type of membership?</w:t>
      </w:r>
      <w:r w:rsidR="003A735B">
        <w:t>*</w:t>
      </w:r>
    </w:p>
    <w:p w14:paraId="4B336946" w14:textId="77777777" w:rsidR="00426C37" w:rsidRDefault="00426C37" w:rsidP="00B33CDE"/>
    <w:p w14:paraId="0E5A8351" w14:textId="77777777" w:rsidR="007C3D6C" w:rsidRDefault="007C3D6C" w:rsidP="00B33CDE"/>
    <w:p w14:paraId="416C6895" w14:textId="77777777" w:rsidR="007C3D6C" w:rsidRDefault="007C3D6C" w:rsidP="00B33CDE"/>
    <w:p w14:paraId="76F4F1C5" w14:textId="308F0ED4" w:rsidR="00426C37" w:rsidRDefault="00D20281" w:rsidP="00FF7E85">
      <w:pPr>
        <w:pStyle w:val="ListParagraph"/>
        <w:numPr>
          <w:ilvl w:val="0"/>
          <w:numId w:val="2"/>
        </w:numPr>
        <w:ind w:left="360"/>
      </w:pPr>
      <w:r>
        <w:t xml:space="preserve">What </w:t>
      </w:r>
      <w:r w:rsidR="00426C37">
        <w:t xml:space="preserve">club dues </w:t>
      </w:r>
      <w:r>
        <w:t xml:space="preserve">will members of this type </w:t>
      </w:r>
      <w:r w:rsidR="005E3E37">
        <w:t xml:space="preserve">be </w:t>
      </w:r>
      <w:r>
        <w:t>expected to pay?*</w:t>
      </w:r>
    </w:p>
    <w:p w14:paraId="2DEC0402" w14:textId="77777777" w:rsidR="007C3D6C" w:rsidRDefault="007C3D6C" w:rsidP="00B33CDE"/>
    <w:p w14:paraId="52629ADD" w14:textId="77777777" w:rsidR="007C3D6C" w:rsidRDefault="007C3D6C" w:rsidP="00B33CDE"/>
    <w:p w14:paraId="2BDBFDD5" w14:textId="77777777" w:rsidR="007C3D6C" w:rsidRDefault="007C3D6C" w:rsidP="00B33CDE"/>
    <w:p w14:paraId="31A59D49" w14:textId="313E237A" w:rsidR="007C3D6C" w:rsidRDefault="007C3D6C" w:rsidP="007C3D6C">
      <w:pPr>
        <w:pStyle w:val="ListParagraph"/>
        <w:numPr>
          <w:ilvl w:val="0"/>
          <w:numId w:val="2"/>
        </w:numPr>
        <w:ind w:left="360"/>
      </w:pPr>
      <w:r>
        <w:t xml:space="preserve">Can someone </w:t>
      </w:r>
      <w:r w:rsidR="00D20281">
        <w:t xml:space="preserve">with </w:t>
      </w:r>
      <w:r>
        <w:t xml:space="preserve">this type of membership </w:t>
      </w:r>
      <w:r w:rsidR="00D20281">
        <w:t xml:space="preserve">serve as a </w:t>
      </w:r>
      <w:r>
        <w:t>club office</w:t>
      </w:r>
      <w:r w:rsidR="00D20281">
        <w:t>r</w:t>
      </w:r>
      <w:r>
        <w:t>?</w:t>
      </w:r>
      <w:r w:rsidR="00C37676">
        <w:t xml:space="preserve"> </w:t>
      </w:r>
      <w:r w:rsidR="00F24199">
        <w:t xml:space="preserve">Will </w:t>
      </w:r>
      <w:r w:rsidR="001359AF">
        <w:t xml:space="preserve">this </w:t>
      </w:r>
      <w:r w:rsidR="00D20281">
        <w:t xml:space="preserve">type of </w:t>
      </w:r>
      <w:r w:rsidR="001359AF">
        <w:t xml:space="preserve">member </w:t>
      </w:r>
      <w:r w:rsidR="00C37676">
        <w:t>have club voting rights?</w:t>
      </w:r>
      <w:r w:rsidR="003A735B">
        <w:t>*</w:t>
      </w:r>
    </w:p>
    <w:p w14:paraId="398FC93E" w14:textId="77777777" w:rsidR="007C3D6C" w:rsidRDefault="007C3D6C" w:rsidP="007C3D6C"/>
    <w:p w14:paraId="5C28338D" w14:textId="77777777" w:rsidR="007C3D6C" w:rsidRDefault="007C3D6C" w:rsidP="007C3D6C"/>
    <w:p w14:paraId="0D4E94DF" w14:textId="77777777" w:rsidR="007C3D6C" w:rsidRDefault="007C3D6C" w:rsidP="007C3D6C"/>
    <w:p w14:paraId="1AB1F107" w14:textId="37E3C168" w:rsidR="004F4457" w:rsidRDefault="004F4457" w:rsidP="004F4457">
      <w:pPr>
        <w:pStyle w:val="ListParagraph"/>
        <w:numPr>
          <w:ilvl w:val="0"/>
          <w:numId w:val="2"/>
        </w:numPr>
        <w:ind w:left="360"/>
      </w:pPr>
      <w:r>
        <w:t>What are the attendance expectations for these members</w:t>
      </w:r>
      <w:r w:rsidR="00D20281">
        <w:t>,</w:t>
      </w:r>
      <w:r>
        <w:t xml:space="preserve"> and how will our club secretary include them in reports to the governor?</w:t>
      </w:r>
      <w:r w:rsidR="003A735B">
        <w:t>*</w:t>
      </w:r>
    </w:p>
    <w:p w14:paraId="3FA6B864" w14:textId="77777777" w:rsidR="003A735B" w:rsidRDefault="003A735B" w:rsidP="003A735B">
      <w:pPr>
        <w:pStyle w:val="ListParagraph"/>
        <w:ind w:left="360"/>
      </w:pPr>
    </w:p>
    <w:p w14:paraId="37784DFE" w14:textId="77777777" w:rsidR="004F4457" w:rsidRDefault="004F4457" w:rsidP="004F4457">
      <w:pPr>
        <w:pStyle w:val="ListParagraph"/>
        <w:ind w:left="360"/>
      </w:pPr>
    </w:p>
    <w:p w14:paraId="1D54E8CF" w14:textId="77777777" w:rsidR="004F4457" w:rsidRDefault="004F4457" w:rsidP="004F4457">
      <w:pPr>
        <w:pStyle w:val="ListParagraph"/>
        <w:ind w:left="360"/>
      </w:pPr>
    </w:p>
    <w:p w14:paraId="5D741760" w14:textId="42943120" w:rsidR="007C3D6C" w:rsidRDefault="001359AF" w:rsidP="007C3D6C">
      <w:pPr>
        <w:pStyle w:val="ListParagraph"/>
        <w:numPr>
          <w:ilvl w:val="0"/>
          <w:numId w:val="2"/>
        </w:numPr>
        <w:ind w:left="360"/>
      </w:pPr>
      <w:r>
        <w:t xml:space="preserve">Will </w:t>
      </w:r>
      <w:r w:rsidR="00D20281">
        <w:t xml:space="preserve">there be a </w:t>
      </w:r>
      <w:r w:rsidR="007C3D6C">
        <w:t>limit how long someone may hold this type of membership?</w:t>
      </w:r>
    </w:p>
    <w:p w14:paraId="49B1B755" w14:textId="77777777" w:rsidR="007C3D6C" w:rsidRDefault="007C3D6C" w:rsidP="00B33CDE"/>
    <w:p w14:paraId="41D32294" w14:textId="77777777" w:rsidR="007C3D6C" w:rsidRDefault="007C3D6C" w:rsidP="00B33CDE"/>
    <w:p w14:paraId="5BE2546A" w14:textId="77777777" w:rsidR="007C3D6C" w:rsidRDefault="007C3D6C" w:rsidP="00B33CDE"/>
    <w:p w14:paraId="14CD5FBF" w14:textId="571F9C49" w:rsidR="00C37676" w:rsidRDefault="00C37676" w:rsidP="00FF7E85">
      <w:pPr>
        <w:pStyle w:val="ListParagraph"/>
        <w:numPr>
          <w:ilvl w:val="0"/>
          <w:numId w:val="2"/>
        </w:numPr>
        <w:ind w:left="360"/>
      </w:pPr>
      <w:r>
        <w:t xml:space="preserve">Are members </w:t>
      </w:r>
      <w:r w:rsidR="00D20281">
        <w:t xml:space="preserve">who hold </w:t>
      </w:r>
      <w:r>
        <w:t>this type of membership active or honorary Rotarians?</w:t>
      </w:r>
      <w:r w:rsidR="003A735B">
        <w:t>*</w:t>
      </w:r>
      <w:r w:rsidR="00715AD6">
        <w:t xml:space="preserve"> (You</w:t>
      </w:r>
      <w:r w:rsidR="00D20281">
        <w:t>’ll</w:t>
      </w:r>
      <w:r w:rsidR="00715AD6">
        <w:t xml:space="preserve"> select one of these two categories when reporting members to Rotary.)</w:t>
      </w:r>
    </w:p>
    <w:p w14:paraId="25DED1D1" w14:textId="77777777" w:rsidR="00C37676" w:rsidRDefault="00C37676" w:rsidP="00C37676">
      <w:pPr>
        <w:pStyle w:val="ListParagraph"/>
        <w:ind w:left="360"/>
      </w:pPr>
    </w:p>
    <w:p w14:paraId="702417F0" w14:textId="77777777" w:rsidR="00C37676" w:rsidRDefault="00C37676" w:rsidP="00C37676">
      <w:pPr>
        <w:pStyle w:val="ListParagraph"/>
        <w:ind w:left="360"/>
      </w:pPr>
    </w:p>
    <w:p w14:paraId="33B74A4C" w14:textId="77777777" w:rsidR="00C37676" w:rsidRDefault="00C37676" w:rsidP="00C37676">
      <w:pPr>
        <w:pStyle w:val="ListParagraph"/>
        <w:ind w:left="360"/>
      </w:pPr>
    </w:p>
    <w:p w14:paraId="19AA260B" w14:textId="2E2342D1" w:rsidR="00426C37" w:rsidRDefault="00426C37" w:rsidP="00FF7E85">
      <w:pPr>
        <w:pStyle w:val="ListParagraph"/>
        <w:numPr>
          <w:ilvl w:val="0"/>
          <w:numId w:val="2"/>
        </w:numPr>
        <w:ind w:left="360"/>
      </w:pPr>
      <w:r>
        <w:t>Will our district recognize this type of membership?</w:t>
      </w:r>
    </w:p>
    <w:p w14:paraId="2F824512" w14:textId="0538BE8F" w:rsidR="007C3D6C" w:rsidRDefault="007C3D6C" w:rsidP="007C3D6C">
      <w:pPr>
        <w:pStyle w:val="ListParagraph"/>
      </w:pPr>
    </w:p>
    <w:p w14:paraId="6CF3295F" w14:textId="47870EE8" w:rsidR="00366568" w:rsidRDefault="00366568" w:rsidP="007C3D6C">
      <w:pPr>
        <w:pStyle w:val="ListParagraph"/>
      </w:pPr>
    </w:p>
    <w:p w14:paraId="79C47135" w14:textId="77777777" w:rsidR="001359AF" w:rsidRDefault="001359AF" w:rsidP="007C3D6C">
      <w:pPr>
        <w:pStyle w:val="ListParagraph"/>
      </w:pPr>
    </w:p>
    <w:p w14:paraId="00380401" w14:textId="77777777" w:rsidR="001359AF" w:rsidRDefault="001359AF" w:rsidP="007C3D6C">
      <w:pPr>
        <w:pStyle w:val="ListParagraph"/>
      </w:pPr>
    </w:p>
    <w:p w14:paraId="7AB12AD0" w14:textId="7842DFC7" w:rsidR="001359AF" w:rsidRDefault="001359AF" w:rsidP="001359AF">
      <w:pPr>
        <w:rPr>
          <w:i/>
        </w:rPr>
      </w:pPr>
    </w:p>
    <w:p w14:paraId="2353BB9D" w14:textId="77777777" w:rsidR="00366568" w:rsidRDefault="00366568" w:rsidP="007C3D6C">
      <w:pPr>
        <w:pStyle w:val="ListParagraph"/>
      </w:pPr>
    </w:p>
    <w:p w14:paraId="5584E4BE" w14:textId="77777777" w:rsidR="001359AF" w:rsidRDefault="001359AF" w:rsidP="007C3D6C">
      <w:pPr>
        <w:pStyle w:val="ListParagraph"/>
      </w:pPr>
    </w:p>
    <w:p w14:paraId="664831F3" w14:textId="77777777" w:rsidR="001359AF" w:rsidRDefault="001359AF" w:rsidP="007C3D6C">
      <w:pPr>
        <w:pStyle w:val="ListParagraph"/>
      </w:pPr>
    </w:p>
    <w:p w14:paraId="01FE8631" w14:textId="77777777" w:rsidR="001359AF" w:rsidRDefault="001359AF" w:rsidP="007C3D6C">
      <w:pPr>
        <w:pStyle w:val="ListParagraph"/>
      </w:pPr>
    </w:p>
    <w:p w14:paraId="33A08B8C" w14:textId="72BB8425" w:rsidR="001A0E5E" w:rsidRPr="003A735B" w:rsidRDefault="00FD46EC" w:rsidP="00D35FB4">
      <w:pPr>
        <w:pStyle w:val="Heading1"/>
        <w:rPr>
          <w:sz w:val="32"/>
        </w:rPr>
      </w:pPr>
      <w:r>
        <w:rPr>
          <w:sz w:val="32"/>
        </w:rPr>
        <w:t>sample edit</w:t>
      </w:r>
      <w:r w:rsidR="009C5504">
        <w:rPr>
          <w:sz w:val="32"/>
        </w:rPr>
        <w:t>ED</w:t>
      </w:r>
      <w:r>
        <w:rPr>
          <w:sz w:val="32"/>
        </w:rPr>
        <w:t xml:space="preserve"> </w:t>
      </w:r>
      <w:r w:rsidR="00D35FB4" w:rsidRPr="003A735B">
        <w:rPr>
          <w:sz w:val="32"/>
        </w:rPr>
        <w:t>BYLAWS on flexible membership types</w:t>
      </w:r>
    </w:p>
    <w:p w14:paraId="30DE9812" w14:textId="1E74CF5F" w:rsidR="0019300F" w:rsidRDefault="003A735B" w:rsidP="00C37676">
      <w:pPr>
        <w:rPr>
          <w:i/>
        </w:rPr>
      </w:pPr>
      <w:r w:rsidRPr="003A735B">
        <w:rPr>
          <w:i/>
        </w:rPr>
        <w:t>Here</w:t>
      </w:r>
      <w:r w:rsidR="001359AF">
        <w:rPr>
          <w:i/>
        </w:rPr>
        <w:t>’s an</w:t>
      </w:r>
      <w:r w:rsidRPr="003A735B">
        <w:rPr>
          <w:i/>
        </w:rPr>
        <w:t xml:space="preserve"> example of how you could modify your club bylaws to include alternat</w:t>
      </w:r>
      <w:r w:rsidR="001359AF">
        <w:rPr>
          <w:i/>
        </w:rPr>
        <w:t>iv</w:t>
      </w:r>
      <w:r w:rsidRPr="003A735B">
        <w:rPr>
          <w:i/>
        </w:rPr>
        <w:t xml:space="preserve">e membership requirements. </w:t>
      </w:r>
    </w:p>
    <w:p w14:paraId="6F2CDCFA" w14:textId="77777777" w:rsidR="003A735B" w:rsidRDefault="003A735B" w:rsidP="004F445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</w:p>
    <w:p w14:paraId="667CB012" w14:textId="43FD8039" w:rsidR="004F4457" w:rsidRDefault="004F4457" w:rsidP="004F445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CE3789">
        <w:rPr>
          <w:rFonts w:asciiTheme="minorHAnsi" w:hAnsiTheme="minorHAnsi" w:cstheme="minorHAnsi"/>
          <w:b/>
          <w:color w:val="000000"/>
          <w:u w:val="single"/>
        </w:rPr>
        <w:t>Article 12 Membership</w:t>
      </w:r>
    </w:p>
    <w:p w14:paraId="587B91F5" w14:textId="77777777" w:rsidR="004F4457" w:rsidRPr="003A735B" w:rsidRDefault="004F4457" w:rsidP="004F445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3A735B">
        <w:rPr>
          <w:rFonts w:asciiTheme="minorHAnsi" w:hAnsiTheme="minorHAnsi" w:cstheme="minorHAnsi"/>
          <w:color w:val="000000"/>
        </w:rPr>
        <w:t>Our club offers the following membership types:</w:t>
      </w:r>
    </w:p>
    <w:p w14:paraId="179B41AB" w14:textId="02442264" w:rsidR="004F4457" w:rsidRPr="003A735B" w:rsidRDefault="004F4457" w:rsidP="004F445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3A735B">
        <w:rPr>
          <w:rFonts w:asciiTheme="minorHAnsi" w:hAnsiTheme="minorHAnsi" w:cstheme="minorHAnsi"/>
          <w:color w:val="000000"/>
        </w:rPr>
        <w:t>____________________: These members enjoy all the benefits,</w:t>
      </w:r>
      <w:r w:rsidR="00EE2B22">
        <w:rPr>
          <w:rFonts w:asciiTheme="minorHAnsi" w:hAnsiTheme="minorHAnsi" w:cstheme="minorHAnsi"/>
          <w:color w:val="000000"/>
        </w:rPr>
        <w:t xml:space="preserve"> </w:t>
      </w:r>
      <w:r w:rsidRPr="003A735B">
        <w:rPr>
          <w:rFonts w:asciiTheme="minorHAnsi" w:hAnsiTheme="minorHAnsi" w:cstheme="minorHAnsi"/>
          <w:color w:val="000000"/>
        </w:rPr>
        <w:t>opportunities, and responsibilities of Rotary. Requirements include____________________________</w:t>
      </w:r>
      <w:r w:rsidR="00D20281">
        <w:rPr>
          <w:rFonts w:asciiTheme="minorHAnsi" w:hAnsiTheme="minorHAnsi" w:cstheme="minorHAnsi"/>
          <w:color w:val="000000"/>
        </w:rPr>
        <w:t>.</w:t>
      </w:r>
      <w:r w:rsidRPr="003A735B">
        <w:rPr>
          <w:rFonts w:asciiTheme="minorHAnsi" w:hAnsiTheme="minorHAnsi" w:cstheme="minorHAnsi"/>
          <w:color w:val="000000"/>
        </w:rPr>
        <w:t xml:space="preserve"> </w:t>
      </w:r>
    </w:p>
    <w:p w14:paraId="3A32F28C" w14:textId="19B21AC2" w:rsidR="004F4457" w:rsidRPr="003A735B" w:rsidRDefault="004F4457" w:rsidP="004F445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3A735B">
        <w:rPr>
          <w:rFonts w:asciiTheme="minorHAnsi" w:hAnsiTheme="minorHAnsi" w:cstheme="minorHAnsi"/>
          <w:color w:val="000000"/>
        </w:rPr>
        <w:t>____________________: [Explain requirements</w:t>
      </w:r>
      <w:r w:rsidR="009C5504">
        <w:rPr>
          <w:rFonts w:asciiTheme="minorHAnsi" w:hAnsiTheme="minorHAnsi" w:cstheme="minorHAnsi"/>
          <w:color w:val="000000"/>
        </w:rPr>
        <w:t xml:space="preserve"> for membership type “b”</w:t>
      </w:r>
      <w:r w:rsidRPr="003A735B">
        <w:rPr>
          <w:rFonts w:asciiTheme="minorHAnsi" w:hAnsiTheme="minorHAnsi" w:cstheme="minorHAnsi"/>
          <w:color w:val="000000"/>
        </w:rPr>
        <w:t xml:space="preserve"> here]</w:t>
      </w:r>
    </w:p>
    <w:p w14:paraId="4F8FABE4" w14:textId="16609830" w:rsidR="004F4457" w:rsidRPr="003A735B" w:rsidRDefault="004F4457" w:rsidP="004F445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3A735B">
        <w:rPr>
          <w:rFonts w:asciiTheme="minorHAnsi" w:hAnsiTheme="minorHAnsi" w:cstheme="minorHAnsi"/>
          <w:color w:val="000000"/>
        </w:rPr>
        <w:t xml:space="preserve">____________________: [Explain requirements </w:t>
      </w:r>
      <w:r w:rsidR="009C5504">
        <w:rPr>
          <w:rFonts w:asciiTheme="minorHAnsi" w:hAnsiTheme="minorHAnsi" w:cstheme="minorHAnsi"/>
          <w:color w:val="000000"/>
        </w:rPr>
        <w:t xml:space="preserve">for membership type “c” </w:t>
      </w:r>
      <w:r w:rsidRPr="003A735B">
        <w:rPr>
          <w:rFonts w:asciiTheme="minorHAnsi" w:hAnsiTheme="minorHAnsi" w:cstheme="minorHAnsi"/>
          <w:color w:val="000000"/>
        </w:rPr>
        <w:t>here]</w:t>
      </w:r>
    </w:p>
    <w:p w14:paraId="55C22B29" w14:textId="09F965C8" w:rsidR="004F4457" w:rsidRPr="003A735B" w:rsidRDefault="004F4457" w:rsidP="004F445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3A735B">
        <w:rPr>
          <w:rFonts w:asciiTheme="minorHAnsi" w:hAnsiTheme="minorHAnsi" w:cstheme="minorHAnsi"/>
          <w:color w:val="000000"/>
        </w:rPr>
        <w:t xml:space="preserve">____________________: [Explain requirements </w:t>
      </w:r>
      <w:r w:rsidR="009C5504">
        <w:rPr>
          <w:rFonts w:asciiTheme="minorHAnsi" w:hAnsiTheme="minorHAnsi" w:cstheme="minorHAnsi"/>
          <w:color w:val="000000"/>
        </w:rPr>
        <w:t xml:space="preserve">for membership type “d” </w:t>
      </w:r>
      <w:r w:rsidRPr="003A735B">
        <w:rPr>
          <w:rFonts w:asciiTheme="minorHAnsi" w:hAnsiTheme="minorHAnsi" w:cstheme="minorHAnsi"/>
          <w:color w:val="000000"/>
        </w:rPr>
        <w:t>here]</w:t>
      </w:r>
    </w:p>
    <w:p w14:paraId="14FE9BDD" w14:textId="77777777" w:rsidR="004F4457" w:rsidRPr="003A735B" w:rsidRDefault="004F4457" w:rsidP="004F4457">
      <w:pPr>
        <w:spacing w:before="60"/>
        <w:rPr>
          <w:rFonts w:asciiTheme="minorHAnsi" w:hAnsiTheme="minorHAnsi" w:cstheme="minorHAnsi"/>
          <w:b/>
        </w:rPr>
      </w:pPr>
    </w:p>
    <w:p w14:paraId="68F468F2" w14:textId="77777777" w:rsidR="004F4457" w:rsidRPr="00B44FD3" w:rsidRDefault="004F4457">
      <w:pPr>
        <w:rPr>
          <w:i/>
        </w:rPr>
      </w:pPr>
    </w:p>
    <w:sectPr w:rsidR="004F4457" w:rsidRPr="00B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2CB"/>
    <w:multiLevelType w:val="hybridMultilevel"/>
    <w:tmpl w:val="FA98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1DA5"/>
    <w:multiLevelType w:val="hybridMultilevel"/>
    <w:tmpl w:val="EBA6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2DB8"/>
    <w:multiLevelType w:val="hybridMultilevel"/>
    <w:tmpl w:val="812A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3A8F"/>
    <w:multiLevelType w:val="hybridMultilevel"/>
    <w:tmpl w:val="03B4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7B44"/>
    <w:multiLevelType w:val="hybridMultilevel"/>
    <w:tmpl w:val="F6AE3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00CFE"/>
    <w:multiLevelType w:val="hybridMultilevel"/>
    <w:tmpl w:val="288C0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545692"/>
    <w:multiLevelType w:val="hybridMultilevel"/>
    <w:tmpl w:val="D53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0141">
    <w:abstractNumId w:val="0"/>
  </w:num>
  <w:num w:numId="2" w16cid:durableId="1716539088">
    <w:abstractNumId w:val="3"/>
  </w:num>
  <w:num w:numId="3" w16cid:durableId="577132041">
    <w:abstractNumId w:val="5"/>
  </w:num>
  <w:num w:numId="4" w16cid:durableId="391662028">
    <w:abstractNumId w:val="6"/>
  </w:num>
  <w:num w:numId="5" w16cid:durableId="970671803">
    <w:abstractNumId w:val="1"/>
  </w:num>
  <w:num w:numId="6" w16cid:durableId="1108739643">
    <w:abstractNumId w:val="2"/>
  </w:num>
  <w:num w:numId="7" w16cid:durableId="2098675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DE"/>
    <w:rsid w:val="000F2711"/>
    <w:rsid w:val="001359AF"/>
    <w:rsid w:val="0019300F"/>
    <w:rsid w:val="001A0E5E"/>
    <w:rsid w:val="001D5AAC"/>
    <w:rsid w:val="001F56E2"/>
    <w:rsid w:val="002214FD"/>
    <w:rsid w:val="0028744B"/>
    <w:rsid w:val="0029034A"/>
    <w:rsid w:val="002A0F18"/>
    <w:rsid w:val="00303C19"/>
    <w:rsid w:val="00357B3F"/>
    <w:rsid w:val="00366568"/>
    <w:rsid w:val="003A735B"/>
    <w:rsid w:val="00426C37"/>
    <w:rsid w:val="004A3872"/>
    <w:rsid w:val="004D7925"/>
    <w:rsid w:val="004E3F39"/>
    <w:rsid w:val="004F4457"/>
    <w:rsid w:val="005130F5"/>
    <w:rsid w:val="005E3E37"/>
    <w:rsid w:val="006B59CD"/>
    <w:rsid w:val="00715AD6"/>
    <w:rsid w:val="00720364"/>
    <w:rsid w:val="00727F28"/>
    <w:rsid w:val="007678E3"/>
    <w:rsid w:val="007A4C1D"/>
    <w:rsid w:val="007C3D6C"/>
    <w:rsid w:val="007E247E"/>
    <w:rsid w:val="0080469A"/>
    <w:rsid w:val="008864F8"/>
    <w:rsid w:val="008D2763"/>
    <w:rsid w:val="009A651A"/>
    <w:rsid w:val="009C5504"/>
    <w:rsid w:val="00A80871"/>
    <w:rsid w:val="00AB44D2"/>
    <w:rsid w:val="00B33CDE"/>
    <w:rsid w:val="00B44FD3"/>
    <w:rsid w:val="00B93F4E"/>
    <w:rsid w:val="00BA2B0C"/>
    <w:rsid w:val="00BF11C0"/>
    <w:rsid w:val="00BF29DF"/>
    <w:rsid w:val="00C1618A"/>
    <w:rsid w:val="00C37676"/>
    <w:rsid w:val="00CA41A8"/>
    <w:rsid w:val="00CC3D59"/>
    <w:rsid w:val="00D20281"/>
    <w:rsid w:val="00D35FB4"/>
    <w:rsid w:val="00D85876"/>
    <w:rsid w:val="00E43756"/>
    <w:rsid w:val="00E9511B"/>
    <w:rsid w:val="00EE2B22"/>
    <w:rsid w:val="00F24199"/>
    <w:rsid w:val="00FD46E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3FC"/>
  <w15:docId w15:val="{CA1D8F96-33C0-4618-B335-132CF7D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64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0364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20364"/>
    <w:pPr>
      <w:outlineLvl w:val="1"/>
    </w:pPr>
    <w:rPr>
      <w:rFonts w:ascii="Arial Narrow" w:eastAsiaTheme="majorEastAsia" w:hAnsi="Arial Narrow" w:cstheme="majorBidi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20364"/>
    <w:pPr>
      <w:spacing w:before="240" w:after="120"/>
      <w:outlineLvl w:val="2"/>
    </w:pPr>
    <w:rPr>
      <w:rFonts w:eastAsia="Times New Roman" w:cs="Times New Roman"/>
      <w:b/>
      <w:smallCaps/>
      <w:sz w:val="24"/>
      <w:u w:val="single"/>
    </w:rPr>
  </w:style>
  <w:style w:type="paragraph" w:styleId="Heading4">
    <w:name w:val="heading 4"/>
    <w:basedOn w:val="Heading3"/>
    <w:next w:val="Normal"/>
    <w:link w:val="Heading4Char"/>
    <w:autoRedefine/>
    <w:qFormat/>
    <w:rsid w:val="00720364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">
    <w:name w:val="Body Paragraph"/>
    <w:basedOn w:val="Normal"/>
    <w:autoRedefine/>
    <w:qFormat/>
    <w:rsid w:val="00720364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customStyle="1" w:styleId="Subhead2">
    <w:name w:val="Subhead 2"/>
    <w:basedOn w:val="Heading2"/>
    <w:next w:val="BodyParagraph"/>
    <w:qFormat/>
    <w:rsid w:val="00720364"/>
    <w:pPr>
      <w:spacing w:before="240" w:after="60"/>
    </w:pPr>
    <w:rPr>
      <w:rFonts w:eastAsia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720364"/>
    <w:rPr>
      <w:rFonts w:ascii="Arial Narrow" w:eastAsiaTheme="majorEastAsia" w:hAnsi="Arial Narrow" w:cstheme="majorBidi"/>
      <w:sz w:val="28"/>
      <w:szCs w:val="28"/>
      <w:lang w:eastAsia="en-US"/>
    </w:rPr>
  </w:style>
  <w:style w:type="paragraph" w:customStyle="1" w:styleId="NumberList">
    <w:name w:val="Number List"/>
    <w:basedOn w:val="BodyParagraph"/>
    <w:qFormat/>
    <w:rsid w:val="00720364"/>
    <w:pPr>
      <w:tabs>
        <w:tab w:val="right" w:pos="180"/>
      </w:tabs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720364"/>
    <w:rPr>
      <w:rFonts w:ascii="Arial Narrow" w:hAnsi="Arial Narrow"/>
      <w:b/>
      <w:bCs/>
      <w:caps/>
      <w:color w:val="005DAA"/>
      <w:kern w:val="32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rsid w:val="00720364"/>
    <w:rPr>
      <w:rFonts w:ascii="Arial Narrow" w:hAnsi="Arial Narrow"/>
      <w:b/>
      <w:smallCaps/>
      <w:sz w:val="24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20364"/>
    <w:rPr>
      <w:rFonts w:ascii="Arial Narrow" w:hAnsi="Arial Narrow"/>
      <w:b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33CDE"/>
    <w:pPr>
      <w:ind w:left="720"/>
      <w:contextualSpacing/>
    </w:pPr>
  </w:style>
  <w:style w:type="table" w:styleId="TableGrid">
    <w:name w:val="Table Grid"/>
    <w:basedOn w:val="TableNormal"/>
    <w:uiPriority w:val="59"/>
    <w:rsid w:val="00FF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457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457"/>
    <w:rPr>
      <w:rFonts w:ascii="Cambria" w:eastAsia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5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457"/>
    <w:pPr>
      <w:spacing w:after="0"/>
    </w:pPr>
    <w:rPr>
      <w:rFonts w:ascii="Georgia" w:eastAsiaTheme="minorEastAs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457"/>
    <w:rPr>
      <w:rFonts w:ascii="Georgia" w:eastAsia="Cambr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4ECADB-CF33-4035-8C11-2DE58FF6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D7B17-7D76-4DAA-9973-65A56C82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D2ABB-47BC-4908-978F-1BF86F1D1B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Flexibility Worksheet_Draft</vt:lpstr>
    </vt:vector>
  </TitlesOfParts>
  <Company>Rotary International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Flexibility Worksheet_Draft</dc:title>
  <dc:creator>Sarah Christensen</dc:creator>
  <cp:lastModifiedBy>Cindy Hornaman</cp:lastModifiedBy>
  <cp:revision>2</cp:revision>
  <dcterms:created xsi:type="dcterms:W3CDTF">2022-04-08T23:37:00Z</dcterms:created>
  <dcterms:modified xsi:type="dcterms:W3CDTF">2022-04-08T23:37:00Z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