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FC86" w14:textId="7321A767" w:rsidR="00585FD9" w:rsidRDefault="0024796C" w:rsidP="00252494">
      <w:pPr>
        <w:jc w:val="center"/>
        <w:rPr>
          <w:b/>
          <w:bCs/>
          <w:u w:val="single"/>
        </w:rPr>
      </w:pPr>
      <w:r>
        <w:rPr>
          <w:b/>
          <w:bCs/>
          <w:u w:val="single"/>
        </w:rPr>
        <w:t xml:space="preserve"> PROPOSED </w:t>
      </w:r>
      <w:r w:rsidR="00252494" w:rsidRPr="00D539D6">
        <w:rPr>
          <w:b/>
          <w:bCs/>
          <w:u w:val="single"/>
        </w:rPr>
        <w:t>CONCEPT</w:t>
      </w:r>
      <w:r>
        <w:rPr>
          <w:b/>
          <w:bCs/>
          <w:u w:val="single"/>
        </w:rPr>
        <w:t xml:space="preserve"> NOTE</w:t>
      </w:r>
      <w:r w:rsidR="00252494" w:rsidRPr="00D539D6">
        <w:rPr>
          <w:b/>
          <w:bCs/>
          <w:u w:val="single"/>
        </w:rPr>
        <w:t xml:space="preserve"> ON </w:t>
      </w:r>
      <w:r w:rsidR="00B81664" w:rsidRPr="00D539D6">
        <w:rPr>
          <w:b/>
          <w:bCs/>
          <w:u w:val="single"/>
        </w:rPr>
        <w:t>GIRLS’</w:t>
      </w:r>
      <w:r w:rsidR="00252494" w:rsidRPr="00D539D6">
        <w:rPr>
          <w:b/>
          <w:bCs/>
          <w:u w:val="single"/>
        </w:rPr>
        <w:t xml:space="preserve"> EMPOWERMENT</w:t>
      </w:r>
      <w:r>
        <w:rPr>
          <w:b/>
          <w:bCs/>
          <w:u w:val="single"/>
        </w:rPr>
        <w:t xml:space="preserve"> 2021/2022</w:t>
      </w:r>
    </w:p>
    <w:p w14:paraId="6D2004BD" w14:textId="1BDBB8E2" w:rsidR="00B81664" w:rsidRPr="00D539D6" w:rsidRDefault="00B81664" w:rsidP="00252494">
      <w:pPr>
        <w:jc w:val="center"/>
        <w:rPr>
          <w:b/>
          <w:bCs/>
          <w:u w:val="single"/>
        </w:rPr>
      </w:pPr>
      <w:r>
        <w:rPr>
          <w:b/>
          <w:bCs/>
          <w:u w:val="single"/>
        </w:rPr>
        <w:t>ZAMBIA (9210)</w:t>
      </w:r>
    </w:p>
    <w:p w14:paraId="23D16F5B" w14:textId="77777777" w:rsidR="00252494" w:rsidRPr="00A468B8" w:rsidRDefault="00BA5070" w:rsidP="00A468B8">
      <w:pPr>
        <w:pStyle w:val="ListParagraph"/>
        <w:numPr>
          <w:ilvl w:val="0"/>
          <w:numId w:val="7"/>
        </w:numPr>
        <w:rPr>
          <w:b/>
          <w:bCs/>
        </w:rPr>
      </w:pPr>
      <w:r w:rsidRPr="00A468B8">
        <w:rPr>
          <w:b/>
          <w:bCs/>
        </w:rPr>
        <w:t>INTRODUCTION</w:t>
      </w:r>
      <w:r w:rsidR="001B681B">
        <w:rPr>
          <w:b/>
          <w:bCs/>
        </w:rPr>
        <w:t xml:space="preserve"> AND BACKGROUND</w:t>
      </w:r>
    </w:p>
    <w:p w14:paraId="0242A061" w14:textId="2A81F7CD" w:rsidR="00283783" w:rsidRDefault="00836A4B" w:rsidP="00283783">
      <w:r w:rsidRPr="00D539D6">
        <w:t>The beauty of Rotary is that service means different things to different people around the world.</w:t>
      </w:r>
      <w:r w:rsidR="00283783">
        <w:t xml:space="preserve"> Rotary International (RI) President Shekhar Mehta says, “There are many issues that girls face in different parts of the world and you as leaders will ensure that we try and mitigate the disadvantage of the girl that they may have.” </w:t>
      </w:r>
    </w:p>
    <w:p w14:paraId="510F4915" w14:textId="77777777" w:rsidR="00283783" w:rsidRDefault="00283783" w:rsidP="00283783">
      <w:r>
        <w:t xml:space="preserve">Our call to action is to leave no girl behind. Every Rotary Club should implement at least one Empowering Girls’ project this year.  We are encouraged to partner with Rotary Action Group, share best practices, collaborate with other clubs, civil society individuals and share their stories. </w:t>
      </w:r>
    </w:p>
    <w:p w14:paraId="34A9C542" w14:textId="08C903BF" w:rsidR="00836A4B" w:rsidRPr="00D539D6" w:rsidRDefault="00836A4B" w:rsidP="00244AAD">
      <w:pPr>
        <w:jc w:val="both"/>
      </w:pPr>
      <w:r w:rsidRPr="00D539D6">
        <w:t xml:space="preserve"> One element, however, that we can incorporate into </w:t>
      </w:r>
      <w:r w:rsidR="00283783" w:rsidRPr="00D539D6">
        <w:t>all</w:t>
      </w:r>
      <w:r w:rsidRPr="00D539D6">
        <w:t xml:space="preserve"> our service initiatives is </w:t>
      </w:r>
      <w:r w:rsidRPr="00D539D6">
        <w:rPr>
          <w:rStyle w:val="Emphasis"/>
        </w:rPr>
        <w:t>empowering girls</w:t>
      </w:r>
      <w:r w:rsidRPr="00D539D6">
        <w:t xml:space="preserve">. Unfortunately, even in this day and age, girls and young women face disproportionate challenges all over the world. We </w:t>
      </w:r>
      <w:r w:rsidR="00A468B8">
        <w:t xml:space="preserve">as Rotarians </w:t>
      </w:r>
      <w:r w:rsidRPr="00D539D6">
        <w:t>have the power to lead the cha</w:t>
      </w:r>
      <w:r w:rsidR="00A468B8">
        <w:t>n</w:t>
      </w:r>
      <w:r w:rsidRPr="00D539D6">
        <w:t xml:space="preserve">ge for gender equality. Empowering girls and young women to have greater access to education, better healthcare, more employment, and equality in all walks of life should be embedded in every Rotary project </w:t>
      </w:r>
      <w:r w:rsidR="00A468B8">
        <w:t xml:space="preserve">that </w:t>
      </w:r>
      <w:r w:rsidRPr="00D539D6">
        <w:t xml:space="preserve">we launch. Girls are future leaders, so we must ensure that we help them </w:t>
      </w:r>
      <w:r w:rsidR="00A468B8">
        <w:t xml:space="preserve">in </w:t>
      </w:r>
      <w:r w:rsidRPr="00D539D6">
        <w:t>shap</w:t>
      </w:r>
      <w:r w:rsidR="00A468B8">
        <w:t>ing</w:t>
      </w:r>
      <w:r w:rsidRPr="00D539D6">
        <w:t xml:space="preserve"> their future</w:t>
      </w:r>
    </w:p>
    <w:p w14:paraId="70014E97" w14:textId="6B7F3D34" w:rsidR="00BA5070" w:rsidRPr="00A468B8" w:rsidRDefault="00927464" w:rsidP="00244AAD">
      <w:pPr>
        <w:jc w:val="both"/>
        <w:rPr>
          <w:rFonts w:cstheme="minorHAnsi"/>
        </w:rPr>
      </w:pPr>
      <w:r w:rsidRPr="00BF58EA">
        <w:rPr>
          <w:rFonts w:cstheme="minorHAnsi"/>
        </w:rPr>
        <w:t>Equality is a fundamental human right tha</w:t>
      </w:r>
      <w:r w:rsidR="00244AAD" w:rsidRPr="00BF58EA">
        <w:rPr>
          <w:rFonts w:cstheme="minorHAnsi"/>
        </w:rPr>
        <w:t xml:space="preserve">t is </w:t>
      </w:r>
      <w:r w:rsidRPr="00BF58EA">
        <w:rPr>
          <w:rFonts w:cstheme="minorHAnsi"/>
        </w:rPr>
        <w:t>necessary for a peaceful, prosperous, and sustainable world</w:t>
      </w:r>
      <w:r w:rsidR="00244AAD" w:rsidRPr="00BF58EA">
        <w:rPr>
          <w:rFonts w:cstheme="minorHAnsi"/>
        </w:rPr>
        <w:t xml:space="preserve"> that Rotary wants to be part</w:t>
      </w:r>
      <w:r w:rsidR="00A468B8">
        <w:rPr>
          <w:rFonts w:cstheme="minorHAnsi"/>
        </w:rPr>
        <w:t>. G</w:t>
      </w:r>
      <w:r w:rsidRPr="00BF58EA">
        <w:rPr>
          <w:rFonts w:cstheme="minorHAnsi"/>
        </w:rPr>
        <w:t>irls and women worldwide face inequities in areas including health and education, and they experience violence and poverty at higher rates than boys and men.</w:t>
      </w:r>
      <w:r w:rsidR="00EA1492">
        <w:rPr>
          <w:rFonts w:cstheme="minorHAnsi"/>
        </w:rPr>
        <w:t xml:space="preserve"> </w:t>
      </w:r>
      <w:r w:rsidR="00960AF8" w:rsidRPr="00D539D6">
        <w:t xml:space="preserve">By ignoring gender inequities, many </w:t>
      </w:r>
      <w:proofErr w:type="gramStart"/>
      <w:r w:rsidR="00960AF8" w:rsidRPr="00D539D6">
        <w:t>development</w:t>
      </w:r>
      <w:proofErr w:type="gramEnd"/>
      <w:r w:rsidR="00244AAD">
        <w:t xml:space="preserve"> and humanitarian </w:t>
      </w:r>
      <w:r w:rsidR="00960AF8" w:rsidRPr="00D539D6">
        <w:t>projects fail to achieve their objective. And when development organizations do not focus on women</w:t>
      </w:r>
      <w:r w:rsidR="00244AAD">
        <w:t xml:space="preserve"> and </w:t>
      </w:r>
      <w:r w:rsidR="00BF58EA">
        <w:t>girls</w:t>
      </w:r>
      <w:r w:rsidR="00BF58EA" w:rsidRPr="00D539D6">
        <w:t>’</w:t>
      </w:r>
      <w:r w:rsidR="00960AF8" w:rsidRPr="00D539D6">
        <w:t xml:space="preserve"> empowerment, they neglect the fact that empowered women have the potential to transform their societies</w:t>
      </w:r>
      <w:r w:rsidR="00244AAD">
        <w:t xml:space="preserve">. </w:t>
      </w:r>
    </w:p>
    <w:p w14:paraId="7D30D9FB" w14:textId="0B5BEE41" w:rsidR="00BA5070" w:rsidRPr="00D539D6" w:rsidRDefault="00244AAD" w:rsidP="00BF58EA">
      <w:pPr>
        <w:jc w:val="both"/>
      </w:pPr>
      <w:r>
        <w:t>B</w:t>
      </w:r>
      <w:r w:rsidR="00BA5070" w:rsidRPr="00D539D6">
        <w:t xml:space="preserve">y not intentionally putting women and girls at the </w:t>
      </w:r>
      <w:r w:rsidRPr="00D539D6">
        <w:t>Centre</w:t>
      </w:r>
      <w:r w:rsidR="00BA5070" w:rsidRPr="00D539D6">
        <w:t xml:space="preserve"> of global development, we </w:t>
      </w:r>
      <w:r>
        <w:t xml:space="preserve">lose the </w:t>
      </w:r>
      <w:r w:rsidR="00BA5070" w:rsidRPr="00D539D6">
        <w:t>opportunities to maximize impact</w:t>
      </w:r>
      <w:r>
        <w:t>s</w:t>
      </w:r>
      <w:r w:rsidR="00BA5070" w:rsidRPr="00D539D6">
        <w:t xml:space="preserve"> across all of the areas in which we work</w:t>
      </w:r>
      <w:r w:rsidR="00A468B8">
        <w:t xml:space="preserve"> as Rotarians</w:t>
      </w:r>
      <w:r>
        <w:t xml:space="preserve">. </w:t>
      </w:r>
      <w:r w:rsidR="00BA5070" w:rsidRPr="00D539D6">
        <w:t>Women and girls’ empowerment is gaining a more prominent place</w:t>
      </w:r>
      <w:r w:rsidR="00A468B8">
        <w:t>. This c</w:t>
      </w:r>
      <w:r w:rsidR="00BA5070" w:rsidRPr="00D539D6">
        <w:t xml:space="preserve">alls for </w:t>
      </w:r>
      <w:r w:rsidR="00A468B8">
        <w:t xml:space="preserve">a </w:t>
      </w:r>
      <w:r w:rsidR="00BA5070" w:rsidRPr="00D539D6">
        <w:t>transformative and innovate ideas that can sustainably change the lives and futures of women and girls.</w:t>
      </w:r>
      <w:r w:rsidR="00EA1492">
        <w:t xml:space="preserve"> </w:t>
      </w:r>
      <w:r w:rsidR="00BA5070" w:rsidRPr="00D539D6">
        <w:t xml:space="preserve">Empowerment of women and girls is also firmly embedded in the international development agenda, and in the Sustainable Development Goals (SDGs). </w:t>
      </w:r>
      <w:r w:rsidR="00BF58EA">
        <w:t>I</w:t>
      </w:r>
      <w:r w:rsidR="00BA5070" w:rsidRPr="00D539D6">
        <w:t xml:space="preserve">nvesting in </w:t>
      </w:r>
      <w:r w:rsidR="00BF58EA">
        <w:t xml:space="preserve">the </w:t>
      </w:r>
      <w:r w:rsidR="00BA5070" w:rsidRPr="00D539D6">
        <w:t>empowerment of women and girls means better development</w:t>
      </w:r>
      <w:r w:rsidR="00BF58EA">
        <w:t xml:space="preserve">, better </w:t>
      </w:r>
      <w:r w:rsidR="00BA5070" w:rsidRPr="00D539D6">
        <w:t>health outcomes</w:t>
      </w:r>
      <w:r w:rsidR="00BF58EA">
        <w:t xml:space="preserve">, reduced poverty levels, a </w:t>
      </w:r>
      <w:r w:rsidR="00BA5070" w:rsidRPr="00D539D6">
        <w:t>reduc</w:t>
      </w:r>
      <w:r w:rsidR="00BF58EA">
        <w:t xml:space="preserve">tion in </w:t>
      </w:r>
      <w:r w:rsidR="00BA5070" w:rsidRPr="00D539D6">
        <w:t>unintended negative outcomes</w:t>
      </w:r>
      <w:r w:rsidR="00BF58EA">
        <w:t xml:space="preserve"> and a more peaceful world</w:t>
      </w:r>
      <w:r w:rsidR="00BA5070" w:rsidRPr="00D539D6">
        <w:t>.</w:t>
      </w:r>
    </w:p>
    <w:p w14:paraId="56277E60" w14:textId="77777777" w:rsidR="00244AAD" w:rsidRDefault="007921B3" w:rsidP="00581D89">
      <w:pPr>
        <w:pStyle w:val="NormalWeb"/>
        <w:jc w:val="both"/>
        <w:rPr>
          <w:rFonts w:asciiTheme="minorHAnsi" w:hAnsiTheme="minorHAnsi" w:cstheme="minorHAnsi"/>
          <w:sz w:val="22"/>
          <w:szCs w:val="22"/>
        </w:rPr>
      </w:pPr>
      <w:r w:rsidRPr="00581D89">
        <w:rPr>
          <w:rFonts w:asciiTheme="minorHAnsi" w:hAnsiTheme="minorHAnsi" w:cstheme="minorHAnsi"/>
          <w:sz w:val="22"/>
          <w:szCs w:val="22"/>
        </w:rPr>
        <w:t xml:space="preserve">The empowerment and autonomy of women and </w:t>
      </w:r>
      <w:r w:rsidR="00BF58EA" w:rsidRPr="00581D89">
        <w:rPr>
          <w:rFonts w:asciiTheme="minorHAnsi" w:hAnsiTheme="minorHAnsi" w:cstheme="minorHAnsi"/>
          <w:sz w:val="22"/>
          <w:szCs w:val="22"/>
        </w:rPr>
        <w:t xml:space="preserve">girls leads to an </w:t>
      </w:r>
      <w:r w:rsidRPr="00581D89">
        <w:rPr>
          <w:rFonts w:asciiTheme="minorHAnsi" w:hAnsiTheme="minorHAnsi" w:cstheme="minorHAnsi"/>
          <w:sz w:val="22"/>
          <w:szCs w:val="22"/>
        </w:rPr>
        <w:t>improvement of their political, social, economic and health status. The full participation and partnership of both women and men</w:t>
      </w:r>
      <w:r w:rsidR="00BF58EA" w:rsidRPr="00581D89">
        <w:rPr>
          <w:rFonts w:asciiTheme="minorHAnsi" w:hAnsiTheme="minorHAnsi" w:cstheme="minorHAnsi"/>
          <w:sz w:val="22"/>
          <w:szCs w:val="22"/>
        </w:rPr>
        <w:t xml:space="preserve">, boys and girls </w:t>
      </w:r>
      <w:r w:rsidR="00581D89" w:rsidRPr="00581D89">
        <w:rPr>
          <w:rFonts w:asciiTheme="minorHAnsi" w:hAnsiTheme="minorHAnsi" w:cstheme="minorHAnsi"/>
          <w:sz w:val="22"/>
          <w:szCs w:val="22"/>
        </w:rPr>
        <w:t>are</w:t>
      </w:r>
      <w:r w:rsidRPr="00581D89">
        <w:rPr>
          <w:rFonts w:asciiTheme="minorHAnsi" w:hAnsiTheme="minorHAnsi" w:cstheme="minorHAnsi"/>
          <w:sz w:val="22"/>
          <w:szCs w:val="22"/>
        </w:rPr>
        <w:t xml:space="preserve"> required in productive and reproductive life, including shared responsibilities for the care and nurturing of children and </w:t>
      </w:r>
      <w:r w:rsidR="00BF58EA" w:rsidRPr="00581D89">
        <w:rPr>
          <w:rFonts w:asciiTheme="minorHAnsi" w:hAnsiTheme="minorHAnsi" w:cstheme="minorHAnsi"/>
          <w:sz w:val="22"/>
          <w:szCs w:val="22"/>
        </w:rPr>
        <w:t xml:space="preserve">the </w:t>
      </w:r>
      <w:r w:rsidRPr="00581D89">
        <w:rPr>
          <w:rFonts w:asciiTheme="minorHAnsi" w:hAnsiTheme="minorHAnsi" w:cstheme="minorHAnsi"/>
          <w:sz w:val="22"/>
          <w:szCs w:val="22"/>
        </w:rPr>
        <w:t xml:space="preserve">maintenance of the household. In most regions of the world, women </w:t>
      </w:r>
      <w:r w:rsidR="00581D89" w:rsidRPr="00581D89">
        <w:rPr>
          <w:rFonts w:asciiTheme="minorHAnsi" w:hAnsiTheme="minorHAnsi" w:cstheme="minorHAnsi"/>
          <w:sz w:val="22"/>
          <w:szCs w:val="22"/>
        </w:rPr>
        <w:t xml:space="preserve">and girls </w:t>
      </w:r>
      <w:r w:rsidRPr="00581D89">
        <w:rPr>
          <w:rFonts w:asciiTheme="minorHAnsi" w:hAnsiTheme="minorHAnsi" w:cstheme="minorHAnsi"/>
          <w:sz w:val="22"/>
          <w:szCs w:val="22"/>
        </w:rPr>
        <w:t xml:space="preserve">receive less formal education than men, and at the same time, women's own knowledge, abilities and coping mechanisms often go unrecognized. The power relations that impede women's attainment of healthy and fulfilling lives operate at many levels of society, from the most personal to the highly public. </w:t>
      </w:r>
    </w:p>
    <w:p w14:paraId="2279BA25" w14:textId="22A1636C" w:rsidR="00EA1492" w:rsidRDefault="00EC57AA" w:rsidP="00581D89">
      <w:pPr>
        <w:pStyle w:val="NormalWeb"/>
        <w:jc w:val="both"/>
        <w:rPr>
          <w:rFonts w:asciiTheme="minorHAnsi" w:hAnsiTheme="minorHAnsi" w:cstheme="minorHAnsi"/>
          <w:sz w:val="22"/>
          <w:szCs w:val="22"/>
        </w:rPr>
      </w:pPr>
      <w:r w:rsidRPr="00EC57AA">
        <w:rPr>
          <w:rFonts w:asciiTheme="minorHAnsi" w:hAnsiTheme="minorHAnsi" w:cstheme="minorHAnsi"/>
          <w:sz w:val="22"/>
          <w:szCs w:val="22"/>
        </w:rPr>
        <w:t>The most important means of empowering girls and women is through equipping them with knowledge, skills and self-confidence necessary to participate fully in the development process</w:t>
      </w:r>
      <w:r w:rsidR="00EA1492">
        <w:rPr>
          <w:rFonts w:asciiTheme="minorHAnsi" w:hAnsiTheme="minorHAnsi" w:cstheme="minorHAnsi"/>
          <w:sz w:val="22"/>
          <w:szCs w:val="22"/>
        </w:rPr>
        <w:t xml:space="preserve"> is through Education</w:t>
      </w:r>
      <w:r w:rsidRPr="00EC57AA">
        <w:rPr>
          <w:rFonts w:asciiTheme="minorHAnsi" w:hAnsiTheme="minorHAnsi" w:cstheme="minorHAnsi"/>
          <w:sz w:val="22"/>
          <w:szCs w:val="22"/>
        </w:rPr>
        <w:t xml:space="preserve">. </w:t>
      </w:r>
      <w:r w:rsidRPr="00EC57AA">
        <w:rPr>
          <w:rFonts w:asciiTheme="minorHAnsi" w:hAnsiTheme="minorHAnsi" w:cstheme="minorHAnsi"/>
          <w:sz w:val="22"/>
          <w:szCs w:val="22"/>
        </w:rPr>
        <w:lastRenderedPageBreak/>
        <w:t>The Universal Declaration of Human Rights asserted that "everyone has the right to education" and in 1990, Governments met at the World Conference on Education for All in Jomtien, Thailand, committed themselves to the goal of universal access to basic education. Still more than one third of the world's adults, most of them women, have no access to printed knowledge, to new skills or to technologies that would improve the quality of their lives and help them shape and adapt to social and economic change. There are 130 million children who are not enrolled in primary school and 70 per cent of them are girls.</w:t>
      </w:r>
    </w:p>
    <w:p w14:paraId="3FE159DE" w14:textId="77777777" w:rsidR="00581D89" w:rsidRPr="00581D89" w:rsidRDefault="00581D89" w:rsidP="006778A7">
      <w:pPr>
        <w:pStyle w:val="NormalWeb"/>
        <w:numPr>
          <w:ilvl w:val="0"/>
          <w:numId w:val="7"/>
        </w:numPr>
        <w:jc w:val="both"/>
        <w:rPr>
          <w:rFonts w:asciiTheme="minorHAnsi" w:hAnsiTheme="minorHAnsi" w:cstheme="minorHAnsi"/>
          <w:b/>
          <w:bCs/>
          <w:sz w:val="22"/>
          <w:szCs w:val="22"/>
        </w:rPr>
      </w:pPr>
      <w:r w:rsidRPr="00581D89">
        <w:rPr>
          <w:rFonts w:asciiTheme="minorHAnsi" w:hAnsiTheme="minorHAnsi" w:cstheme="minorHAnsi"/>
          <w:b/>
          <w:bCs/>
          <w:sz w:val="22"/>
          <w:szCs w:val="22"/>
        </w:rPr>
        <w:t xml:space="preserve">THE </w:t>
      </w:r>
      <w:r w:rsidR="00EC57AA">
        <w:rPr>
          <w:rFonts w:asciiTheme="minorHAnsi" w:hAnsiTheme="minorHAnsi" w:cstheme="minorHAnsi"/>
          <w:b/>
          <w:bCs/>
          <w:sz w:val="22"/>
          <w:szCs w:val="22"/>
        </w:rPr>
        <w:t xml:space="preserve">GIRLS EMOWERMENT </w:t>
      </w:r>
      <w:r w:rsidRPr="00581D89">
        <w:rPr>
          <w:rFonts w:asciiTheme="minorHAnsi" w:hAnsiTheme="minorHAnsi" w:cstheme="minorHAnsi"/>
          <w:b/>
          <w:bCs/>
          <w:sz w:val="22"/>
          <w:szCs w:val="22"/>
        </w:rPr>
        <w:t>PROJECT</w:t>
      </w:r>
    </w:p>
    <w:p w14:paraId="434171C4" w14:textId="3BD92D89" w:rsidR="006778A7" w:rsidRDefault="00BD6211" w:rsidP="006778A7">
      <w:pPr>
        <w:spacing w:after="0" w:line="240" w:lineRule="auto"/>
        <w:jc w:val="both"/>
        <w:rPr>
          <w:rFonts w:cstheme="minorHAnsi"/>
        </w:rPr>
      </w:pPr>
      <w:r w:rsidRPr="00120963">
        <w:rPr>
          <w:rFonts w:eastAsia="Times New Roman" w:cstheme="minorHAnsi"/>
        </w:rPr>
        <w:t>Empowerment could be defined in five separate categories: social, educational, economic, political, and psychological.</w:t>
      </w:r>
      <w:r w:rsidR="00EA1492">
        <w:rPr>
          <w:rFonts w:eastAsia="Times New Roman" w:cstheme="minorHAnsi"/>
        </w:rPr>
        <w:t xml:space="preserve"> </w:t>
      </w:r>
      <w:r w:rsidR="00A468B8" w:rsidRPr="00120963">
        <w:rPr>
          <w:rFonts w:cstheme="minorHAnsi"/>
          <w:sz w:val="24"/>
          <w:szCs w:val="24"/>
        </w:rPr>
        <w:t xml:space="preserve">The team wants to </w:t>
      </w:r>
      <w:r w:rsidR="00A468B8">
        <w:rPr>
          <w:rFonts w:cstheme="minorHAnsi"/>
          <w:sz w:val="24"/>
          <w:szCs w:val="24"/>
        </w:rPr>
        <w:t xml:space="preserve">initiate a project that will </w:t>
      </w:r>
      <w:r w:rsidR="00A468B8" w:rsidRPr="00120963">
        <w:rPr>
          <w:rFonts w:cstheme="minorHAnsi"/>
          <w:sz w:val="24"/>
          <w:szCs w:val="24"/>
        </w:rPr>
        <w:t xml:space="preserve">empower girls </w:t>
      </w:r>
      <w:r w:rsidR="00EC57AA">
        <w:rPr>
          <w:rFonts w:cstheme="minorHAnsi"/>
          <w:sz w:val="24"/>
          <w:szCs w:val="24"/>
        </w:rPr>
        <w:t>in all the five categories</w:t>
      </w:r>
      <w:r w:rsidR="00EA1492">
        <w:rPr>
          <w:rFonts w:cstheme="minorHAnsi"/>
          <w:sz w:val="24"/>
          <w:szCs w:val="24"/>
        </w:rPr>
        <w:t xml:space="preserve">, hence the focus on </w:t>
      </w:r>
      <w:r w:rsidR="00AB6CA6">
        <w:rPr>
          <w:rFonts w:cstheme="minorHAnsi"/>
          <w:sz w:val="24"/>
          <w:szCs w:val="24"/>
        </w:rPr>
        <w:t xml:space="preserve">the girls from </w:t>
      </w:r>
      <w:r w:rsidR="00A468B8" w:rsidRPr="00120963">
        <w:rPr>
          <w:rFonts w:cstheme="minorHAnsi"/>
          <w:sz w:val="24"/>
          <w:szCs w:val="24"/>
        </w:rPr>
        <w:t>age 13 to 30</w:t>
      </w:r>
      <w:r w:rsidR="00EC57AA">
        <w:rPr>
          <w:rFonts w:cstheme="minorHAnsi"/>
          <w:sz w:val="24"/>
          <w:szCs w:val="24"/>
        </w:rPr>
        <w:t>, (from teenage to early adulthood)</w:t>
      </w:r>
      <w:r w:rsidR="00136C50">
        <w:rPr>
          <w:rFonts w:cstheme="minorHAnsi"/>
          <w:sz w:val="24"/>
          <w:szCs w:val="24"/>
        </w:rPr>
        <w:t>. The girls will be equi</w:t>
      </w:r>
      <w:r w:rsidR="00136C50" w:rsidRPr="00136C50">
        <w:rPr>
          <w:rFonts w:cstheme="minorHAnsi"/>
          <w:sz w:val="24"/>
          <w:szCs w:val="24"/>
        </w:rPr>
        <w:t>pp</w:t>
      </w:r>
      <w:r w:rsidR="00136C50">
        <w:rPr>
          <w:rFonts w:cstheme="minorHAnsi"/>
          <w:sz w:val="24"/>
          <w:szCs w:val="24"/>
        </w:rPr>
        <w:t xml:space="preserve">ed </w:t>
      </w:r>
      <w:r w:rsidR="00A468B8" w:rsidRPr="00120963">
        <w:rPr>
          <w:rFonts w:cstheme="minorHAnsi"/>
          <w:sz w:val="24"/>
          <w:szCs w:val="24"/>
        </w:rPr>
        <w:t>with different</w:t>
      </w:r>
      <w:r w:rsidR="00A468B8">
        <w:rPr>
          <w:rFonts w:cstheme="minorHAnsi"/>
          <w:sz w:val="24"/>
          <w:szCs w:val="24"/>
        </w:rPr>
        <w:t xml:space="preserve"> activities that will change their lives.  </w:t>
      </w:r>
      <w:r w:rsidR="007921B3" w:rsidRPr="002E5F8E">
        <w:rPr>
          <w:rFonts w:cstheme="minorHAnsi"/>
        </w:rPr>
        <w:t xml:space="preserve">Achieving change requires policy and </w:t>
      </w:r>
      <w:r w:rsidR="00136C50" w:rsidRPr="002E5F8E">
        <w:rPr>
          <w:rFonts w:cstheme="minorHAnsi"/>
        </w:rPr>
        <w:t>programed</w:t>
      </w:r>
      <w:r w:rsidR="007921B3" w:rsidRPr="002E5F8E">
        <w:rPr>
          <w:rFonts w:cstheme="minorHAnsi"/>
        </w:rPr>
        <w:t xml:space="preserve"> actions that will improve women's access to secure livelihoods and economic resources, alleviate their extreme responsibilities with regard to housework, remove legal impediments to their participation in public life, and raise social awareness through effective </w:t>
      </w:r>
      <w:proofErr w:type="spellStart"/>
      <w:r w:rsidR="007921B3" w:rsidRPr="002E5F8E">
        <w:rPr>
          <w:rFonts w:cstheme="minorHAnsi"/>
        </w:rPr>
        <w:t>programmes</w:t>
      </w:r>
      <w:proofErr w:type="spellEnd"/>
      <w:r w:rsidR="007921B3" w:rsidRPr="002E5F8E">
        <w:rPr>
          <w:rFonts w:cstheme="minorHAnsi"/>
        </w:rPr>
        <w:t xml:space="preserve"> of education</w:t>
      </w:r>
      <w:r w:rsidR="00A468B8">
        <w:rPr>
          <w:rFonts w:cstheme="minorHAnsi"/>
        </w:rPr>
        <w:t xml:space="preserve">, Information </w:t>
      </w:r>
      <w:r w:rsidR="007921B3" w:rsidRPr="002E5F8E">
        <w:rPr>
          <w:rFonts w:cstheme="minorHAnsi"/>
        </w:rPr>
        <w:t>communication</w:t>
      </w:r>
      <w:r w:rsidR="00A468B8">
        <w:rPr>
          <w:rFonts w:cstheme="minorHAnsi"/>
        </w:rPr>
        <w:t xml:space="preserve"> Technology and Skills development</w:t>
      </w:r>
      <w:r w:rsidR="00136C50">
        <w:rPr>
          <w:rFonts w:cstheme="minorHAnsi"/>
        </w:rPr>
        <w:t xml:space="preserve">, </w:t>
      </w:r>
      <w:r w:rsidR="00136C50" w:rsidRPr="00136C50">
        <w:rPr>
          <w:rFonts w:cstheme="minorHAnsi"/>
        </w:rPr>
        <w:t>making them drivers of change and entrepreneurs</w:t>
      </w:r>
      <w:r w:rsidR="00136C50">
        <w:rPr>
          <w:rFonts w:cstheme="minorHAnsi"/>
        </w:rPr>
        <w:t>. By</w:t>
      </w:r>
      <w:r w:rsidR="006778A7">
        <w:rPr>
          <w:rFonts w:cstheme="minorHAnsi"/>
        </w:rPr>
        <w:t xml:space="preserve"> raising</w:t>
      </w:r>
      <w:r w:rsidR="007921B3" w:rsidRPr="002E5F8E">
        <w:rPr>
          <w:rFonts w:cstheme="minorHAnsi"/>
        </w:rPr>
        <w:t xml:space="preserve"> the status of </w:t>
      </w:r>
      <w:r w:rsidR="00136C50">
        <w:rPr>
          <w:rFonts w:cstheme="minorHAnsi"/>
        </w:rPr>
        <w:t xml:space="preserve">these </w:t>
      </w:r>
      <w:r w:rsidR="007921B3" w:rsidRPr="002E5F8E">
        <w:rPr>
          <w:rFonts w:cstheme="minorHAnsi"/>
        </w:rPr>
        <w:t>women a</w:t>
      </w:r>
      <w:r w:rsidR="00136C50">
        <w:rPr>
          <w:rFonts w:cstheme="minorHAnsi"/>
        </w:rPr>
        <w:t xml:space="preserve">nd girls their </w:t>
      </w:r>
      <w:r w:rsidR="007921B3" w:rsidRPr="002E5F8E">
        <w:rPr>
          <w:rFonts w:cstheme="minorHAnsi"/>
        </w:rPr>
        <w:t xml:space="preserve">decision-making capacity </w:t>
      </w:r>
      <w:r w:rsidR="00136C50">
        <w:rPr>
          <w:rFonts w:cstheme="minorHAnsi"/>
        </w:rPr>
        <w:t xml:space="preserve">would improve </w:t>
      </w:r>
      <w:r w:rsidR="007921B3" w:rsidRPr="002E5F8E">
        <w:rPr>
          <w:rFonts w:cstheme="minorHAnsi"/>
        </w:rPr>
        <w:t xml:space="preserve">at all levels </w:t>
      </w:r>
      <w:r w:rsidR="00A468B8">
        <w:rPr>
          <w:rFonts w:cstheme="minorHAnsi"/>
        </w:rPr>
        <w:t xml:space="preserve">and in </w:t>
      </w:r>
      <w:r w:rsidR="007921B3" w:rsidRPr="002E5F8E">
        <w:rPr>
          <w:rFonts w:cstheme="minorHAnsi"/>
        </w:rPr>
        <w:t>all spheres of</w:t>
      </w:r>
      <w:r w:rsidR="006778A7">
        <w:rPr>
          <w:rFonts w:cstheme="minorHAnsi"/>
        </w:rPr>
        <w:t xml:space="preserve"> their lives</w:t>
      </w:r>
      <w:r w:rsidR="007921B3" w:rsidRPr="002E5F8E">
        <w:rPr>
          <w:rFonts w:cstheme="minorHAnsi"/>
        </w:rPr>
        <w:t xml:space="preserve">, especially in the area of sexuality and </w:t>
      </w:r>
      <w:r w:rsidR="006778A7" w:rsidRPr="002E5F8E">
        <w:rPr>
          <w:rFonts w:cstheme="minorHAnsi"/>
        </w:rPr>
        <w:t>reproduction.</w:t>
      </w:r>
    </w:p>
    <w:p w14:paraId="40B6370F" w14:textId="77777777" w:rsidR="006778A7" w:rsidRPr="006778A7" w:rsidRDefault="006778A7" w:rsidP="006778A7">
      <w:pPr>
        <w:spacing w:after="0" w:line="240" w:lineRule="auto"/>
        <w:jc w:val="both"/>
        <w:rPr>
          <w:rFonts w:cstheme="minorHAnsi"/>
          <w:b/>
        </w:rPr>
      </w:pPr>
    </w:p>
    <w:p w14:paraId="296AFF89" w14:textId="1011E3EE" w:rsidR="006778A7" w:rsidRPr="000569F2" w:rsidRDefault="006778A7" w:rsidP="000569F2">
      <w:pPr>
        <w:pStyle w:val="ListParagraph"/>
        <w:numPr>
          <w:ilvl w:val="0"/>
          <w:numId w:val="7"/>
        </w:numPr>
        <w:spacing w:after="0" w:line="240" w:lineRule="auto"/>
        <w:rPr>
          <w:rFonts w:cstheme="minorHAnsi"/>
        </w:rPr>
      </w:pPr>
      <w:r w:rsidRPr="000569F2">
        <w:rPr>
          <w:rFonts w:cstheme="minorHAnsi"/>
          <w:b/>
        </w:rPr>
        <w:t>THE AIMS AND OBJECTIVES</w:t>
      </w:r>
      <w:r w:rsidRPr="000569F2">
        <w:rPr>
          <w:rFonts w:cstheme="minorHAnsi"/>
        </w:rPr>
        <w:t xml:space="preserve"> </w:t>
      </w:r>
    </w:p>
    <w:p w14:paraId="08D9F062" w14:textId="3525BB69" w:rsidR="006778A7" w:rsidRDefault="006778A7" w:rsidP="00AB6CA6">
      <w:pPr>
        <w:spacing w:after="0" w:line="240" w:lineRule="auto"/>
        <w:jc w:val="both"/>
        <w:rPr>
          <w:rFonts w:cstheme="minorHAnsi"/>
        </w:rPr>
      </w:pPr>
      <w:r>
        <w:rPr>
          <w:rFonts w:cstheme="minorHAnsi"/>
        </w:rPr>
        <w:br/>
        <w:t>The Aim of the project is</w:t>
      </w:r>
      <w:r w:rsidRPr="006778A7">
        <w:t xml:space="preserve"> </w:t>
      </w:r>
      <w:r>
        <w:t xml:space="preserve">to </w:t>
      </w:r>
      <w:r w:rsidRPr="006778A7">
        <w:rPr>
          <w:rFonts w:cstheme="minorHAnsi"/>
        </w:rPr>
        <w:t>empower</w:t>
      </w:r>
      <w:r>
        <w:rPr>
          <w:rFonts w:cstheme="minorHAnsi"/>
        </w:rPr>
        <w:t xml:space="preserve"> </w:t>
      </w:r>
      <w:r w:rsidRPr="006778A7">
        <w:rPr>
          <w:rFonts w:cstheme="minorHAnsi"/>
        </w:rPr>
        <w:t xml:space="preserve">girls </w:t>
      </w:r>
      <w:r>
        <w:rPr>
          <w:rFonts w:cstheme="minorHAnsi"/>
        </w:rPr>
        <w:t xml:space="preserve">and young women </w:t>
      </w:r>
      <w:r w:rsidRPr="006778A7">
        <w:rPr>
          <w:rFonts w:cstheme="minorHAnsi"/>
        </w:rPr>
        <w:t>in order to eliminate inequalities</w:t>
      </w:r>
      <w:r>
        <w:rPr>
          <w:rFonts w:cstheme="minorHAnsi"/>
        </w:rPr>
        <w:t>, by</w:t>
      </w:r>
      <w:r w:rsidR="00AB6CA6">
        <w:rPr>
          <w:rFonts w:cstheme="minorHAnsi"/>
        </w:rPr>
        <w:t xml:space="preserve"> </w:t>
      </w:r>
      <w:r>
        <w:rPr>
          <w:rFonts w:cstheme="minorHAnsi"/>
        </w:rPr>
        <w:t>establishing</w:t>
      </w:r>
      <w:r w:rsidR="00AB6CA6">
        <w:rPr>
          <w:rFonts w:cstheme="minorHAnsi"/>
        </w:rPr>
        <w:t xml:space="preserve"> </w:t>
      </w:r>
      <w:r w:rsidR="007921B3" w:rsidRPr="006778A7">
        <w:rPr>
          <w:rFonts w:cstheme="minorHAnsi"/>
        </w:rPr>
        <w:t xml:space="preserve">mechanisms for women's equal participation and equitable representation at all levels of the public </w:t>
      </w:r>
      <w:r w:rsidR="00A468B8" w:rsidRPr="006778A7">
        <w:rPr>
          <w:rFonts w:cstheme="minorHAnsi"/>
        </w:rPr>
        <w:t xml:space="preserve">and personal </w:t>
      </w:r>
      <w:r w:rsidR="007921B3" w:rsidRPr="006778A7">
        <w:rPr>
          <w:rFonts w:cstheme="minorHAnsi"/>
        </w:rPr>
        <w:t>life in each community and society and enabling women to articulate their concerns and needs;</w:t>
      </w:r>
    </w:p>
    <w:p w14:paraId="07A00B9D" w14:textId="77777777" w:rsidR="000569F2" w:rsidRDefault="000569F2" w:rsidP="000569F2">
      <w:pPr>
        <w:spacing w:after="0" w:line="240" w:lineRule="auto"/>
        <w:rPr>
          <w:rFonts w:cstheme="minorHAnsi"/>
        </w:rPr>
      </w:pPr>
      <w:r>
        <w:rPr>
          <w:rFonts w:cstheme="minorHAnsi"/>
        </w:rPr>
        <w:t xml:space="preserve">      </w:t>
      </w:r>
    </w:p>
    <w:p w14:paraId="6C89A8E0" w14:textId="468F787B" w:rsidR="00A22665" w:rsidRPr="000569F2" w:rsidRDefault="000569F2" w:rsidP="000569F2">
      <w:pPr>
        <w:spacing w:after="0" w:line="240" w:lineRule="auto"/>
        <w:rPr>
          <w:rFonts w:cstheme="minorHAnsi"/>
          <w:b/>
          <w:bCs/>
        </w:rPr>
      </w:pPr>
      <w:r>
        <w:rPr>
          <w:rFonts w:cstheme="minorHAnsi"/>
        </w:rPr>
        <w:t xml:space="preserve">       </w:t>
      </w:r>
      <w:r w:rsidR="006778A7" w:rsidRPr="000569F2">
        <w:rPr>
          <w:rFonts w:cstheme="minorHAnsi"/>
          <w:b/>
          <w:bCs/>
        </w:rPr>
        <w:t>4.    OBJECTIVES</w:t>
      </w:r>
    </w:p>
    <w:p w14:paraId="78209BE6" w14:textId="61AA970B" w:rsidR="00A22665" w:rsidRDefault="00A22665" w:rsidP="006778A7">
      <w:pPr>
        <w:spacing w:after="0" w:line="240" w:lineRule="auto"/>
        <w:ind w:firstLine="720"/>
        <w:rPr>
          <w:rFonts w:cstheme="minorHAnsi"/>
        </w:rPr>
      </w:pPr>
      <w:r>
        <w:rPr>
          <w:rFonts w:cstheme="minorHAnsi"/>
        </w:rPr>
        <w:br/>
        <w:t>(a</w:t>
      </w:r>
      <w:r w:rsidR="007921B3" w:rsidRPr="006778A7">
        <w:rPr>
          <w:rFonts w:cstheme="minorHAnsi"/>
        </w:rPr>
        <w:t>) Promot</w:t>
      </w:r>
      <w:r>
        <w:rPr>
          <w:rFonts w:cstheme="minorHAnsi"/>
        </w:rPr>
        <w:t xml:space="preserve">e </w:t>
      </w:r>
      <w:r w:rsidR="007921B3" w:rsidRPr="006778A7">
        <w:rPr>
          <w:rFonts w:cstheme="minorHAnsi"/>
        </w:rPr>
        <w:t>the fulfilment of</w:t>
      </w:r>
      <w:r w:rsidR="00A468B8" w:rsidRPr="006778A7">
        <w:rPr>
          <w:rFonts w:cstheme="minorHAnsi"/>
        </w:rPr>
        <w:t xml:space="preserve"> the girl</w:t>
      </w:r>
      <w:r>
        <w:rPr>
          <w:rFonts w:cstheme="minorHAnsi"/>
        </w:rPr>
        <w:t>'s potential through education /</w:t>
      </w:r>
      <w:r w:rsidR="007921B3" w:rsidRPr="006778A7">
        <w:rPr>
          <w:rFonts w:cstheme="minorHAnsi"/>
        </w:rPr>
        <w:t xml:space="preserve"> skill development and employment, </w:t>
      </w:r>
      <w:r>
        <w:rPr>
          <w:rFonts w:cstheme="minorHAnsi"/>
        </w:rPr>
        <w:t>so that they eliminate</w:t>
      </w:r>
      <w:r w:rsidR="007921B3" w:rsidRPr="006778A7">
        <w:rPr>
          <w:rFonts w:cstheme="minorHAnsi"/>
        </w:rPr>
        <w:t xml:space="preserve"> poverty, illiterac</w:t>
      </w:r>
      <w:r>
        <w:rPr>
          <w:rFonts w:cstheme="minorHAnsi"/>
        </w:rPr>
        <w:t>y and ill health;</w:t>
      </w:r>
      <w:r>
        <w:rPr>
          <w:rFonts w:cstheme="minorHAnsi"/>
        </w:rPr>
        <w:br/>
        <w:t>(b</w:t>
      </w:r>
      <w:r w:rsidR="007921B3" w:rsidRPr="006778A7">
        <w:rPr>
          <w:rFonts w:cstheme="minorHAnsi"/>
        </w:rPr>
        <w:t xml:space="preserve">) </w:t>
      </w:r>
      <w:r>
        <w:rPr>
          <w:rFonts w:cstheme="minorHAnsi"/>
        </w:rPr>
        <w:t>Assist them acquire skills for gainful employment and to be able to run their own business</w:t>
      </w:r>
      <w:r w:rsidR="00900CF8">
        <w:rPr>
          <w:rFonts w:cstheme="minorHAnsi"/>
        </w:rPr>
        <w:t>es</w:t>
      </w:r>
      <w:r>
        <w:rPr>
          <w:rFonts w:cstheme="minorHAnsi"/>
        </w:rPr>
        <w:t>.</w:t>
      </w:r>
    </w:p>
    <w:p w14:paraId="6364DFE9" w14:textId="4C209F6C" w:rsidR="000569F2" w:rsidRDefault="00A22665" w:rsidP="00A22665">
      <w:pPr>
        <w:spacing w:after="0" w:line="240" w:lineRule="auto"/>
        <w:rPr>
          <w:rFonts w:cstheme="minorHAnsi"/>
        </w:rPr>
      </w:pPr>
      <w:r>
        <w:rPr>
          <w:rFonts w:cstheme="minorHAnsi"/>
        </w:rPr>
        <w:t xml:space="preserve">(c) </w:t>
      </w:r>
      <w:r w:rsidR="007921B3" w:rsidRPr="006778A7">
        <w:rPr>
          <w:rFonts w:cstheme="minorHAnsi"/>
        </w:rPr>
        <w:t xml:space="preserve">Eliminating all practices that discriminate against </w:t>
      </w:r>
      <w:r w:rsidR="00A468B8" w:rsidRPr="006778A7">
        <w:rPr>
          <w:rFonts w:cstheme="minorHAnsi"/>
        </w:rPr>
        <w:t>girls</w:t>
      </w:r>
      <w:r>
        <w:rPr>
          <w:rFonts w:cstheme="minorHAnsi"/>
        </w:rPr>
        <w:t xml:space="preserve">, and to </w:t>
      </w:r>
      <w:r w:rsidR="00AB7CAE">
        <w:rPr>
          <w:rFonts w:cstheme="minorHAnsi"/>
        </w:rPr>
        <w:t xml:space="preserve">assist the </w:t>
      </w:r>
      <w:r w:rsidR="00A468B8" w:rsidRPr="006778A7">
        <w:rPr>
          <w:rFonts w:cstheme="minorHAnsi"/>
        </w:rPr>
        <w:t xml:space="preserve">girls </w:t>
      </w:r>
      <w:r w:rsidR="007921B3" w:rsidRPr="006778A7">
        <w:rPr>
          <w:rFonts w:cstheme="minorHAnsi"/>
        </w:rPr>
        <w:t>to establish and realize their rights, including those that relate to reproductive and se</w:t>
      </w:r>
      <w:r>
        <w:rPr>
          <w:rFonts w:cstheme="minorHAnsi"/>
        </w:rPr>
        <w:t>xual health</w:t>
      </w:r>
      <w:r w:rsidR="00AB7CAE">
        <w:rPr>
          <w:rFonts w:cstheme="minorHAnsi"/>
        </w:rPr>
        <w:t>,</w:t>
      </w:r>
      <w:r w:rsidR="00AB7CAE" w:rsidRPr="00AB7CAE">
        <w:rPr>
          <w:rFonts w:cstheme="minorHAnsi"/>
        </w:rPr>
        <w:t xml:space="preserve"> violence against women and girls</w:t>
      </w:r>
      <w:r w:rsidR="00AB7CAE">
        <w:rPr>
          <w:rFonts w:cstheme="minorHAnsi"/>
        </w:rPr>
        <w:t>,</w:t>
      </w:r>
      <w:r w:rsidR="00AB7CAE" w:rsidRPr="00AB7CAE">
        <w:rPr>
          <w:rFonts w:cstheme="minorHAnsi"/>
        </w:rPr>
        <w:t xml:space="preserve"> so that they become </w:t>
      </w:r>
      <w:r w:rsidR="00AB7CAE">
        <w:rPr>
          <w:rFonts w:cstheme="minorHAnsi"/>
        </w:rPr>
        <w:t xml:space="preserve">the </w:t>
      </w:r>
      <w:r w:rsidR="00AB7CAE" w:rsidRPr="00AB7CAE">
        <w:rPr>
          <w:rFonts w:cstheme="minorHAnsi"/>
        </w:rPr>
        <w:t>drivers of change</w:t>
      </w:r>
      <w:r>
        <w:rPr>
          <w:rFonts w:cstheme="minorHAnsi"/>
        </w:rPr>
        <w:br/>
        <w:t>(d)</w:t>
      </w:r>
      <w:r w:rsidR="00900CF8">
        <w:rPr>
          <w:rFonts w:cstheme="minorHAnsi"/>
        </w:rPr>
        <w:t xml:space="preserve"> </w:t>
      </w:r>
      <w:r w:rsidR="007921B3" w:rsidRPr="006778A7">
        <w:rPr>
          <w:rFonts w:cstheme="minorHAnsi"/>
        </w:rPr>
        <w:t xml:space="preserve">Adopting appropriate measures to improve </w:t>
      </w:r>
      <w:r w:rsidR="006D279D" w:rsidRPr="006778A7">
        <w:rPr>
          <w:rFonts w:cstheme="minorHAnsi"/>
        </w:rPr>
        <w:t>the girls</w:t>
      </w:r>
      <w:r w:rsidR="007921B3" w:rsidRPr="006778A7">
        <w:rPr>
          <w:rFonts w:cstheme="minorHAnsi"/>
        </w:rPr>
        <w:t xml:space="preserve"> ability to earn income beyond traditional occupations, achieve economic self-reliance, and ensure </w:t>
      </w:r>
      <w:r w:rsidR="006D279D" w:rsidRPr="006778A7">
        <w:rPr>
          <w:rFonts w:cstheme="minorHAnsi"/>
        </w:rPr>
        <w:t>girls</w:t>
      </w:r>
      <w:r w:rsidR="007921B3" w:rsidRPr="006778A7">
        <w:rPr>
          <w:rFonts w:cstheme="minorHAnsi"/>
        </w:rPr>
        <w:t xml:space="preserve"> equal access to </w:t>
      </w:r>
      <w:r w:rsidR="006D279D" w:rsidRPr="006778A7">
        <w:rPr>
          <w:rFonts w:cstheme="minorHAnsi"/>
        </w:rPr>
        <w:t xml:space="preserve">the factors of production, </w:t>
      </w:r>
      <w:r w:rsidR="007921B3" w:rsidRPr="006778A7">
        <w:rPr>
          <w:rFonts w:cstheme="minorHAnsi"/>
        </w:rPr>
        <w:t xml:space="preserve">the </w:t>
      </w:r>
      <w:r w:rsidR="002E5F8E" w:rsidRPr="006778A7">
        <w:rPr>
          <w:rFonts w:cstheme="minorHAnsi"/>
        </w:rPr>
        <w:t>labor</w:t>
      </w:r>
      <w:r w:rsidR="007921B3" w:rsidRPr="006778A7">
        <w:rPr>
          <w:rFonts w:cstheme="minorHAnsi"/>
        </w:rPr>
        <w:t xml:space="preserve"> market and social security </w:t>
      </w:r>
      <w:r w:rsidR="00AB7CAE">
        <w:rPr>
          <w:rFonts w:cstheme="minorHAnsi"/>
        </w:rPr>
        <w:t>systems;</w:t>
      </w:r>
    </w:p>
    <w:p w14:paraId="79C60AEB" w14:textId="704E849F" w:rsidR="000569F2" w:rsidRDefault="000569F2" w:rsidP="00A22665">
      <w:pPr>
        <w:spacing w:after="0" w:line="240" w:lineRule="auto"/>
        <w:rPr>
          <w:rFonts w:cstheme="minorHAnsi"/>
        </w:rPr>
      </w:pPr>
    </w:p>
    <w:p w14:paraId="0F42C1E6" w14:textId="7D9F0FCA" w:rsidR="000569F2" w:rsidRPr="000569F2" w:rsidRDefault="000569F2" w:rsidP="000569F2">
      <w:pPr>
        <w:spacing w:after="0" w:line="240" w:lineRule="auto"/>
        <w:rPr>
          <w:rFonts w:cstheme="minorHAnsi"/>
          <w:b/>
          <w:bCs/>
        </w:rPr>
      </w:pPr>
      <w:r w:rsidRPr="000569F2">
        <w:rPr>
          <w:rFonts w:cstheme="minorHAnsi"/>
          <w:b/>
          <w:bCs/>
        </w:rPr>
        <w:t xml:space="preserve">     5</w:t>
      </w:r>
      <w:r>
        <w:rPr>
          <w:rFonts w:cstheme="minorHAnsi"/>
          <w:b/>
          <w:bCs/>
        </w:rPr>
        <w:t xml:space="preserve">     </w:t>
      </w:r>
      <w:r w:rsidRPr="000569F2">
        <w:rPr>
          <w:rFonts w:cstheme="minorHAnsi"/>
          <w:b/>
          <w:bCs/>
        </w:rPr>
        <w:t>PROJECT OUT PUTS AND OUTCOMES</w:t>
      </w:r>
    </w:p>
    <w:p w14:paraId="21CF3AA0" w14:textId="77777777" w:rsidR="000569F2" w:rsidRDefault="000569F2" w:rsidP="00A22665">
      <w:pPr>
        <w:spacing w:after="0" w:line="240" w:lineRule="auto"/>
        <w:rPr>
          <w:rFonts w:cstheme="minorHAnsi"/>
        </w:rPr>
      </w:pPr>
    </w:p>
    <w:p w14:paraId="7BFDA317" w14:textId="6F9AABE4" w:rsidR="000569F2" w:rsidRDefault="005F03D2" w:rsidP="000569F2">
      <w:pPr>
        <w:pStyle w:val="ListParagraph"/>
        <w:numPr>
          <w:ilvl w:val="0"/>
          <w:numId w:val="9"/>
        </w:numPr>
        <w:spacing w:after="0" w:line="240" w:lineRule="auto"/>
      </w:pPr>
      <w:r>
        <w:t>Girls with</w:t>
      </w:r>
      <w:r w:rsidR="000569F2">
        <w:t xml:space="preserve"> </w:t>
      </w:r>
      <w:r w:rsidR="000569F2" w:rsidRPr="00927464">
        <w:t>full</w:t>
      </w:r>
      <w:r w:rsidR="000569F2">
        <w:t xml:space="preserve"> potential</w:t>
      </w:r>
      <w:r w:rsidR="000569F2" w:rsidRPr="00927464">
        <w:t xml:space="preserve">, </w:t>
      </w:r>
      <w:r>
        <w:t xml:space="preserve">to </w:t>
      </w:r>
      <w:r w:rsidR="000569F2" w:rsidRPr="00927464">
        <w:t>fully engag</w:t>
      </w:r>
      <w:r>
        <w:t>e in</w:t>
      </w:r>
      <w:r w:rsidR="000569F2" w:rsidRPr="00927464">
        <w:t xml:space="preserve"> the </w:t>
      </w:r>
      <w:r w:rsidR="000569F2">
        <w:t xml:space="preserve">development </w:t>
      </w:r>
      <w:r w:rsidR="000569F2" w:rsidRPr="00927464">
        <w:t xml:space="preserve">process. </w:t>
      </w:r>
    </w:p>
    <w:p w14:paraId="183073F6" w14:textId="77777777" w:rsidR="000569F2" w:rsidRDefault="000569F2" w:rsidP="000569F2">
      <w:pPr>
        <w:pStyle w:val="ListParagraph"/>
        <w:numPr>
          <w:ilvl w:val="0"/>
          <w:numId w:val="9"/>
        </w:numPr>
        <w:spacing w:after="0" w:line="240" w:lineRule="auto"/>
      </w:pPr>
      <w:r>
        <w:t xml:space="preserve">The Project will </w:t>
      </w:r>
      <w:r w:rsidRPr="00927464">
        <w:t>provide a place for adolescent girls to learn from each other on deeply sensitive topics including child marriage, female genital mutilation, and sexual abuse</w:t>
      </w:r>
      <w:r>
        <w:t>, progressive and retrogressive cultural practices</w:t>
      </w:r>
      <w:r w:rsidRPr="00927464">
        <w:t xml:space="preserve">. </w:t>
      </w:r>
    </w:p>
    <w:p w14:paraId="248BAF0B" w14:textId="2D01F9DA" w:rsidR="000569F2" w:rsidRDefault="000569F2" w:rsidP="000569F2">
      <w:pPr>
        <w:pStyle w:val="ListParagraph"/>
        <w:numPr>
          <w:ilvl w:val="0"/>
          <w:numId w:val="9"/>
        </w:numPr>
        <w:spacing w:after="0" w:line="240" w:lineRule="auto"/>
      </w:pPr>
      <w:r w:rsidRPr="00927464">
        <w:t>After graduating from th</w:t>
      </w:r>
      <w:r>
        <w:t xml:space="preserve">e </w:t>
      </w:r>
      <w:proofErr w:type="spellStart"/>
      <w:r w:rsidRPr="00927464">
        <w:t>programme</w:t>
      </w:r>
      <w:r>
        <w:t>s</w:t>
      </w:r>
      <w:proofErr w:type="spellEnd"/>
      <w:r>
        <w:t xml:space="preserve"> run by the project </w:t>
      </w:r>
      <w:r w:rsidRPr="00927464">
        <w:t xml:space="preserve">these </w:t>
      </w:r>
      <w:r>
        <w:t xml:space="preserve">girls will </w:t>
      </w:r>
      <w:r w:rsidRPr="00927464">
        <w:t>become role models in their communities and continue to educate future generations.</w:t>
      </w:r>
    </w:p>
    <w:p w14:paraId="775DD47D" w14:textId="29D66A01" w:rsidR="005E08D7" w:rsidRDefault="005E08D7" w:rsidP="005E08D7">
      <w:pPr>
        <w:pStyle w:val="ListParagraph"/>
        <w:numPr>
          <w:ilvl w:val="0"/>
          <w:numId w:val="9"/>
        </w:numPr>
        <w:spacing w:before="100" w:beforeAutospacing="1" w:after="100" w:afterAutospacing="1" w:line="240" w:lineRule="auto"/>
        <w:jc w:val="both"/>
        <w:rPr>
          <w:rFonts w:cstheme="minorHAnsi"/>
        </w:rPr>
      </w:pPr>
      <w:r w:rsidRPr="005E08D7">
        <w:rPr>
          <w:rFonts w:cstheme="minorHAnsi"/>
        </w:rPr>
        <w:lastRenderedPageBreak/>
        <w:t xml:space="preserve">The Project will reach out and influence the lives of </w:t>
      </w:r>
      <w:r>
        <w:rPr>
          <w:rFonts w:cstheme="minorHAnsi"/>
        </w:rPr>
        <w:t xml:space="preserve">the </w:t>
      </w:r>
      <w:r w:rsidRPr="005E08D7">
        <w:rPr>
          <w:rFonts w:cstheme="minorHAnsi"/>
        </w:rPr>
        <w:t>girls in these communities who will in turn be volunteer</w:t>
      </w:r>
      <w:r>
        <w:rPr>
          <w:rFonts w:cstheme="minorHAnsi"/>
        </w:rPr>
        <w:t xml:space="preserve"> </w:t>
      </w:r>
      <w:r w:rsidRPr="005E08D7">
        <w:rPr>
          <w:rFonts w:cstheme="minorHAnsi"/>
        </w:rPr>
        <w:t xml:space="preserve">as peers and mentors after going through the mentorship this will ensure continuity and sustainability. </w:t>
      </w:r>
    </w:p>
    <w:p w14:paraId="1BC13700" w14:textId="4E5D64CC" w:rsidR="005F03D2" w:rsidRDefault="005F03D2" w:rsidP="005E08D7">
      <w:pPr>
        <w:pStyle w:val="ListParagraph"/>
        <w:numPr>
          <w:ilvl w:val="0"/>
          <w:numId w:val="9"/>
        </w:numPr>
        <w:spacing w:before="100" w:beforeAutospacing="1" w:after="100" w:afterAutospacing="1" w:line="240" w:lineRule="auto"/>
        <w:jc w:val="both"/>
        <w:rPr>
          <w:rFonts w:cstheme="minorHAnsi"/>
        </w:rPr>
      </w:pPr>
      <w:r>
        <w:rPr>
          <w:rFonts w:cstheme="minorHAnsi"/>
        </w:rPr>
        <w:t>Girls who are able to articulate their concerns and needs</w:t>
      </w:r>
    </w:p>
    <w:p w14:paraId="3FDAF564" w14:textId="0274618A" w:rsidR="005E08D7" w:rsidRDefault="005F03D2" w:rsidP="00834FE1">
      <w:pPr>
        <w:pStyle w:val="ListParagraph"/>
        <w:numPr>
          <w:ilvl w:val="0"/>
          <w:numId w:val="9"/>
        </w:numPr>
        <w:spacing w:before="100" w:beforeAutospacing="1" w:after="0" w:afterAutospacing="1" w:line="240" w:lineRule="auto"/>
        <w:jc w:val="both"/>
      </w:pPr>
      <w:r w:rsidRPr="005F03D2">
        <w:rPr>
          <w:rFonts w:cstheme="minorHAnsi"/>
        </w:rPr>
        <w:t xml:space="preserve">Reshaped </w:t>
      </w:r>
      <w:r>
        <w:t>power relations with girls able to negotiate and articulate their lace in society</w:t>
      </w:r>
    </w:p>
    <w:p w14:paraId="7439A651" w14:textId="20B8570A" w:rsidR="000569F2" w:rsidRDefault="005F03D2" w:rsidP="00A22665">
      <w:pPr>
        <w:pStyle w:val="ListParagraph"/>
        <w:numPr>
          <w:ilvl w:val="0"/>
          <w:numId w:val="9"/>
        </w:numPr>
        <w:spacing w:before="100" w:beforeAutospacing="1" w:after="0" w:afterAutospacing="1" w:line="240" w:lineRule="auto"/>
        <w:jc w:val="both"/>
      </w:pPr>
      <w:r>
        <w:t>A society free from GBV</w:t>
      </w:r>
    </w:p>
    <w:p w14:paraId="1609B095" w14:textId="39FA928F" w:rsidR="002E5F8E" w:rsidRPr="000569F2" w:rsidRDefault="000569F2" w:rsidP="00A22665">
      <w:pPr>
        <w:spacing w:after="0" w:line="240" w:lineRule="auto"/>
        <w:rPr>
          <w:rFonts w:cstheme="minorHAnsi"/>
          <w:b/>
          <w:bCs/>
        </w:rPr>
      </w:pPr>
      <w:r>
        <w:t xml:space="preserve">      </w:t>
      </w:r>
      <w:r w:rsidRPr="000569F2">
        <w:rPr>
          <w:b/>
          <w:bCs/>
        </w:rPr>
        <w:t>6     PROJECT COMPONENTS</w:t>
      </w:r>
      <w:r w:rsidR="00AB7CAE" w:rsidRPr="000569F2">
        <w:rPr>
          <w:rFonts w:cstheme="minorHAnsi"/>
          <w:b/>
          <w:bCs/>
        </w:rPr>
        <w:br/>
      </w:r>
    </w:p>
    <w:p w14:paraId="0CC7F882" w14:textId="728AD186" w:rsidR="00927464" w:rsidRPr="006D279D" w:rsidRDefault="00EC03DC" w:rsidP="00511259">
      <w:pPr>
        <w:pStyle w:val="NormalWeb"/>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b/>
          <w:bCs/>
        </w:rPr>
        <w:t>i</w:t>
      </w:r>
      <w:proofErr w:type="spellEnd"/>
      <w:r w:rsidR="00927464" w:rsidRPr="006D279D">
        <w:rPr>
          <w:rFonts w:asciiTheme="minorHAnsi" w:hAnsiTheme="minorHAnsi" w:cstheme="minorHAnsi"/>
          <w:b/>
          <w:bCs/>
        </w:rPr>
        <w:t xml:space="preserve">. Empowering women through </w:t>
      </w:r>
      <w:r w:rsidR="00900CF8">
        <w:rPr>
          <w:rFonts w:asciiTheme="minorHAnsi" w:hAnsiTheme="minorHAnsi" w:cstheme="minorHAnsi"/>
          <w:b/>
          <w:bCs/>
        </w:rPr>
        <w:t>provision of Education</w:t>
      </w:r>
      <w:r w:rsidR="00413BB6">
        <w:rPr>
          <w:rFonts w:asciiTheme="minorHAnsi" w:hAnsiTheme="minorHAnsi" w:cstheme="minorHAnsi"/>
          <w:b/>
          <w:bCs/>
        </w:rPr>
        <w:t>.</w:t>
      </w:r>
    </w:p>
    <w:p w14:paraId="6E95456D" w14:textId="77777777" w:rsidR="00374C2E" w:rsidRDefault="00374C2E" w:rsidP="00511259">
      <w:pPr>
        <w:spacing w:after="0" w:line="240" w:lineRule="auto"/>
      </w:pPr>
    </w:p>
    <w:p w14:paraId="4042CEFE" w14:textId="77777777" w:rsidR="00900CF8" w:rsidRPr="00927464" w:rsidRDefault="00900CF8" w:rsidP="00FC2647">
      <w:pPr>
        <w:jc w:val="both"/>
      </w:pPr>
      <w:r>
        <w:t>P</w:t>
      </w:r>
      <w:r w:rsidRPr="00927464">
        <w:t>rovid</w:t>
      </w:r>
      <w:r>
        <w:t xml:space="preserve">ing </w:t>
      </w:r>
      <w:r w:rsidRPr="00927464">
        <w:t>quality education to underprivileged girls and youth in urban and rural</w:t>
      </w:r>
      <w:r>
        <w:t xml:space="preserve"> areas is key to Rotary’s work. Rotary supports education through the </w:t>
      </w:r>
      <w:r w:rsidRPr="00927464">
        <w:t>discussions on social issues in the classrooms, provid</w:t>
      </w:r>
      <w:r w:rsidRPr="00D539D6">
        <w:t>ing</w:t>
      </w:r>
      <w:r w:rsidRPr="00927464">
        <w:t xml:space="preserve"> teacher trainings, workshops, educational centers and vocational trainings. Education </w:t>
      </w:r>
      <w:r>
        <w:t xml:space="preserve">can </w:t>
      </w:r>
      <w:r w:rsidRPr="00927464">
        <w:t>empower</w:t>
      </w:r>
      <w:r>
        <w:t xml:space="preserve"> young girls </w:t>
      </w:r>
      <w:r w:rsidRPr="00927464">
        <w:t xml:space="preserve">because it teaches them </w:t>
      </w:r>
      <w:r>
        <w:t xml:space="preserve">that they </w:t>
      </w:r>
      <w:r w:rsidRPr="00927464">
        <w:t>are equal persons and have the right to live and thrive according to their own choice</w:t>
      </w:r>
      <w:r>
        <w:t xml:space="preserve">s. </w:t>
      </w:r>
      <w:r w:rsidRPr="00927464">
        <w:t xml:space="preserve">Education gives </w:t>
      </w:r>
      <w:r>
        <w:t xml:space="preserve">girls </w:t>
      </w:r>
      <w:r w:rsidRPr="00927464">
        <w:t>the academic skills</w:t>
      </w:r>
      <w:r>
        <w:t xml:space="preserve"> and </w:t>
      </w:r>
      <w:r w:rsidRPr="00927464">
        <w:t xml:space="preserve">teaches them that they have the right to use these skills for themselves. </w:t>
      </w:r>
    </w:p>
    <w:p w14:paraId="01F6E6AB" w14:textId="4E113739" w:rsidR="00900CF8" w:rsidRPr="00900CF8" w:rsidRDefault="00EC03DC" w:rsidP="00511259">
      <w:pPr>
        <w:spacing w:after="0" w:line="240" w:lineRule="auto"/>
        <w:rPr>
          <w:b/>
          <w:bCs/>
        </w:rPr>
      </w:pPr>
      <w:r>
        <w:rPr>
          <w:b/>
          <w:bCs/>
        </w:rPr>
        <w:t>ii</w:t>
      </w:r>
      <w:r w:rsidR="00900CF8" w:rsidRPr="00900CF8">
        <w:rPr>
          <w:b/>
          <w:bCs/>
        </w:rPr>
        <w:t xml:space="preserve">. Empowering Girls </w:t>
      </w:r>
      <w:r w:rsidR="00413BB6">
        <w:rPr>
          <w:b/>
          <w:bCs/>
        </w:rPr>
        <w:t>with</w:t>
      </w:r>
      <w:r w:rsidR="00900CF8" w:rsidRPr="00900CF8">
        <w:rPr>
          <w:b/>
          <w:bCs/>
        </w:rPr>
        <w:t xml:space="preserve"> Technolog</w:t>
      </w:r>
      <w:r w:rsidR="00413BB6">
        <w:rPr>
          <w:b/>
          <w:bCs/>
        </w:rPr>
        <w:t>ical and appropriate skills</w:t>
      </w:r>
    </w:p>
    <w:p w14:paraId="16972A69" w14:textId="77777777" w:rsidR="00900CF8" w:rsidRDefault="00900CF8" w:rsidP="00511259">
      <w:pPr>
        <w:spacing w:after="0" w:line="240" w:lineRule="auto"/>
      </w:pPr>
    </w:p>
    <w:p w14:paraId="1CA1C99E" w14:textId="032F5F82" w:rsidR="00927464" w:rsidRDefault="00FF664D" w:rsidP="00FF664D">
      <w:pPr>
        <w:spacing w:after="0" w:line="240" w:lineRule="auto"/>
        <w:jc w:val="both"/>
      </w:pPr>
      <w:r>
        <w:t>I</w:t>
      </w:r>
      <w:r w:rsidRPr="00927464">
        <w:t>lliteracy</w:t>
      </w:r>
      <w:r w:rsidR="00927464" w:rsidRPr="00927464">
        <w:t xml:space="preserve"> is a barrier to </w:t>
      </w:r>
      <w:r w:rsidR="00900CF8">
        <w:t xml:space="preserve">girls in </w:t>
      </w:r>
      <w:r w:rsidR="00927464" w:rsidRPr="00927464">
        <w:t xml:space="preserve">poor communities </w:t>
      </w:r>
      <w:r w:rsidR="00900CF8">
        <w:t xml:space="preserve">trying to </w:t>
      </w:r>
      <w:r w:rsidR="00927464" w:rsidRPr="00927464">
        <w:t>develop themselves</w:t>
      </w:r>
      <w:r w:rsidR="00900CF8">
        <w:t>, therefore</w:t>
      </w:r>
      <w:r w:rsidR="00927464" w:rsidRPr="00927464">
        <w:t xml:space="preserve"> implementing simple, radical and futuristic ideas, approaches or methods to sustainable development where the poor </w:t>
      </w:r>
      <w:r w:rsidR="00413BB6">
        <w:t xml:space="preserve">girls </w:t>
      </w:r>
      <w:r w:rsidR="00927464" w:rsidRPr="00927464">
        <w:t>can respect and own their projects</w:t>
      </w:r>
      <w:r w:rsidR="00413BB6">
        <w:t xml:space="preserve"> is key to emancipation</w:t>
      </w:r>
      <w:r w:rsidR="00927464" w:rsidRPr="00927464">
        <w:t xml:space="preserve">. </w:t>
      </w:r>
      <w:r w:rsidR="00413BB6">
        <w:t>E</w:t>
      </w:r>
      <w:r w:rsidR="00927464" w:rsidRPr="00927464">
        <w:t>mpower</w:t>
      </w:r>
      <w:r w:rsidR="00413BB6">
        <w:t xml:space="preserve">ing the </w:t>
      </w:r>
      <w:r w:rsidR="002E5F8E">
        <w:t xml:space="preserve">girls </w:t>
      </w:r>
      <w:r w:rsidR="00413BB6">
        <w:t xml:space="preserve">with technology and skills will enable them to </w:t>
      </w:r>
      <w:r w:rsidR="00927464" w:rsidRPr="00927464">
        <w:t>meet their community’s needs and address the pressing challenges of economic inequality, human rights and climate change at a global scale</w:t>
      </w:r>
      <w:r w:rsidR="00413BB6">
        <w:t xml:space="preserve">. Through </w:t>
      </w:r>
      <w:r w:rsidR="006D279D">
        <w:t>the use of technology</w:t>
      </w:r>
      <w:r w:rsidR="00413BB6">
        <w:t xml:space="preserve"> and with </w:t>
      </w:r>
      <w:r w:rsidR="006D279D">
        <w:t xml:space="preserve">IT skills </w:t>
      </w:r>
      <w:r w:rsidR="00413BB6">
        <w:t>acquired through</w:t>
      </w:r>
      <w:r w:rsidR="006D279D">
        <w:t xml:space="preserve"> </w:t>
      </w:r>
      <w:r w:rsidR="00735EF3">
        <w:t>computer lessons</w:t>
      </w:r>
      <w:r w:rsidR="00413BB6">
        <w:t xml:space="preserve">, the </w:t>
      </w:r>
      <w:r w:rsidR="00735EF3">
        <w:t>young girls</w:t>
      </w:r>
      <w:r w:rsidR="00413BB6">
        <w:t xml:space="preserve"> can be able to connect with the world and create meaningful networks, exchange ideas with likeminded groups worldwide</w:t>
      </w:r>
      <w:r w:rsidR="00735EF3">
        <w:t>.</w:t>
      </w:r>
    </w:p>
    <w:p w14:paraId="4F7E576F" w14:textId="77777777" w:rsidR="00900CF8" w:rsidRPr="00900CF8" w:rsidRDefault="00900CF8" w:rsidP="00FF664D">
      <w:pPr>
        <w:spacing w:after="0" w:line="240" w:lineRule="auto"/>
        <w:jc w:val="both"/>
      </w:pPr>
    </w:p>
    <w:p w14:paraId="429AE254" w14:textId="30347AFF" w:rsidR="00927464" w:rsidRPr="00927464" w:rsidRDefault="00EC03DC" w:rsidP="0026023B">
      <w:pPr>
        <w:jc w:val="both"/>
      </w:pPr>
      <w:r>
        <w:rPr>
          <w:b/>
          <w:bCs/>
        </w:rPr>
        <w:t>iii</w:t>
      </w:r>
      <w:r w:rsidR="00927464" w:rsidRPr="00927464">
        <w:rPr>
          <w:b/>
          <w:bCs/>
        </w:rPr>
        <w:t xml:space="preserve">.  </w:t>
      </w:r>
      <w:r w:rsidR="00413BB6" w:rsidRPr="00927464">
        <w:rPr>
          <w:b/>
          <w:bCs/>
        </w:rPr>
        <w:t xml:space="preserve">Empowering </w:t>
      </w:r>
      <w:r w:rsidR="00413BB6">
        <w:rPr>
          <w:b/>
          <w:bCs/>
        </w:rPr>
        <w:t xml:space="preserve">girls and young </w:t>
      </w:r>
      <w:r w:rsidR="00413BB6" w:rsidRPr="00927464">
        <w:rPr>
          <w:b/>
          <w:bCs/>
        </w:rPr>
        <w:t xml:space="preserve">women to </w:t>
      </w:r>
      <w:r w:rsidR="00413BB6">
        <w:rPr>
          <w:b/>
          <w:bCs/>
        </w:rPr>
        <w:t xml:space="preserve">be </w:t>
      </w:r>
      <w:r w:rsidR="00413BB6" w:rsidRPr="00927464">
        <w:rPr>
          <w:b/>
          <w:bCs/>
        </w:rPr>
        <w:t>drive</w:t>
      </w:r>
      <w:r w:rsidR="00413BB6">
        <w:rPr>
          <w:b/>
          <w:bCs/>
        </w:rPr>
        <w:t>rs of</w:t>
      </w:r>
      <w:r w:rsidR="00413BB6" w:rsidRPr="00927464">
        <w:rPr>
          <w:b/>
          <w:bCs/>
        </w:rPr>
        <w:t xml:space="preserve"> change </w:t>
      </w:r>
      <w:r w:rsidR="00413BB6">
        <w:rPr>
          <w:b/>
          <w:bCs/>
        </w:rPr>
        <w:t xml:space="preserve">by giving them a </w:t>
      </w:r>
      <w:r w:rsidR="00413BB6" w:rsidRPr="00927464">
        <w:rPr>
          <w:b/>
          <w:bCs/>
        </w:rPr>
        <w:t>voice</w:t>
      </w:r>
      <w:r w:rsidR="00FF664D">
        <w:rPr>
          <w:b/>
          <w:bCs/>
        </w:rPr>
        <w:t xml:space="preserve"> to express</w:t>
      </w:r>
      <w:r w:rsidR="00413BB6" w:rsidRPr="00927464">
        <w:rPr>
          <w:b/>
          <w:bCs/>
        </w:rPr>
        <w:t xml:space="preserve">.  </w:t>
      </w:r>
    </w:p>
    <w:p w14:paraId="4AE994C5" w14:textId="68E68BDA" w:rsidR="00927464" w:rsidRDefault="0092708D" w:rsidP="00AE0D80">
      <w:pPr>
        <w:jc w:val="both"/>
      </w:pPr>
      <w:r w:rsidRPr="006778A7">
        <w:rPr>
          <w:rFonts w:cstheme="minorHAnsi"/>
        </w:rPr>
        <w:t>Eliminating all practices that discriminate against girls</w:t>
      </w:r>
      <w:r>
        <w:rPr>
          <w:rFonts w:cstheme="minorHAnsi"/>
        </w:rPr>
        <w:t xml:space="preserve">, and to assist the </w:t>
      </w:r>
      <w:r w:rsidRPr="006778A7">
        <w:rPr>
          <w:rFonts w:cstheme="minorHAnsi"/>
        </w:rPr>
        <w:t>girls to establish and realize their rights, including those that relate to reproductive and se</w:t>
      </w:r>
      <w:r>
        <w:rPr>
          <w:rFonts w:cstheme="minorHAnsi"/>
        </w:rPr>
        <w:t>xual health,</w:t>
      </w:r>
      <w:r w:rsidRPr="00AB7CAE">
        <w:rPr>
          <w:rFonts w:cstheme="minorHAnsi"/>
        </w:rPr>
        <w:t xml:space="preserve"> violence against women and girls</w:t>
      </w:r>
      <w:r>
        <w:rPr>
          <w:rFonts w:cstheme="minorHAnsi"/>
        </w:rPr>
        <w:t xml:space="preserve"> requires that </w:t>
      </w:r>
      <w:r w:rsidRPr="00AB7CAE">
        <w:rPr>
          <w:rFonts w:cstheme="minorHAnsi"/>
        </w:rPr>
        <w:t xml:space="preserve">they become </w:t>
      </w:r>
      <w:r>
        <w:rPr>
          <w:rFonts w:cstheme="minorHAnsi"/>
        </w:rPr>
        <w:t xml:space="preserve">the </w:t>
      </w:r>
      <w:r w:rsidRPr="00AB7CAE">
        <w:rPr>
          <w:rFonts w:cstheme="minorHAnsi"/>
        </w:rPr>
        <w:t>drivers of change</w:t>
      </w:r>
      <w:r>
        <w:rPr>
          <w:rFonts w:cstheme="minorHAnsi"/>
        </w:rPr>
        <w:t>.</w:t>
      </w:r>
      <w:r>
        <w:t xml:space="preserve"> </w:t>
      </w:r>
      <w:r w:rsidR="00374C2E">
        <w:t xml:space="preserve">By using the </w:t>
      </w:r>
      <w:r w:rsidR="00927464" w:rsidRPr="00927464">
        <w:t xml:space="preserve">media </w:t>
      </w:r>
      <w:r w:rsidR="00374C2E">
        <w:t xml:space="preserve">and other means, the Rotary community </w:t>
      </w:r>
      <w:r w:rsidR="00927464" w:rsidRPr="00927464">
        <w:t xml:space="preserve">can </w:t>
      </w:r>
      <w:r w:rsidR="006D279D">
        <w:t>help demy</w:t>
      </w:r>
      <w:r w:rsidR="00FC2647">
        <w:t>s</w:t>
      </w:r>
      <w:r w:rsidR="006D279D">
        <w:t>tify</w:t>
      </w:r>
      <w:r w:rsidR="00927464" w:rsidRPr="00927464">
        <w:t xml:space="preserve"> gender stereotypes</w:t>
      </w:r>
      <w:r>
        <w:t>. T</w:t>
      </w:r>
      <w:r w:rsidR="00374C2E">
        <w:t xml:space="preserve">hrough </w:t>
      </w:r>
      <w:r w:rsidR="00927464" w:rsidRPr="00927464">
        <w:t xml:space="preserve">radio </w:t>
      </w:r>
      <w:r>
        <w:t xml:space="preserve">and television </w:t>
      </w:r>
      <w:proofErr w:type="spellStart"/>
      <w:r>
        <w:t>programmes</w:t>
      </w:r>
      <w:proofErr w:type="spellEnd"/>
      <w:r>
        <w:t xml:space="preserve">, </w:t>
      </w:r>
      <w:r w:rsidRPr="00927464">
        <w:t>evening and weekend talk shows</w:t>
      </w:r>
      <w:r>
        <w:t>, w</w:t>
      </w:r>
      <w:r w:rsidR="00374C2E">
        <w:t xml:space="preserve">omen and girls </w:t>
      </w:r>
      <w:r w:rsidR="00927464" w:rsidRPr="00927464">
        <w:t>can debate taboos, challenge traditional roles assigned</w:t>
      </w:r>
      <w:r>
        <w:t xml:space="preserve"> </w:t>
      </w:r>
      <w:r w:rsidR="00927464" w:rsidRPr="00927464">
        <w:t>to women, and present women as capable and assertive actors in society</w:t>
      </w:r>
      <w:r>
        <w:t xml:space="preserve">. </w:t>
      </w:r>
      <w:r w:rsidR="00927464" w:rsidRPr="00927464">
        <w:t xml:space="preserve"> </w:t>
      </w:r>
      <w:r>
        <w:t xml:space="preserve">This will allow them </w:t>
      </w:r>
      <w:r w:rsidR="00927464" w:rsidRPr="00927464">
        <w:t>reshap</w:t>
      </w:r>
      <w:r>
        <w:t>e</w:t>
      </w:r>
      <w:r w:rsidR="00927464" w:rsidRPr="00927464">
        <w:t xml:space="preserve"> </w:t>
      </w:r>
      <w:r>
        <w:t xml:space="preserve">the </w:t>
      </w:r>
      <w:r w:rsidR="00927464" w:rsidRPr="00927464">
        <w:t>power relations</w:t>
      </w:r>
      <w:r>
        <w:t xml:space="preserve"> g</w:t>
      </w:r>
      <w:r w:rsidR="00927464" w:rsidRPr="00927464">
        <w:t xml:space="preserve">iving women </w:t>
      </w:r>
      <w:r w:rsidR="00AE0D80">
        <w:t xml:space="preserve">and girls </w:t>
      </w:r>
      <w:r w:rsidR="00927464" w:rsidRPr="00927464">
        <w:t>a platform that entertains with music, informs with news, inspires with success stories and most importantly allows them to define their success</w:t>
      </w:r>
      <w:r>
        <w:t xml:space="preserve">. These forums would also </w:t>
      </w:r>
      <w:r w:rsidR="00927464" w:rsidRPr="00927464">
        <w:t>help</w:t>
      </w:r>
      <w:r>
        <w:t xml:space="preserve"> them reach out to </w:t>
      </w:r>
      <w:r w:rsidR="00927464" w:rsidRPr="00927464">
        <w:t xml:space="preserve">one another, </w:t>
      </w:r>
      <w:r>
        <w:t xml:space="preserve">enable them </w:t>
      </w:r>
      <w:r w:rsidR="00927464" w:rsidRPr="00927464">
        <w:t>stand together and never giving up even when all odds stand in their way</w:t>
      </w:r>
    </w:p>
    <w:p w14:paraId="29919697" w14:textId="4C935BD3" w:rsidR="00EC03DC" w:rsidRPr="006C6B36" w:rsidRDefault="0092708D" w:rsidP="006C6B36">
      <w:pPr>
        <w:jc w:val="both"/>
      </w:pPr>
      <w:r>
        <w:t>Mentorship can also help e</w:t>
      </w:r>
      <w:r w:rsidR="00413BB6" w:rsidRPr="00927464">
        <w:t>mpower</w:t>
      </w:r>
      <w:r w:rsidR="00FF664D">
        <w:t xml:space="preserve"> </w:t>
      </w:r>
      <w:r w:rsidR="00413BB6">
        <w:t xml:space="preserve">the </w:t>
      </w:r>
      <w:r w:rsidR="00413BB6" w:rsidRPr="00927464">
        <w:t>girls to have an active voice in their communities</w:t>
      </w:r>
      <w:r w:rsidR="00413BB6" w:rsidRPr="00D539D6">
        <w:t xml:space="preserve">, </w:t>
      </w:r>
      <w:r w:rsidR="00413BB6">
        <w:t xml:space="preserve">through mentorship, </w:t>
      </w:r>
      <w:r>
        <w:t xml:space="preserve">there is assured growth, </w:t>
      </w:r>
      <w:r w:rsidR="00413BB6">
        <w:t>creat</w:t>
      </w:r>
      <w:r w:rsidR="000569F2">
        <w:t xml:space="preserve">ion of </w:t>
      </w:r>
      <w:r w:rsidR="00413BB6" w:rsidRPr="00927464">
        <w:t xml:space="preserve">peaceful and resilient communities </w:t>
      </w:r>
      <w:r w:rsidR="000569F2">
        <w:t xml:space="preserve">with no violence and where </w:t>
      </w:r>
      <w:r w:rsidR="00413BB6">
        <w:t xml:space="preserve">the </w:t>
      </w:r>
      <w:r w:rsidR="00413BB6" w:rsidRPr="00927464">
        <w:t xml:space="preserve">most vulnerable citizens among them women, </w:t>
      </w:r>
      <w:r w:rsidR="00413BB6">
        <w:t xml:space="preserve">girls, the </w:t>
      </w:r>
      <w:r w:rsidR="00413BB6" w:rsidRPr="00927464">
        <w:t xml:space="preserve">youth, and children </w:t>
      </w:r>
      <w:r w:rsidR="000569F2">
        <w:t xml:space="preserve">work together and </w:t>
      </w:r>
      <w:r w:rsidR="00413BB6" w:rsidRPr="00927464">
        <w:t xml:space="preserve">are represented in </w:t>
      </w:r>
      <w:r w:rsidR="00413BB6">
        <w:t xml:space="preserve">the </w:t>
      </w:r>
      <w:r w:rsidR="00413BB6" w:rsidRPr="00927464">
        <w:t>power structures</w:t>
      </w:r>
      <w:r w:rsidR="00413BB6">
        <w:t xml:space="preserve">. </w:t>
      </w:r>
      <w:bookmarkStart w:id="0" w:name="_Hlk83283556"/>
      <w:r w:rsidR="00413BB6">
        <w:t xml:space="preserve">The project will aim at building the </w:t>
      </w:r>
      <w:r w:rsidR="00413BB6" w:rsidRPr="00927464">
        <w:t xml:space="preserve">capacities </w:t>
      </w:r>
      <w:r w:rsidR="00413BB6">
        <w:t xml:space="preserve">of the girls to their </w:t>
      </w:r>
      <w:r w:rsidR="00413BB6" w:rsidRPr="00927464">
        <w:t>full</w:t>
      </w:r>
      <w:r w:rsidR="00413BB6">
        <w:t xml:space="preserve"> potential</w:t>
      </w:r>
      <w:r w:rsidR="00413BB6" w:rsidRPr="00927464">
        <w:t xml:space="preserve">, </w:t>
      </w:r>
      <w:r w:rsidR="00413BB6">
        <w:t xml:space="preserve">because by </w:t>
      </w:r>
      <w:r w:rsidR="00413BB6" w:rsidRPr="00927464">
        <w:t>fully engag</w:t>
      </w:r>
      <w:r w:rsidR="00413BB6">
        <w:t xml:space="preserve">ing the girls </w:t>
      </w:r>
      <w:r w:rsidR="00413BB6" w:rsidRPr="00927464">
        <w:t xml:space="preserve">throughout the </w:t>
      </w:r>
      <w:r w:rsidR="00413BB6">
        <w:t xml:space="preserve">development </w:t>
      </w:r>
      <w:r w:rsidR="00413BB6" w:rsidRPr="00927464">
        <w:t xml:space="preserve">process. </w:t>
      </w:r>
      <w:r w:rsidR="00413BB6">
        <w:t xml:space="preserve">The Project will </w:t>
      </w:r>
      <w:r w:rsidR="00413BB6" w:rsidRPr="00927464">
        <w:t xml:space="preserve">provide a place for adolescent girls to learn from each other on deeply sensitive topics including child </w:t>
      </w:r>
      <w:r w:rsidR="00413BB6" w:rsidRPr="00927464">
        <w:lastRenderedPageBreak/>
        <w:t>marriage, female genital mutilation, and sexual abuse</w:t>
      </w:r>
      <w:r w:rsidR="00413BB6">
        <w:t>, progressive and retrogressive cultural practices</w:t>
      </w:r>
      <w:r w:rsidR="00413BB6" w:rsidRPr="00927464">
        <w:t>. After graduating from th</w:t>
      </w:r>
      <w:r w:rsidR="00413BB6">
        <w:t xml:space="preserve">e </w:t>
      </w:r>
      <w:proofErr w:type="spellStart"/>
      <w:r w:rsidR="00413BB6" w:rsidRPr="00927464">
        <w:t>programme</w:t>
      </w:r>
      <w:r w:rsidR="00413BB6">
        <w:t>s</w:t>
      </w:r>
      <w:proofErr w:type="spellEnd"/>
      <w:r w:rsidR="00413BB6">
        <w:t xml:space="preserve"> run by the project </w:t>
      </w:r>
      <w:r w:rsidR="00413BB6" w:rsidRPr="00927464">
        <w:t xml:space="preserve">these </w:t>
      </w:r>
      <w:r w:rsidR="00413BB6">
        <w:t xml:space="preserve">girls will </w:t>
      </w:r>
      <w:r w:rsidR="00413BB6" w:rsidRPr="00927464">
        <w:t xml:space="preserve">become role models in their communities and continue to educate future generations. </w:t>
      </w:r>
      <w:bookmarkEnd w:id="0"/>
    </w:p>
    <w:p w14:paraId="7DFD24C0" w14:textId="57DF38C4" w:rsidR="00927464" w:rsidRPr="00927464" w:rsidRDefault="00EC03DC" w:rsidP="00927464">
      <w:r>
        <w:rPr>
          <w:b/>
          <w:bCs/>
        </w:rPr>
        <w:t>iv</w:t>
      </w:r>
      <w:r w:rsidR="00927464" w:rsidRPr="00927464">
        <w:rPr>
          <w:b/>
          <w:bCs/>
        </w:rPr>
        <w:t xml:space="preserve">.  Empowering </w:t>
      </w:r>
      <w:r w:rsidR="006D279D">
        <w:rPr>
          <w:b/>
          <w:bCs/>
        </w:rPr>
        <w:t xml:space="preserve">girls and young women </w:t>
      </w:r>
      <w:r w:rsidR="00927464" w:rsidRPr="00927464">
        <w:rPr>
          <w:b/>
          <w:bCs/>
        </w:rPr>
        <w:t xml:space="preserve">to </w:t>
      </w:r>
      <w:r w:rsidR="0092708D">
        <w:rPr>
          <w:b/>
          <w:bCs/>
        </w:rPr>
        <w:t xml:space="preserve">be entrepreneurs and </w:t>
      </w:r>
      <w:r w:rsidR="00927464" w:rsidRPr="00927464">
        <w:rPr>
          <w:b/>
          <w:bCs/>
        </w:rPr>
        <w:t>run their own businesses</w:t>
      </w:r>
    </w:p>
    <w:p w14:paraId="2D8F131E" w14:textId="3530AF58" w:rsidR="00206C9C" w:rsidRPr="005E08D7" w:rsidRDefault="00AE0D80" w:rsidP="005E08D7">
      <w:pPr>
        <w:jc w:val="both"/>
      </w:pPr>
      <w:r>
        <w:t>E</w:t>
      </w:r>
      <w:r w:rsidR="00927464" w:rsidRPr="00927464">
        <w:t xml:space="preserve">mpowering </w:t>
      </w:r>
      <w:r>
        <w:t xml:space="preserve">the girls </w:t>
      </w:r>
      <w:r w:rsidR="00927464" w:rsidRPr="00927464">
        <w:t xml:space="preserve">to start their own businesses and lift themselves out of poverty, provides training </w:t>
      </w:r>
      <w:proofErr w:type="spellStart"/>
      <w:r w:rsidR="00927464" w:rsidRPr="00927464">
        <w:t>programmes</w:t>
      </w:r>
      <w:proofErr w:type="spellEnd"/>
      <w:r w:rsidR="00927464" w:rsidRPr="00927464">
        <w:t xml:space="preserve"> to help build the confidence, sense of community, and skills that women need to succeed. Addressing critical areas of physical, mental, and social wellbeing</w:t>
      </w:r>
      <w:r>
        <w:t xml:space="preserve">. The Rotary Club of </w:t>
      </w:r>
      <w:proofErr w:type="spellStart"/>
      <w:r>
        <w:t>Maluba</w:t>
      </w:r>
      <w:proofErr w:type="spellEnd"/>
      <w:r>
        <w:t xml:space="preserve"> will </w:t>
      </w:r>
      <w:r w:rsidR="00927464" w:rsidRPr="00927464">
        <w:t xml:space="preserve">focus on developing the </w:t>
      </w:r>
      <w:r>
        <w:t xml:space="preserve">girls by </w:t>
      </w:r>
      <w:r w:rsidR="00927464" w:rsidRPr="00927464">
        <w:t xml:space="preserve">giving </w:t>
      </w:r>
      <w:r>
        <w:t xml:space="preserve">them </w:t>
      </w:r>
      <w:r w:rsidR="00927464" w:rsidRPr="00927464">
        <w:t>the knowledge to be</w:t>
      </w:r>
      <w:r>
        <w:t xml:space="preserve"> great entrepreneurs, </w:t>
      </w:r>
      <w:r w:rsidR="00927464" w:rsidRPr="00927464">
        <w:t xml:space="preserve">the opportunity to practice </w:t>
      </w:r>
      <w:r>
        <w:t xml:space="preserve">their </w:t>
      </w:r>
      <w:r w:rsidR="00927464" w:rsidRPr="00927464">
        <w:t xml:space="preserve">business skills every day and nurturing </w:t>
      </w:r>
      <w:r>
        <w:t xml:space="preserve">the </w:t>
      </w:r>
      <w:r w:rsidR="00927464" w:rsidRPr="00927464">
        <w:t xml:space="preserve">space to grow </w:t>
      </w:r>
      <w:r w:rsidR="007037F8">
        <w:t xml:space="preserve">in self </w:t>
      </w:r>
      <w:r w:rsidR="005B1503">
        <w:t>-</w:t>
      </w:r>
      <w:r w:rsidR="007037F8">
        <w:t xml:space="preserve"> confidence,</w:t>
      </w:r>
      <w:r w:rsidR="00927464" w:rsidRPr="00927464">
        <w:t xml:space="preserve"> self-belief, and become a role model in </w:t>
      </w:r>
      <w:r>
        <w:t xml:space="preserve">their </w:t>
      </w:r>
      <w:r w:rsidR="00927464" w:rsidRPr="00927464">
        <w:t>communit</w:t>
      </w:r>
      <w:r>
        <w:t>ies.</w:t>
      </w:r>
      <w:r w:rsidR="005E08D7">
        <w:t xml:space="preserve"> </w:t>
      </w:r>
      <w:r w:rsidR="005B1503" w:rsidRPr="005B1503">
        <w:rPr>
          <w:rFonts w:eastAsia="Times New Roman" w:cstheme="minorHAnsi"/>
          <w:b/>
          <w:bCs/>
        </w:rPr>
        <w:t>In addition</w:t>
      </w:r>
      <w:r w:rsidR="00F002DB">
        <w:rPr>
          <w:rFonts w:eastAsia="Times New Roman" w:cstheme="minorHAnsi"/>
          <w:b/>
          <w:bCs/>
        </w:rPr>
        <w:t>,</w:t>
      </w:r>
      <w:r w:rsidR="005B1503" w:rsidRPr="005B1503">
        <w:rPr>
          <w:rFonts w:eastAsia="Times New Roman" w:cstheme="minorHAnsi"/>
          <w:b/>
          <w:bCs/>
        </w:rPr>
        <w:t xml:space="preserve"> the empowerment will include grooming, m</w:t>
      </w:r>
      <w:r w:rsidR="00206C9C" w:rsidRPr="005B1503">
        <w:rPr>
          <w:rFonts w:eastAsia="Times New Roman" w:cstheme="minorHAnsi"/>
          <w:b/>
          <w:bCs/>
        </w:rPr>
        <w:t>entorship</w:t>
      </w:r>
      <w:r w:rsidR="005B1503" w:rsidRPr="005B1503">
        <w:rPr>
          <w:rFonts w:eastAsia="Times New Roman" w:cstheme="minorHAnsi"/>
          <w:b/>
          <w:bCs/>
        </w:rPr>
        <w:t>, entrepreneurship</w:t>
      </w:r>
      <w:r w:rsidR="00206C9C" w:rsidRPr="005B1503">
        <w:rPr>
          <w:rFonts w:eastAsia="Times New Roman" w:cstheme="minorHAnsi"/>
          <w:b/>
          <w:bCs/>
        </w:rPr>
        <w:t>.</w:t>
      </w:r>
      <w:r w:rsidR="005B1503" w:rsidRPr="005B1503">
        <w:rPr>
          <w:rFonts w:eastAsia="Times New Roman" w:cstheme="minorHAnsi"/>
          <w:b/>
          <w:bCs/>
        </w:rPr>
        <w:t xml:space="preserve"> This will help the girls to become </w:t>
      </w:r>
      <w:r w:rsidR="00206C9C" w:rsidRPr="005B1503">
        <w:rPr>
          <w:rFonts w:eastAsia="Times New Roman" w:cstheme="minorHAnsi"/>
        </w:rPr>
        <w:t>leaders and give them decision making roles</w:t>
      </w:r>
      <w:r w:rsidR="005B1503" w:rsidRPr="005B1503">
        <w:rPr>
          <w:rFonts w:eastAsia="Times New Roman" w:cstheme="minorHAnsi"/>
        </w:rPr>
        <w:t>, help in c</w:t>
      </w:r>
      <w:r w:rsidR="00206C9C" w:rsidRPr="005B1503">
        <w:rPr>
          <w:rFonts w:eastAsia="Times New Roman" w:cstheme="minorHAnsi"/>
        </w:rPr>
        <w:t>reat</w:t>
      </w:r>
      <w:r w:rsidR="005B1503" w:rsidRPr="005B1503">
        <w:rPr>
          <w:rFonts w:eastAsia="Times New Roman" w:cstheme="minorHAnsi"/>
        </w:rPr>
        <w:t xml:space="preserve">ing </w:t>
      </w:r>
      <w:r w:rsidR="00206C9C" w:rsidRPr="005B1503">
        <w:rPr>
          <w:rFonts w:eastAsia="Times New Roman" w:cstheme="minorHAnsi"/>
        </w:rPr>
        <w:t xml:space="preserve">more Job Opportunities for </w:t>
      </w:r>
      <w:r w:rsidR="005B1503" w:rsidRPr="005B1503">
        <w:rPr>
          <w:rFonts w:eastAsia="Times New Roman" w:cstheme="minorHAnsi"/>
        </w:rPr>
        <w:t>the girls and w</w:t>
      </w:r>
      <w:r w:rsidR="00206C9C" w:rsidRPr="005B1503">
        <w:rPr>
          <w:rFonts w:eastAsia="Times New Roman" w:cstheme="minorHAnsi"/>
        </w:rPr>
        <w:t>omen</w:t>
      </w:r>
      <w:r w:rsidR="005B1503" w:rsidRPr="005B1503">
        <w:rPr>
          <w:rFonts w:eastAsia="Times New Roman" w:cstheme="minorHAnsi"/>
        </w:rPr>
        <w:t xml:space="preserve">. By investing in </w:t>
      </w:r>
      <w:proofErr w:type="gramStart"/>
      <w:r w:rsidR="005B1503" w:rsidRPr="005B1503">
        <w:rPr>
          <w:rFonts w:eastAsia="Times New Roman" w:cstheme="minorHAnsi"/>
        </w:rPr>
        <w:t>girls</w:t>
      </w:r>
      <w:proofErr w:type="gramEnd"/>
      <w:r w:rsidR="005B1503" w:rsidRPr="005B1503">
        <w:rPr>
          <w:rFonts w:eastAsia="Times New Roman" w:cstheme="minorHAnsi"/>
        </w:rPr>
        <w:t xml:space="preserve"> e</w:t>
      </w:r>
      <w:r w:rsidR="00206C9C" w:rsidRPr="005B1503">
        <w:rPr>
          <w:rFonts w:eastAsia="Times New Roman" w:cstheme="minorHAnsi"/>
        </w:rPr>
        <w:t xml:space="preserve">ntrepreneurial </w:t>
      </w:r>
      <w:r w:rsidR="005B1503" w:rsidRPr="005B1503">
        <w:rPr>
          <w:rFonts w:eastAsia="Times New Roman" w:cstheme="minorHAnsi"/>
        </w:rPr>
        <w:t>i</w:t>
      </w:r>
      <w:r w:rsidR="00206C9C" w:rsidRPr="005B1503">
        <w:rPr>
          <w:rFonts w:eastAsia="Times New Roman" w:cstheme="minorHAnsi"/>
        </w:rPr>
        <w:t xml:space="preserve">deas and skills, </w:t>
      </w:r>
      <w:r w:rsidR="005B1503" w:rsidRPr="005B1503">
        <w:rPr>
          <w:rFonts w:eastAsia="Times New Roman" w:cstheme="minorHAnsi"/>
        </w:rPr>
        <w:t>their e</w:t>
      </w:r>
      <w:r w:rsidR="00206C9C" w:rsidRPr="005B1503">
        <w:rPr>
          <w:rFonts w:eastAsia="Times New Roman" w:cstheme="minorHAnsi"/>
        </w:rPr>
        <w:t xml:space="preserve">motional and </w:t>
      </w:r>
      <w:r w:rsidR="005B1503" w:rsidRPr="005B1503">
        <w:rPr>
          <w:rFonts w:eastAsia="Times New Roman" w:cstheme="minorHAnsi"/>
        </w:rPr>
        <w:t>f</w:t>
      </w:r>
      <w:r w:rsidR="00206C9C" w:rsidRPr="005B1503">
        <w:rPr>
          <w:rFonts w:eastAsia="Times New Roman" w:cstheme="minorHAnsi"/>
        </w:rPr>
        <w:t>inancial</w:t>
      </w:r>
      <w:r w:rsidR="005B1503" w:rsidRPr="005B1503">
        <w:rPr>
          <w:rFonts w:eastAsia="Times New Roman" w:cstheme="minorHAnsi"/>
        </w:rPr>
        <w:t xml:space="preserve"> capacities</w:t>
      </w:r>
      <w:r w:rsidR="005E08D7">
        <w:rPr>
          <w:rFonts w:eastAsia="Times New Roman" w:cstheme="minorHAnsi"/>
        </w:rPr>
        <w:t xml:space="preserve">, </w:t>
      </w:r>
      <w:r w:rsidR="005B1503" w:rsidRPr="005B1503">
        <w:rPr>
          <w:rFonts w:eastAsia="Times New Roman" w:cstheme="minorHAnsi"/>
        </w:rPr>
        <w:t xml:space="preserve">personal development </w:t>
      </w:r>
      <w:r w:rsidR="005E08D7">
        <w:rPr>
          <w:rFonts w:eastAsia="Times New Roman" w:cstheme="minorHAnsi"/>
        </w:rPr>
        <w:t>be a</w:t>
      </w:r>
      <w:r w:rsidR="005B1503" w:rsidRPr="005B1503">
        <w:rPr>
          <w:rFonts w:eastAsia="Times New Roman" w:cstheme="minorHAnsi"/>
        </w:rPr>
        <w:t>ble to take charge of their lives and be</w:t>
      </w:r>
      <w:r w:rsidR="005E08D7">
        <w:rPr>
          <w:rFonts w:eastAsia="Times New Roman" w:cstheme="minorHAnsi"/>
        </w:rPr>
        <w:t>come</w:t>
      </w:r>
      <w:r w:rsidR="005B1503" w:rsidRPr="005B1503">
        <w:rPr>
          <w:rFonts w:eastAsia="Times New Roman" w:cstheme="minorHAnsi"/>
        </w:rPr>
        <w:t xml:space="preserve"> better citizens.</w:t>
      </w:r>
      <w:r w:rsidR="005E08D7">
        <w:rPr>
          <w:rFonts w:eastAsia="Times New Roman" w:cstheme="minorHAnsi"/>
        </w:rPr>
        <w:t xml:space="preserve"> The entrepreneurship component will have a</w:t>
      </w:r>
      <w:r w:rsidR="00EC03DC">
        <w:rPr>
          <w:rFonts w:eastAsia="Times New Roman" w:cstheme="minorHAnsi"/>
        </w:rPr>
        <w:t xml:space="preserve"> business</w:t>
      </w:r>
      <w:r w:rsidR="005E08D7">
        <w:rPr>
          <w:rFonts w:eastAsia="Times New Roman" w:cstheme="minorHAnsi"/>
        </w:rPr>
        <w:t xml:space="preserve"> incubation </w:t>
      </w:r>
      <w:r w:rsidR="00EC03DC">
        <w:rPr>
          <w:rFonts w:eastAsia="Times New Roman" w:cstheme="minorHAnsi"/>
        </w:rPr>
        <w:t>session</w:t>
      </w:r>
      <w:r w:rsidR="005E08D7">
        <w:rPr>
          <w:rFonts w:eastAsia="Times New Roman" w:cstheme="minorHAnsi"/>
        </w:rPr>
        <w:t xml:space="preserve"> and during this time the girls will be taken through a </w:t>
      </w:r>
      <w:r w:rsidR="00EC03DC">
        <w:rPr>
          <w:rFonts w:eastAsia="Times New Roman" w:cstheme="minorHAnsi"/>
        </w:rPr>
        <w:t>rigorous process of learning.</w:t>
      </w:r>
      <w:r w:rsidR="005E08D7">
        <w:rPr>
          <w:rFonts w:eastAsia="Times New Roman" w:cstheme="minorHAnsi"/>
        </w:rPr>
        <w:t xml:space="preserve">  </w:t>
      </w:r>
    </w:p>
    <w:p w14:paraId="1619D063" w14:textId="369DB91A" w:rsidR="00644BEC" w:rsidRPr="00EC03DC" w:rsidRDefault="00120963" w:rsidP="00EC03DC">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rPr>
      </w:pPr>
      <w:r w:rsidRPr="00EC03DC">
        <w:rPr>
          <w:b/>
          <w:bCs/>
        </w:rPr>
        <w:t xml:space="preserve">THE </w:t>
      </w:r>
      <w:proofErr w:type="gramStart"/>
      <w:r w:rsidRPr="00EC03DC">
        <w:rPr>
          <w:b/>
          <w:bCs/>
        </w:rPr>
        <w:t>GIRLS</w:t>
      </w:r>
      <w:proofErr w:type="gramEnd"/>
      <w:r w:rsidR="00EC03DC">
        <w:rPr>
          <w:b/>
          <w:bCs/>
        </w:rPr>
        <w:t xml:space="preserve"> </w:t>
      </w:r>
      <w:r w:rsidRPr="00EC03DC">
        <w:rPr>
          <w:b/>
          <w:bCs/>
        </w:rPr>
        <w:t xml:space="preserve">EMPOWERMENT PROJECT </w:t>
      </w:r>
      <w:r w:rsidR="00511259" w:rsidRPr="00EC03DC">
        <w:rPr>
          <w:b/>
          <w:bCs/>
        </w:rPr>
        <w:t xml:space="preserve">– THE </w:t>
      </w:r>
      <w:r w:rsidR="00644BEC" w:rsidRPr="00EC03DC">
        <w:rPr>
          <w:b/>
          <w:bCs/>
        </w:rPr>
        <w:t>SCOPE</w:t>
      </w:r>
    </w:p>
    <w:p w14:paraId="775C2CEB" w14:textId="349CD70F" w:rsidR="005E7482" w:rsidRPr="00D539D6" w:rsidRDefault="005E7482" w:rsidP="00EC03DC">
      <w:pPr>
        <w:jc w:val="both"/>
      </w:pPr>
      <w:r w:rsidRPr="00D539D6">
        <w:t>The</w:t>
      </w:r>
      <w:r w:rsidR="00EC03DC">
        <w:t xml:space="preserve"> </w:t>
      </w:r>
      <w:r w:rsidRPr="00D539D6">
        <w:t xml:space="preserve">Project will be undertaken in four Locations where the </w:t>
      </w:r>
      <w:proofErr w:type="spellStart"/>
      <w:r w:rsidRPr="00D539D6">
        <w:t>Maluba</w:t>
      </w:r>
      <w:proofErr w:type="spellEnd"/>
      <w:r w:rsidRPr="00D539D6">
        <w:t xml:space="preserve"> Rotary Club </w:t>
      </w:r>
      <w:r w:rsidR="00EC03DC">
        <w:t xml:space="preserve">has a presence and is </w:t>
      </w:r>
      <w:r w:rsidRPr="00D539D6">
        <w:t>already working</w:t>
      </w:r>
      <w:r w:rsidR="00EC03DC">
        <w:t xml:space="preserve"> in the areas</w:t>
      </w:r>
      <w:r w:rsidR="00644BEC">
        <w:t xml:space="preserve">, the project will utilize the space available for meetings and training. The Project will target girls between the ages of 19 – 30 years old, the main thrust will be economic empowerment through Skills training, entrepreneurship, attachment and mentorship. The team will focus on the areas where </w:t>
      </w:r>
      <w:proofErr w:type="spellStart"/>
      <w:r w:rsidR="00644BEC">
        <w:t>Maluba</w:t>
      </w:r>
      <w:proofErr w:type="spellEnd"/>
      <w:r w:rsidR="00644BEC">
        <w:t xml:space="preserve"> Rotary Club already has a presence and use the project sites for recruitment of the girls to be empowered. The tentative Project sites are as </w:t>
      </w:r>
      <w:proofErr w:type="gramStart"/>
      <w:r w:rsidR="00644BEC">
        <w:t>below:-</w:t>
      </w:r>
      <w:proofErr w:type="gramEnd"/>
    </w:p>
    <w:p w14:paraId="2634341A" w14:textId="77777777" w:rsidR="005E7482" w:rsidRPr="00D539D6" w:rsidRDefault="005E7482" w:rsidP="005E7482">
      <w:pPr>
        <w:pStyle w:val="ListParagraph"/>
        <w:numPr>
          <w:ilvl w:val="1"/>
          <w:numId w:val="2"/>
        </w:numPr>
      </w:pPr>
      <w:r w:rsidRPr="00D539D6">
        <w:t xml:space="preserve">The Area around </w:t>
      </w:r>
      <w:proofErr w:type="spellStart"/>
      <w:r w:rsidRPr="00D539D6">
        <w:t>Chilenje</w:t>
      </w:r>
      <w:proofErr w:type="spellEnd"/>
      <w:r w:rsidRPr="00D539D6">
        <w:t xml:space="preserve"> Skills Center</w:t>
      </w:r>
    </w:p>
    <w:p w14:paraId="3BBF7F52" w14:textId="77777777" w:rsidR="005E7482" w:rsidRPr="00D539D6" w:rsidRDefault="005E7482" w:rsidP="005E7482">
      <w:pPr>
        <w:pStyle w:val="ListParagraph"/>
        <w:numPr>
          <w:ilvl w:val="1"/>
          <w:numId w:val="2"/>
        </w:numPr>
      </w:pPr>
      <w:proofErr w:type="spellStart"/>
      <w:r w:rsidRPr="00D539D6">
        <w:t>Bauleni</w:t>
      </w:r>
      <w:proofErr w:type="spellEnd"/>
      <w:r w:rsidRPr="00D539D6">
        <w:t xml:space="preserve"> Area</w:t>
      </w:r>
      <w:r w:rsidR="00644BEC">
        <w:t xml:space="preserve"> around </w:t>
      </w:r>
      <w:proofErr w:type="spellStart"/>
      <w:r w:rsidR="00644BEC">
        <w:t>Bauleni</w:t>
      </w:r>
      <w:proofErr w:type="spellEnd"/>
      <w:r w:rsidR="00644BEC">
        <w:t xml:space="preserve"> School</w:t>
      </w:r>
    </w:p>
    <w:p w14:paraId="3C843745" w14:textId="77777777" w:rsidR="005E7482" w:rsidRPr="00D539D6" w:rsidRDefault="005E7482" w:rsidP="005E7482">
      <w:pPr>
        <w:pStyle w:val="ListParagraph"/>
        <w:numPr>
          <w:ilvl w:val="1"/>
          <w:numId w:val="2"/>
        </w:numPr>
      </w:pPr>
      <w:proofErr w:type="spellStart"/>
      <w:r w:rsidRPr="00D539D6">
        <w:t>Ngombe</w:t>
      </w:r>
      <w:proofErr w:type="spellEnd"/>
      <w:r w:rsidRPr="00D539D6">
        <w:t xml:space="preserve"> Area</w:t>
      </w:r>
      <w:r w:rsidR="00644BEC">
        <w:t xml:space="preserve"> around the </w:t>
      </w:r>
      <w:proofErr w:type="spellStart"/>
      <w:r w:rsidR="00644BEC">
        <w:t>Chikumbuso</w:t>
      </w:r>
      <w:proofErr w:type="spellEnd"/>
      <w:r w:rsidR="00644BEC">
        <w:t xml:space="preserve"> Centre </w:t>
      </w:r>
    </w:p>
    <w:p w14:paraId="37491AAC" w14:textId="641D6F1A" w:rsidR="005E7482" w:rsidRDefault="005E7482" w:rsidP="00D539D6">
      <w:pPr>
        <w:pStyle w:val="ListParagraph"/>
        <w:numPr>
          <w:ilvl w:val="1"/>
          <w:numId w:val="2"/>
        </w:numPr>
      </w:pPr>
      <w:r w:rsidRPr="00D539D6">
        <w:t xml:space="preserve">One Rural Center in </w:t>
      </w:r>
      <w:proofErr w:type="spellStart"/>
      <w:r w:rsidRPr="00D539D6">
        <w:t>Kasenga</w:t>
      </w:r>
      <w:proofErr w:type="spellEnd"/>
      <w:r w:rsidR="00511E8E">
        <w:t xml:space="preserve"> </w:t>
      </w:r>
      <w:r w:rsidR="00644BEC">
        <w:t>aroun</w:t>
      </w:r>
      <w:r w:rsidR="00511E8E">
        <w:t>d</w:t>
      </w:r>
      <w:r w:rsidR="00644BEC">
        <w:t xml:space="preserve"> the </w:t>
      </w:r>
      <w:proofErr w:type="spellStart"/>
      <w:r w:rsidR="00644BEC">
        <w:t>Kasenga</w:t>
      </w:r>
      <w:proofErr w:type="spellEnd"/>
      <w:r w:rsidR="00644BEC">
        <w:t xml:space="preserve"> Clinic.</w:t>
      </w:r>
    </w:p>
    <w:p w14:paraId="0A9112B4" w14:textId="77777777" w:rsidR="006D279D" w:rsidRPr="00D539D6" w:rsidRDefault="006D279D" w:rsidP="006D279D">
      <w:pPr>
        <w:pStyle w:val="ListParagraph"/>
        <w:ind w:left="1440"/>
      </w:pPr>
    </w:p>
    <w:p w14:paraId="7A872B2D" w14:textId="1C52FC17" w:rsidR="006D279D" w:rsidRDefault="00644BEC" w:rsidP="00EC03DC">
      <w:pPr>
        <w:pStyle w:val="ListParagraph"/>
        <w:numPr>
          <w:ilvl w:val="0"/>
          <w:numId w:val="10"/>
        </w:numPr>
        <w:rPr>
          <w:b/>
          <w:bCs/>
        </w:rPr>
      </w:pPr>
      <w:r w:rsidRPr="006D279D">
        <w:rPr>
          <w:b/>
          <w:bCs/>
        </w:rPr>
        <w:t>ELEMENTS OF THE PROJECT</w:t>
      </w:r>
      <w:r w:rsidR="00EC03DC">
        <w:rPr>
          <w:b/>
          <w:bCs/>
        </w:rPr>
        <w:t xml:space="preserve"> AND </w:t>
      </w:r>
      <w:proofErr w:type="gramStart"/>
      <w:r w:rsidR="00EC03DC">
        <w:rPr>
          <w:b/>
          <w:bCs/>
        </w:rPr>
        <w:t>ACTIVITIES:</w:t>
      </w:r>
      <w:r w:rsidR="00F002DB">
        <w:rPr>
          <w:b/>
          <w:bCs/>
        </w:rPr>
        <w:t>_</w:t>
      </w:r>
      <w:proofErr w:type="gramEnd"/>
    </w:p>
    <w:p w14:paraId="2E90487F" w14:textId="77777777" w:rsidR="006D279D" w:rsidRDefault="006D279D" w:rsidP="006D279D">
      <w:pPr>
        <w:pStyle w:val="ListParagraph"/>
        <w:rPr>
          <w:b/>
          <w:bCs/>
        </w:rPr>
      </w:pPr>
    </w:p>
    <w:p w14:paraId="703A0062" w14:textId="77777777" w:rsidR="00644BEC" w:rsidRDefault="00644BEC" w:rsidP="006D279D">
      <w:pPr>
        <w:pStyle w:val="ListParagraph"/>
        <w:rPr>
          <w:b/>
          <w:bCs/>
        </w:rPr>
      </w:pPr>
      <w:r w:rsidRPr="006D279D">
        <w:rPr>
          <w:b/>
          <w:bCs/>
        </w:rPr>
        <w:t>The Project will have the following Components</w:t>
      </w:r>
    </w:p>
    <w:p w14:paraId="7C2D9E0B" w14:textId="77777777" w:rsidR="006D279D" w:rsidRPr="006D279D" w:rsidRDefault="006D279D" w:rsidP="006D279D">
      <w:pPr>
        <w:pStyle w:val="ListParagraph"/>
        <w:rPr>
          <w:b/>
          <w:bCs/>
        </w:rPr>
      </w:pPr>
    </w:p>
    <w:p w14:paraId="7D15024E" w14:textId="5A9A217D" w:rsidR="00644BEC" w:rsidRPr="00C407FE" w:rsidRDefault="005421B5" w:rsidP="00900DB4">
      <w:pPr>
        <w:pStyle w:val="ListParagraph"/>
        <w:numPr>
          <w:ilvl w:val="0"/>
          <w:numId w:val="6"/>
        </w:numPr>
        <w:jc w:val="both"/>
      </w:pPr>
      <w:r w:rsidRPr="00C407FE">
        <w:t xml:space="preserve">Empowerment through </w:t>
      </w:r>
      <w:r w:rsidR="00644BEC" w:rsidRPr="00C407FE">
        <w:t xml:space="preserve">Promoting Basic Education: - Some funds will be sourced to pay schools fees for girls out of secondary school due to non </w:t>
      </w:r>
      <w:r w:rsidRPr="00C407FE">
        <w:t xml:space="preserve">- </w:t>
      </w:r>
      <w:r w:rsidR="00644BEC" w:rsidRPr="00C407FE">
        <w:t>payment of fees and school requisites. The team will depend on Social Welfare department</w:t>
      </w:r>
      <w:r w:rsidRPr="00C407FE">
        <w:t xml:space="preserve">, the Community and the school Authorities </w:t>
      </w:r>
      <w:r w:rsidR="00644BEC" w:rsidRPr="00C407FE">
        <w:t>to identify these girls and their needs</w:t>
      </w:r>
      <w:r w:rsidR="00900DB4">
        <w:t xml:space="preserve"> and through scholarships.</w:t>
      </w:r>
    </w:p>
    <w:p w14:paraId="5F2C07FA" w14:textId="3B4512AB" w:rsidR="00EC03DC" w:rsidRPr="00EC03DC" w:rsidRDefault="005421B5" w:rsidP="00900DB4">
      <w:pPr>
        <w:pStyle w:val="ListParagraph"/>
        <w:numPr>
          <w:ilvl w:val="0"/>
          <w:numId w:val="6"/>
        </w:numPr>
        <w:jc w:val="both"/>
      </w:pPr>
      <w:r w:rsidRPr="00C407FE">
        <w:t>Empowering the Girls to drive the Change</w:t>
      </w:r>
      <w:r w:rsidR="00900DB4">
        <w:t xml:space="preserve"> and increase girl’s voices</w:t>
      </w:r>
      <w:r w:rsidR="00900DB4" w:rsidRPr="00C407FE">
        <w:t>:</w:t>
      </w:r>
      <w:r w:rsidRPr="00C407FE">
        <w:t xml:space="preserve"> </w:t>
      </w:r>
      <w:r w:rsidR="00900DB4" w:rsidRPr="00C407FE">
        <w:t>-</w:t>
      </w:r>
      <w:r w:rsidR="00900DB4">
        <w:t xml:space="preserve"> </w:t>
      </w:r>
      <w:r w:rsidR="00900DB4" w:rsidRPr="00C407FE">
        <w:t>Through</w:t>
      </w:r>
      <w:r w:rsidRPr="00C407FE">
        <w:t xml:space="preserve"> mentorship, grooming and running sessions with the different groups of girls, they will be taught how to be assertive and given an opportunity to learn from each other and to learn from women who have made it in society. The Team will organize a series of talks and assign the </w:t>
      </w:r>
      <w:r w:rsidR="00C407FE" w:rsidRPr="00C407FE">
        <w:t xml:space="preserve">girls to mentors within the who is who in the Zambia Society a mentorship </w:t>
      </w:r>
      <w:proofErr w:type="spellStart"/>
      <w:r w:rsidR="00C407FE" w:rsidRPr="00C407FE">
        <w:t>programme</w:t>
      </w:r>
      <w:proofErr w:type="spellEnd"/>
      <w:r w:rsidR="00C407FE" w:rsidRPr="00C407FE">
        <w:t xml:space="preserve"> will be drawn up and mentors </w:t>
      </w:r>
      <w:r w:rsidR="00C407FE" w:rsidRPr="00C407FE">
        <w:lastRenderedPageBreak/>
        <w:t>assigned from all walks of life based on the needs of the girls.</w:t>
      </w:r>
      <w:r w:rsidR="00EC03DC">
        <w:t xml:space="preserve"> </w:t>
      </w:r>
      <w:r w:rsidR="00C407FE" w:rsidRPr="00C407FE">
        <w:t xml:space="preserve"> </w:t>
      </w:r>
      <w:r w:rsidR="00EC03DC" w:rsidRPr="00EC03DC">
        <w:t xml:space="preserve">Increase Girls voices and literacy through media </w:t>
      </w:r>
      <w:r w:rsidR="00900DB4">
        <w:t xml:space="preserve">coverage in order </w:t>
      </w:r>
      <w:r w:rsidR="00EC03DC" w:rsidRPr="00EC03DC">
        <w:t>to change stereo types and community attitudes</w:t>
      </w:r>
      <w:r w:rsidR="00900DB4">
        <w:t>.</w:t>
      </w:r>
    </w:p>
    <w:p w14:paraId="2A066359" w14:textId="373ADFDB" w:rsidR="005421B5" w:rsidRPr="00C407FE" w:rsidRDefault="00C407FE" w:rsidP="00900DB4">
      <w:pPr>
        <w:pStyle w:val="ListParagraph"/>
        <w:jc w:val="both"/>
      </w:pPr>
      <w:r w:rsidRPr="00C407FE">
        <w:t xml:space="preserve"> </w:t>
      </w:r>
    </w:p>
    <w:p w14:paraId="521E0E4B" w14:textId="123FBBC6" w:rsidR="00644BEC" w:rsidRPr="00C407FE" w:rsidRDefault="005421B5" w:rsidP="00644BEC">
      <w:pPr>
        <w:pStyle w:val="ListParagraph"/>
        <w:numPr>
          <w:ilvl w:val="0"/>
          <w:numId w:val="6"/>
        </w:numPr>
      </w:pPr>
      <w:r w:rsidRPr="00C407FE">
        <w:t xml:space="preserve">Empowerment through access to </w:t>
      </w:r>
      <w:r w:rsidR="00900DB4" w:rsidRPr="00C407FE">
        <w:t>Technology: -</w:t>
      </w:r>
      <w:r w:rsidRPr="00C407FE">
        <w:t xml:space="preserve"> A basic Computer Training will be provided to young girls so that they can acquire basic skills and be Computer literate</w:t>
      </w:r>
    </w:p>
    <w:p w14:paraId="11AA5C25" w14:textId="1E425ADC" w:rsidR="005421B5" w:rsidRPr="00900DB4" w:rsidRDefault="005421B5" w:rsidP="00900DB4">
      <w:pPr>
        <w:pStyle w:val="ListParagraph"/>
        <w:numPr>
          <w:ilvl w:val="0"/>
          <w:numId w:val="6"/>
        </w:numPr>
      </w:pPr>
      <w:r w:rsidRPr="00C407FE">
        <w:t xml:space="preserve">Empower the Girls through </w:t>
      </w:r>
      <w:r w:rsidR="00C407FE" w:rsidRPr="00C407FE">
        <w:t>Entrepreneurship</w:t>
      </w:r>
      <w:r w:rsidRPr="00C407FE">
        <w:t xml:space="preserve"> and skills training, this will include business incubation and encourage girls to set up their own Voices</w:t>
      </w:r>
    </w:p>
    <w:p w14:paraId="4F9DAF1D" w14:textId="77777777" w:rsidR="005E7482" w:rsidRDefault="005E7482" w:rsidP="00900DB4">
      <w:pPr>
        <w:jc w:val="both"/>
      </w:pPr>
      <w:r w:rsidRPr="00D539D6">
        <w:t>The Money will be source</w:t>
      </w:r>
      <w:r w:rsidR="00C407FE">
        <w:t>d initially</w:t>
      </w:r>
      <w:r w:rsidRPr="00D539D6">
        <w:t xml:space="preserve"> from the Private Sector</w:t>
      </w:r>
      <w:r w:rsidR="00C407FE">
        <w:t>, well-wishers and the donor community</w:t>
      </w:r>
      <w:r w:rsidRPr="00D539D6">
        <w:t xml:space="preserve"> and eventually the team will apply for a G</w:t>
      </w:r>
      <w:r w:rsidR="00C407FE">
        <w:t xml:space="preserve">lobal </w:t>
      </w:r>
      <w:r w:rsidRPr="00D539D6">
        <w:t>G</w:t>
      </w:r>
      <w:r w:rsidR="00C407FE">
        <w:t>rant or District Grants.</w:t>
      </w:r>
    </w:p>
    <w:p w14:paraId="1D86AFA6" w14:textId="31E0AEC9" w:rsidR="009B0845" w:rsidRPr="009B0845" w:rsidRDefault="00C407FE" w:rsidP="009B0845">
      <w:pPr>
        <w:jc w:val="both"/>
      </w:pPr>
      <w:r>
        <w:t xml:space="preserve">The Girls will be organized in Cohorts and graduated accordingly so that those who graduate can become role models and become mentors and eventually the Project can be run by the girls themselves and Rotary Club of </w:t>
      </w:r>
      <w:proofErr w:type="spellStart"/>
      <w:r>
        <w:t>Maluba</w:t>
      </w:r>
      <w:proofErr w:type="spellEnd"/>
      <w:r>
        <w:t xml:space="preserve"> can sustain</w:t>
      </w:r>
      <w:r w:rsidR="003D5F67">
        <w:t>ably W</w:t>
      </w:r>
      <w:r>
        <w:t>ithdraw.</w:t>
      </w:r>
    </w:p>
    <w:p w14:paraId="7B8B6842" w14:textId="2E8365C6" w:rsidR="006D279D" w:rsidRPr="005F03D2" w:rsidRDefault="00511259" w:rsidP="005F03D2">
      <w:pPr>
        <w:pStyle w:val="ListParagraph"/>
        <w:numPr>
          <w:ilvl w:val="0"/>
          <w:numId w:val="10"/>
        </w:numPr>
        <w:rPr>
          <w:b/>
          <w:bCs/>
        </w:rPr>
      </w:pPr>
      <w:r w:rsidRPr="005F03D2">
        <w:rPr>
          <w:b/>
          <w:bCs/>
        </w:rPr>
        <w:t xml:space="preserve">THE GIRL’S EMPOWERMENT PROJECT WILL CUT ACROSS </w:t>
      </w:r>
      <w:r w:rsidR="005F03D2">
        <w:rPr>
          <w:b/>
          <w:bCs/>
        </w:rPr>
        <w:t xml:space="preserve">SIX </w:t>
      </w:r>
      <w:r w:rsidR="005F03D2" w:rsidRPr="005F03D2">
        <w:rPr>
          <w:b/>
          <w:bCs/>
        </w:rPr>
        <w:t>(</w:t>
      </w:r>
      <w:r w:rsidR="005F03D2">
        <w:rPr>
          <w:b/>
          <w:bCs/>
        </w:rPr>
        <w:t>6</w:t>
      </w:r>
      <w:r w:rsidR="005F03D2" w:rsidRPr="005F03D2">
        <w:rPr>
          <w:b/>
          <w:bCs/>
        </w:rPr>
        <w:t xml:space="preserve">) OF </w:t>
      </w:r>
      <w:r w:rsidRPr="005F03D2">
        <w:rPr>
          <w:b/>
          <w:bCs/>
        </w:rPr>
        <w:t>ROTARY INTERNATIONAL</w:t>
      </w:r>
      <w:r w:rsidR="00F002DB">
        <w:rPr>
          <w:b/>
          <w:bCs/>
        </w:rPr>
        <w:t>’S</w:t>
      </w:r>
      <w:r w:rsidRPr="005F03D2">
        <w:rPr>
          <w:b/>
          <w:bCs/>
        </w:rPr>
        <w:t xml:space="preserve"> AREAS OF FOCUS</w:t>
      </w:r>
    </w:p>
    <w:p w14:paraId="2E2BB59F" w14:textId="77777777" w:rsidR="00206C9C" w:rsidRDefault="007F717D" w:rsidP="00C407FE">
      <w:pPr>
        <w:pStyle w:val="ListParagraph"/>
        <w:numPr>
          <w:ilvl w:val="0"/>
          <w:numId w:val="5"/>
        </w:numPr>
      </w:pPr>
      <w:r w:rsidRPr="00C407FE">
        <w:rPr>
          <w:b/>
          <w:bCs/>
        </w:rPr>
        <w:t>Promoting Peace</w:t>
      </w:r>
      <w:r w:rsidR="00C407FE">
        <w:t xml:space="preserve"> – Reduction in GBV due to economic empowerment, acquisition of knowledge and skills</w:t>
      </w:r>
    </w:p>
    <w:p w14:paraId="5DE36229" w14:textId="77777777" w:rsidR="00206C9C" w:rsidRPr="005F03D2" w:rsidRDefault="007F717D" w:rsidP="00511259">
      <w:pPr>
        <w:pStyle w:val="ListParagraph"/>
        <w:numPr>
          <w:ilvl w:val="0"/>
          <w:numId w:val="5"/>
        </w:numPr>
        <w:rPr>
          <w:b/>
          <w:bCs/>
        </w:rPr>
      </w:pPr>
      <w:r w:rsidRPr="00C407FE">
        <w:rPr>
          <w:b/>
          <w:bCs/>
        </w:rPr>
        <w:t>Fighting Disease</w:t>
      </w:r>
      <w:r w:rsidR="00C407FE">
        <w:rPr>
          <w:b/>
          <w:bCs/>
        </w:rPr>
        <w:t xml:space="preserve"> – </w:t>
      </w:r>
      <w:r w:rsidR="00C407FE" w:rsidRPr="00511259">
        <w:t>Reduced addiction to alcohol and drugs, mental health and depression, improved family health, reproductive health and HIV infections</w:t>
      </w:r>
    </w:p>
    <w:p w14:paraId="3F4EE317" w14:textId="506AB029" w:rsidR="005F03D2" w:rsidRPr="00511259" w:rsidRDefault="005F03D2" w:rsidP="00511259">
      <w:pPr>
        <w:pStyle w:val="ListParagraph"/>
        <w:numPr>
          <w:ilvl w:val="0"/>
          <w:numId w:val="5"/>
        </w:numPr>
        <w:rPr>
          <w:b/>
          <w:bCs/>
        </w:rPr>
      </w:pPr>
      <w:r>
        <w:rPr>
          <w:b/>
          <w:bCs/>
        </w:rPr>
        <w:t>WATER, SANITATION AND HYGIENE</w:t>
      </w:r>
    </w:p>
    <w:p w14:paraId="7739B115" w14:textId="13822D1A" w:rsidR="00206C9C" w:rsidRDefault="007F717D" w:rsidP="00511259">
      <w:pPr>
        <w:pStyle w:val="ListParagraph"/>
        <w:numPr>
          <w:ilvl w:val="0"/>
          <w:numId w:val="5"/>
        </w:numPr>
      </w:pPr>
      <w:r w:rsidRPr="00511259">
        <w:rPr>
          <w:b/>
          <w:bCs/>
        </w:rPr>
        <w:t>Maternal and Child Health</w:t>
      </w:r>
      <w:r w:rsidR="00511259">
        <w:rPr>
          <w:b/>
          <w:bCs/>
        </w:rPr>
        <w:t xml:space="preserve"> – </w:t>
      </w:r>
      <w:r w:rsidR="00511259" w:rsidRPr="00511259">
        <w:t xml:space="preserve">Drop in early and child </w:t>
      </w:r>
      <w:r w:rsidR="00511E8E" w:rsidRPr="00511259">
        <w:t>marriages</w:t>
      </w:r>
      <w:r w:rsidR="00511259" w:rsidRPr="00511259">
        <w:t>, unsafe abortions, early pregnancies and improved maternal and child health</w:t>
      </w:r>
    </w:p>
    <w:p w14:paraId="7B4B6BEF" w14:textId="77777777" w:rsidR="007F717D" w:rsidRPr="00511259" w:rsidRDefault="007F717D" w:rsidP="00206C9C">
      <w:pPr>
        <w:pStyle w:val="ListParagraph"/>
        <w:numPr>
          <w:ilvl w:val="0"/>
          <w:numId w:val="5"/>
        </w:numPr>
        <w:rPr>
          <w:b/>
          <w:bCs/>
        </w:rPr>
      </w:pPr>
      <w:r w:rsidRPr="00511259">
        <w:rPr>
          <w:b/>
          <w:bCs/>
        </w:rPr>
        <w:t>Basic Education and Literacy</w:t>
      </w:r>
      <w:r w:rsidR="00511259">
        <w:rPr>
          <w:b/>
          <w:bCs/>
        </w:rPr>
        <w:t xml:space="preserve"> – supporting basic education, </w:t>
      </w:r>
      <w:proofErr w:type="gramStart"/>
      <w:r w:rsidR="00511259" w:rsidRPr="00511259">
        <w:t>Increase</w:t>
      </w:r>
      <w:proofErr w:type="gramEnd"/>
      <w:r w:rsidR="00511259" w:rsidRPr="00511259">
        <w:t xml:space="preserve"> in the number of girls that attain Basic Education</w:t>
      </w:r>
      <w:r w:rsidR="00511259">
        <w:t>. Increase in Literacy levels</w:t>
      </w:r>
    </w:p>
    <w:p w14:paraId="35157217" w14:textId="453EE05B" w:rsidR="00AB7CAE" w:rsidRDefault="007F717D" w:rsidP="00DC614E">
      <w:pPr>
        <w:pStyle w:val="ListParagraph"/>
        <w:numPr>
          <w:ilvl w:val="0"/>
          <w:numId w:val="5"/>
        </w:numPr>
      </w:pPr>
      <w:r w:rsidRPr="00511259">
        <w:rPr>
          <w:b/>
          <w:bCs/>
        </w:rPr>
        <w:t xml:space="preserve">Community Economic Development </w:t>
      </w:r>
      <w:r w:rsidR="00511259" w:rsidRPr="00511259">
        <w:t>– Growing Local Economies, entrepreneurship and skills development</w:t>
      </w:r>
    </w:p>
    <w:p w14:paraId="1F517938" w14:textId="77777777" w:rsidR="005F03D2" w:rsidRDefault="005F03D2" w:rsidP="005F03D2">
      <w:pPr>
        <w:pStyle w:val="ListParagraph"/>
      </w:pPr>
    </w:p>
    <w:p w14:paraId="27F507B0" w14:textId="619A0D92" w:rsidR="005F03D2" w:rsidRPr="005F03D2" w:rsidRDefault="005F03D2" w:rsidP="005F03D2">
      <w:pPr>
        <w:pStyle w:val="ListParagraph"/>
        <w:numPr>
          <w:ilvl w:val="0"/>
          <w:numId w:val="10"/>
        </w:numPr>
        <w:rPr>
          <w:b/>
        </w:rPr>
      </w:pPr>
      <w:r w:rsidRPr="005F03D2">
        <w:rPr>
          <w:b/>
        </w:rPr>
        <w:t xml:space="preserve">  </w:t>
      </w:r>
      <w:r>
        <w:rPr>
          <w:b/>
        </w:rPr>
        <w:t xml:space="preserve">SUMMARY </w:t>
      </w:r>
      <w:r w:rsidR="003D5F67">
        <w:rPr>
          <w:b/>
        </w:rPr>
        <w:t xml:space="preserve">TABLE OF ACTIVITIES </w:t>
      </w:r>
    </w:p>
    <w:tbl>
      <w:tblPr>
        <w:tblStyle w:val="TableGrid1"/>
        <w:tblW w:w="0" w:type="auto"/>
        <w:tblLook w:val="04A0" w:firstRow="1" w:lastRow="0" w:firstColumn="1" w:lastColumn="0" w:noHBand="0" w:noVBand="1"/>
      </w:tblPr>
      <w:tblGrid>
        <w:gridCol w:w="1435"/>
        <w:gridCol w:w="1260"/>
        <w:gridCol w:w="1890"/>
        <w:gridCol w:w="1036"/>
        <w:gridCol w:w="1194"/>
        <w:gridCol w:w="957"/>
        <w:gridCol w:w="1301"/>
      </w:tblGrid>
      <w:tr w:rsidR="00446AC8" w:rsidRPr="00446AC8" w14:paraId="7EEA897E" w14:textId="77777777" w:rsidTr="00397906">
        <w:trPr>
          <w:trHeight w:val="623"/>
        </w:trPr>
        <w:tc>
          <w:tcPr>
            <w:tcW w:w="1435" w:type="dxa"/>
          </w:tcPr>
          <w:p w14:paraId="47F1585A" w14:textId="77777777" w:rsidR="00446AC8" w:rsidRPr="00446AC8" w:rsidRDefault="00446AC8" w:rsidP="00446AC8">
            <w:pPr>
              <w:rPr>
                <w:b/>
                <w:bCs/>
                <w:sz w:val="16"/>
                <w:szCs w:val="16"/>
              </w:rPr>
            </w:pPr>
            <w:r w:rsidRPr="00446AC8">
              <w:rPr>
                <w:b/>
                <w:bCs/>
                <w:sz w:val="16"/>
                <w:szCs w:val="16"/>
              </w:rPr>
              <w:t>OBJECTIVES</w:t>
            </w:r>
          </w:p>
        </w:tc>
        <w:tc>
          <w:tcPr>
            <w:tcW w:w="1260" w:type="dxa"/>
          </w:tcPr>
          <w:p w14:paraId="10D75163" w14:textId="77777777" w:rsidR="00446AC8" w:rsidRPr="00446AC8" w:rsidRDefault="00446AC8" w:rsidP="00446AC8">
            <w:pPr>
              <w:rPr>
                <w:b/>
                <w:bCs/>
                <w:sz w:val="16"/>
                <w:szCs w:val="16"/>
              </w:rPr>
            </w:pPr>
            <w:r w:rsidRPr="00446AC8">
              <w:rPr>
                <w:b/>
                <w:bCs/>
                <w:sz w:val="16"/>
                <w:szCs w:val="16"/>
              </w:rPr>
              <w:t>STRATEGY</w:t>
            </w:r>
          </w:p>
        </w:tc>
        <w:tc>
          <w:tcPr>
            <w:tcW w:w="1890" w:type="dxa"/>
          </w:tcPr>
          <w:p w14:paraId="2F59EA87" w14:textId="77777777" w:rsidR="00446AC8" w:rsidRPr="00446AC8" w:rsidRDefault="00446AC8" w:rsidP="00446AC8">
            <w:pPr>
              <w:rPr>
                <w:b/>
                <w:bCs/>
                <w:sz w:val="16"/>
                <w:szCs w:val="16"/>
              </w:rPr>
            </w:pPr>
            <w:r w:rsidRPr="00446AC8">
              <w:rPr>
                <w:b/>
                <w:bCs/>
                <w:sz w:val="16"/>
                <w:szCs w:val="16"/>
              </w:rPr>
              <w:t>ACTIVITIES</w:t>
            </w:r>
          </w:p>
        </w:tc>
        <w:tc>
          <w:tcPr>
            <w:tcW w:w="1036" w:type="dxa"/>
          </w:tcPr>
          <w:p w14:paraId="2787134A" w14:textId="77777777" w:rsidR="00446AC8" w:rsidRPr="00446AC8" w:rsidRDefault="00446AC8" w:rsidP="00446AC8">
            <w:pPr>
              <w:rPr>
                <w:b/>
                <w:bCs/>
                <w:sz w:val="16"/>
                <w:szCs w:val="16"/>
              </w:rPr>
            </w:pPr>
            <w:r w:rsidRPr="00446AC8">
              <w:rPr>
                <w:b/>
                <w:bCs/>
                <w:sz w:val="16"/>
                <w:szCs w:val="16"/>
              </w:rPr>
              <w:t>TIME FRAME</w:t>
            </w:r>
          </w:p>
        </w:tc>
        <w:tc>
          <w:tcPr>
            <w:tcW w:w="1194" w:type="dxa"/>
          </w:tcPr>
          <w:p w14:paraId="03FBB3FC" w14:textId="77777777" w:rsidR="00446AC8" w:rsidRPr="00446AC8" w:rsidRDefault="00446AC8" w:rsidP="00446AC8">
            <w:pPr>
              <w:rPr>
                <w:b/>
                <w:bCs/>
                <w:sz w:val="16"/>
                <w:szCs w:val="16"/>
              </w:rPr>
            </w:pPr>
            <w:r w:rsidRPr="00446AC8">
              <w:rPr>
                <w:b/>
                <w:bCs/>
                <w:sz w:val="16"/>
                <w:szCs w:val="16"/>
              </w:rPr>
              <w:t>PROPOSED PARTNERS</w:t>
            </w:r>
          </w:p>
        </w:tc>
        <w:tc>
          <w:tcPr>
            <w:tcW w:w="957" w:type="dxa"/>
          </w:tcPr>
          <w:p w14:paraId="6A348391" w14:textId="77777777" w:rsidR="00446AC8" w:rsidRPr="00446AC8" w:rsidRDefault="00446AC8" w:rsidP="00446AC8">
            <w:pPr>
              <w:rPr>
                <w:b/>
                <w:bCs/>
                <w:sz w:val="16"/>
                <w:szCs w:val="16"/>
              </w:rPr>
            </w:pPr>
            <w:r w:rsidRPr="00446AC8">
              <w:rPr>
                <w:b/>
                <w:bCs/>
                <w:sz w:val="16"/>
                <w:szCs w:val="16"/>
              </w:rPr>
              <w:t>BUDGET</w:t>
            </w:r>
          </w:p>
        </w:tc>
        <w:tc>
          <w:tcPr>
            <w:tcW w:w="1301" w:type="dxa"/>
          </w:tcPr>
          <w:p w14:paraId="7BA83447" w14:textId="77777777" w:rsidR="00446AC8" w:rsidRPr="00446AC8" w:rsidRDefault="00446AC8" w:rsidP="00446AC8">
            <w:pPr>
              <w:rPr>
                <w:b/>
                <w:bCs/>
                <w:sz w:val="16"/>
                <w:szCs w:val="16"/>
              </w:rPr>
            </w:pPr>
            <w:r w:rsidRPr="00446AC8">
              <w:rPr>
                <w:b/>
                <w:bCs/>
                <w:sz w:val="16"/>
                <w:szCs w:val="16"/>
              </w:rPr>
              <w:t>COMMENTS</w:t>
            </w:r>
          </w:p>
        </w:tc>
      </w:tr>
      <w:tr w:rsidR="00C0191C" w:rsidRPr="00446AC8" w14:paraId="24761A4F" w14:textId="77777777" w:rsidTr="00397906">
        <w:trPr>
          <w:trHeight w:val="151"/>
        </w:trPr>
        <w:tc>
          <w:tcPr>
            <w:tcW w:w="1435" w:type="dxa"/>
            <w:vMerge w:val="restart"/>
          </w:tcPr>
          <w:p w14:paraId="06A990CD" w14:textId="77777777" w:rsidR="00C0191C" w:rsidRPr="00446AC8" w:rsidRDefault="00C0191C" w:rsidP="00446AC8">
            <w:pPr>
              <w:rPr>
                <w:sz w:val="16"/>
                <w:szCs w:val="16"/>
              </w:rPr>
            </w:pPr>
            <w:r w:rsidRPr="00446AC8">
              <w:rPr>
                <w:sz w:val="16"/>
                <w:szCs w:val="16"/>
              </w:rPr>
              <w:t>Empowering girls through education and skills development</w:t>
            </w:r>
          </w:p>
          <w:p w14:paraId="3224BCD9" w14:textId="77777777" w:rsidR="00C0191C" w:rsidRPr="00446AC8" w:rsidRDefault="00C0191C" w:rsidP="00446AC8">
            <w:pPr>
              <w:rPr>
                <w:sz w:val="16"/>
                <w:szCs w:val="16"/>
              </w:rPr>
            </w:pPr>
          </w:p>
        </w:tc>
        <w:tc>
          <w:tcPr>
            <w:tcW w:w="1260" w:type="dxa"/>
            <w:vMerge w:val="restart"/>
          </w:tcPr>
          <w:p w14:paraId="466DA966" w14:textId="485953E6" w:rsidR="00C0191C" w:rsidRPr="00446AC8" w:rsidRDefault="00C0191C" w:rsidP="00446AC8">
            <w:pPr>
              <w:rPr>
                <w:sz w:val="16"/>
                <w:szCs w:val="16"/>
              </w:rPr>
            </w:pPr>
            <w:r w:rsidRPr="00446AC8">
              <w:rPr>
                <w:sz w:val="16"/>
                <w:szCs w:val="16"/>
              </w:rPr>
              <w:t>Provision of knowledge and skills</w:t>
            </w:r>
            <w:r>
              <w:rPr>
                <w:sz w:val="16"/>
                <w:szCs w:val="16"/>
              </w:rPr>
              <w:t xml:space="preserve"> and access to the </w:t>
            </w:r>
            <w:proofErr w:type="spellStart"/>
            <w:r>
              <w:rPr>
                <w:sz w:val="16"/>
                <w:szCs w:val="16"/>
              </w:rPr>
              <w:t>Labour</w:t>
            </w:r>
            <w:proofErr w:type="spellEnd"/>
            <w:r>
              <w:rPr>
                <w:sz w:val="16"/>
                <w:szCs w:val="16"/>
              </w:rPr>
              <w:t xml:space="preserve"> Market</w:t>
            </w:r>
          </w:p>
        </w:tc>
        <w:tc>
          <w:tcPr>
            <w:tcW w:w="1890" w:type="dxa"/>
          </w:tcPr>
          <w:p w14:paraId="78087C5A" w14:textId="77777777" w:rsidR="00C0191C" w:rsidRPr="00446AC8" w:rsidRDefault="00C0191C" w:rsidP="00446AC8">
            <w:pPr>
              <w:rPr>
                <w:sz w:val="16"/>
                <w:szCs w:val="16"/>
              </w:rPr>
            </w:pPr>
            <w:r w:rsidRPr="00446AC8">
              <w:rPr>
                <w:sz w:val="16"/>
                <w:szCs w:val="16"/>
              </w:rPr>
              <w:t>Provision of vocational training</w:t>
            </w:r>
          </w:p>
        </w:tc>
        <w:tc>
          <w:tcPr>
            <w:tcW w:w="1036" w:type="dxa"/>
          </w:tcPr>
          <w:p w14:paraId="789781C7" w14:textId="2CD9906B" w:rsidR="00C0191C" w:rsidRPr="00446AC8" w:rsidRDefault="00C0191C" w:rsidP="00446AC8">
            <w:pPr>
              <w:rPr>
                <w:sz w:val="16"/>
                <w:szCs w:val="16"/>
              </w:rPr>
            </w:pPr>
            <w:r>
              <w:rPr>
                <w:sz w:val="16"/>
                <w:szCs w:val="16"/>
              </w:rPr>
              <w:t>Short to Long Term</w:t>
            </w:r>
          </w:p>
        </w:tc>
        <w:tc>
          <w:tcPr>
            <w:tcW w:w="1194" w:type="dxa"/>
            <w:vMerge w:val="restart"/>
          </w:tcPr>
          <w:p w14:paraId="123E44EF" w14:textId="77777777" w:rsidR="00C0191C" w:rsidRDefault="00C0191C" w:rsidP="00446AC8">
            <w:pPr>
              <w:rPr>
                <w:sz w:val="16"/>
                <w:szCs w:val="16"/>
              </w:rPr>
            </w:pPr>
            <w:r>
              <w:rPr>
                <w:sz w:val="16"/>
                <w:szCs w:val="16"/>
              </w:rPr>
              <w:t>Private Sector,</w:t>
            </w:r>
          </w:p>
          <w:p w14:paraId="1A8A90A8" w14:textId="77777777" w:rsidR="00C0191C" w:rsidRDefault="00C0191C" w:rsidP="00446AC8">
            <w:pPr>
              <w:rPr>
                <w:sz w:val="16"/>
                <w:szCs w:val="16"/>
              </w:rPr>
            </w:pPr>
            <w:r>
              <w:rPr>
                <w:sz w:val="16"/>
                <w:szCs w:val="16"/>
              </w:rPr>
              <w:t>Government Departments</w:t>
            </w:r>
          </w:p>
          <w:p w14:paraId="675A9D83" w14:textId="2D14FC2E" w:rsidR="00C0191C" w:rsidRPr="00446AC8" w:rsidRDefault="00C0191C" w:rsidP="00446AC8">
            <w:pPr>
              <w:rPr>
                <w:sz w:val="16"/>
                <w:szCs w:val="16"/>
              </w:rPr>
            </w:pPr>
            <w:r>
              <w:rPr>
                <w:sz w:val="16"/>
                <w:szCs w:val="16"/>
              </w:rPr>
              <w:t>TVETA</w:t>
            </w:r>
          </w:p>
        </w:tc>
        <w:tc>
          <w:tcPr>
            <w:tcW w:w="957" w:type="dxa"/>
            <w:vMerge w:val="restart"/>
          </w:tcPr>
          <w:p w14:paraId="1A598BED" w14:textId="77777777" w:rsidR="00C0191C" w:rsidRPr="00446AC8" w:rsidRDefault="00C0191C" w:rsidP="00446AC8">
            <w:pPr>
              <w:rPr>
                <w:sz w:val="16"/>
                <w:szCs w:val="16"/>
              </w:rPr>
            </w:pPr>
          </w:p>
        </w:tc>
        <w:tc>
          <w:tcPr>
            <w:tcW w:w="1301" w:type="dxa"/>
            <w:vMerge w:val="restart"/>
          </w:tcPr>
          <w:p w14:paraId="7859B4B2" w14:textId="77777777" w:rsidR="00C0191C" w:rsidRPr="00446AC8" w:rsidRDefault="00C0191C" w:rsidP="00446AC8">
            <w:pPr>
              <w:rPr>
                <w:sz w:val="16"/>
                <w:szCs w:val="16"/>
              </w:rPr>
            </w:pPr>
          </w:p>
        </w:tc>
      </w:tr>
      <w:tr w:rsidR="00C0191C" w:rsidRPr="00446AC8" w14:paraId="518EFC16" w14:textId="77777777" w:rsidTr="00397906">
        <w:trPr>
          <w:trHeight w:val="149"/>
        </w:trPr>
        <w:tc>
          <w:tcPr>
            <w:tcW w:w="1435" w:type="dxa"/>
            <w:vMerge/>
          </w:tcPr>
          <w:p w14:paraId="2496E810" w14:textId="50DC4377" w:rsidR="00C0191C" w:rsidRPr="00446AC8" w:rsidRDefault="00C0191C" w:rsidP="00446AC8">
            <w:pPr>
              <w:rPr>
                <w:sz w:val="16"/>
                <w:szCs w:val="16"/>
              </w:rPr>
            </w:pPr>
          </w:p>
        </w:tc>
        <w:tc>
          <w:tcPr>
            <w:tcW w:w="1260" w:type="dxa"/>
            <w:vMerge/>
          </w:tcPr>
          <w:p w14:paraId="4C516ACE" w14:textId="77777777" w:rsidR="00C0191C" w:rsidRPr="00446AC8" w:rsidRDefault="00C0191C" w:rsidP="00446AC8">
            <w:pPr>
              <w:rPr>
                <w:sz w:val="16"/>
                <w:szCs w:val="16"/>
              </w:rPr>
            </w:pPr>
          </w:p>
        </w:tc>
        <w:tc>
          <w:tcPr>
            <w:tcW w:w="1890" w:type="dxa"/>
          </w:tcPr>
          <w:p w14:paraId="6A7B3521" w14:textId="449BAC1A" w:rsidR="00C0191C" w:rsidRPr="00446AC8" w:rsidRDefault="00C0191C" w:rsidP="00446AC8">
            <w:pPr>
              <w:rPr>
                <w:sz w:val="16"/>
                <w:szCs w:val="16"/>
              </w:rPr>
            </w:pPr>
            <w:r w:rsidRPr="00446AC8">
              <w:rPr>
                <w:sz w:val="16"/>
                <w:szCs w:val="16"/>
              </w:rPr>
              <w:t>academic skills through bursaries</w:t>
            </w:r>
          </w:p>
        </w:tc>
        <w:tc>
          <w:tcPr>
            <w:tcW w:w="1036" w:type="dxa"/>
          </w:tcPr>
          <w:p w14:paraId="13B21A18" w14:textId="06406A0E" w:rsidR="00C0191C" w:rsidRPr="00446AC8" w:rsidRDefault="00C0191C" w:rsidP="00446AC8">
            <w:pPr>
              <w:rPr>
                <w:sz w:val="16"/>
                <w:szCs w:val="16"/>
              </w:rPr>
            </w:pPr>
            <w:r>
              <w:rPr>
                <w:sz w:val="16"/>
                <w:szCs w:val="16"/>
              </w:rPr>
              <w:t>Medium to Long Term</w:t>
            </w:r>
          </w:p>
        </w:tc>
        <w:tc>
          <w:tcPr>
            <w:tcW w:w="1194" w:type="dxa"/>
            <w:vMerge/>
          </w:tcPr>
          <w:p w14:paraId="329FBBCC" w14:textId="77777777" w:rsidR="00C0191C" w:rsidRPr="00446AC8" w:rsidRDefault="00C0191C" w:rsidP="00446AC8">
            <w:pPr>
              <w:rPr>
                <w:sz w:val="16"/>
                <w:szCs w:val="16"/>
              </w:rPr>
            </w:pPr>
          </w:p>
        </w:tc>
        <w:tc>
          <w:tcPr>
            <w:tcW w:w="957" w:type="dxa"/>
            <w:vMerge/>
          </w:tcPr>
          <w:p w14:paraId="34F459FA" w14:textId="77777777" w:rsidR="00C0191C" w:rsidRPr="00446AC8" w:rsidRDefault="00C0191C" w:rsidP="00446AC8">
            <w:pPr>
              <w:rPr>
                <w:sz w:val="16"/>
                <w:szCs w:val="16"/>
              </w:rPr>
            </w:pPr>
          </w:p>
        </w:tc>
        <w:tc>
          <w:tcPr>
            <w:tcW w:w="1301" w:type="dxa"/>
            <w:vMerge/>
          </w:tcPr>
          <w:p w14:paraId="1D2C8FA2" w14:textId="77777777" w:rsidR="00C0191C" w:rsidRPr="00446AC8" w:rsidRDefault="00C0191C" w:rsidP="00446AC8">
            <w:pPr>
              <w:rPr>
                <w:sz w:val="16"/>
                <w:szCs w:val="16"/>
              </w:rPr>
            </w:pPr>
          </w:p>
        </w:tc>
      </w:tr>
      <w:tr w:rsidR="00C0191C" w:rsidRPr="00446AC8" w14:paraId="564B199B" w14:textId="77777777" w:rsidTr="00397906">
        <w:trPr>
          <w:trHeight w:val="149"/>
        </w:trPr>
        <w:tc>
          <w:tcPr>
            <w:tcW w:w="1435" w:type="dxa"/>
            <w:vMerge/>
          </w:tcPr>
          <w:p w14:paraId="7569C7B5" w14:textId="77777777" w:rsidR="00C0191C" w:rsidRPr="00446AC8" w:rsidRDefault="00C0191C" w:rsidP="00446AC8">
            <w:pPr>
              <w:rPr>
                <w:sz w:val="16"/>
                <w:szCs w:val="16"/>
              </w:rPr>
            </w:pPr>
          </w:p>
        </w:tc>
        <w:tc>
          <w:tcPr>
            <w:tcW w:w="1260" w:type="dxa"/>
            <w:vMerge/>
          </w:tcPr>
          <w:p w14:paraId="761F6449" w14:textId="77777777" w:rsidR="00C0191C" w:rsidRPr="00446AC8" w:rsidRDefault="00C0191C" w:rsidP="00446AC8">
            <w:pPr>
              <w:rPr>
                <w:sz w:val="16"/>
                <w:szCs w:val="16"/>
              </w:rPr>
            </w:pPr>
          </w:p>
        </w:tc>
        <w:tc>
          <w:tcPr>
            <w:tcW w:w="1890" w:type="dxa"/>
          </w:tcPr>
          <w:p w14:paraId="1AC2B615" w14:textId="77777777" w:rsidR="00C0191C" w:rsidRPr="00446AC8" w:rsidRDefault="00C0191C" w:rsidP="00097360">
            <w:pPr>
              <w:rPr>
                <w:sz w:val="16"/>
                <w:szCs w:val="16"/>
              </w:rPr>
            </w:pPr>
            <w:r w:rsidRPr="00446AC8">
              <w:rPr>
                <w:sz w:val="16"/>
                <w:szCs w:val="16"/>
              </w:rPr>
              <w:t>Provision of,</w:t>
            </w:r>
          </w:p>
          <w:p w14:paraId="2D573656" w14:textId="3AD002A5" w:rsidR="00C0191C" w:rsidRPr="00446AC8" w:rsidRDefault="00C0191C" w:rsidP="00097360">
            <w:pPr>
              <w:rPr>
                <w:sz w:val="16"/>
                <w:szCs w:val="16"/>
              </w:rPr>
            </w:pPr>
            <w:r w:rsidRPr="00446AC8">
              <w:rPr>
                <w:sz w:val="16"/>
                <w:szCs w:val="16"/>
              </w:rPr>
              <w:t>Internship holiday work</w:t>
            </w:r>
          </w:p>
        </w:tc>
        <w:tc>
          <w:tcPr>
            <w:tcW w:w="1036" w:type="dxa"/>
          </w:tcPr>
          <w:p w14:paraId="05CC57CA" w14:textId="7F1C9300" w:rsidR="00C0191C" w:rsidRPr="00446AC8" w:rsidRDefault="00C0191C" w:rsidP="00446AC8">
            <w:pPr>
              <w:rPr>
                <w:sz w:val="16"/>
                <w:szCs w:val="16"/>
              </w:rPr>
            </w:pPr>
            <w:r>
              <w:rPr>
                <w:sz w:val="16"/>
                <w:szCs w:val="16"/>
              </w:rPr>
              <w:t>Short to Medium Term</w:t>
            </w:r>
          </w:p>
        </w:tc>
        <w:tc>
          <w:tcPr>
            <w:tcW w:w="1194" w:type="dxa"/>
            <w:vMerge/>
          </w:tcPr>
          <w:p w14:paraId="0B508BFF" w14:textId="77777777" w:rsidR="00C0191C" w:rsidRPr="00446AC8" w:rsidRDefault="00C0191C" w:rsidP="00446AC8">
            <w:pPr>
              <w:rPr>
                <w:sz w:val="16"/>
                <w:szCs w:val="16"/>
              </w:rPr>
            </w:pPr>
          </w:p>
        </w:tc>
        <w:tc>
          <w:tcPr>
            <w:tcW w:w="957" w:type="dxa"/>
            <w:vMerge/>
          </w:tcPr>
          <w:p w14:paraId="2C175E2D" w14:textId="77777777" w:rsidR="00C0191C" w:rsidRPr="00446AC8" w:rsidRDefault="00C0191C" w:rsidP="00446AC8">
            <w:pPr>
              <w:rPr>
                <w:sz w:val="16"/>
                <w:szCs w:val="16"/>
              </w:rPr>
            </w:pPr>
          </w:p>
        </w:tc>
        <w:tc>
          <w:tcPr>
            <w:tcW w:w="1301" w:type="dxa"/>
            <w:vMerge/>
          </w:tcPr>
          <w:p w14:paraId="1784A217" w14:textId="77777777" w:rsidR="00C0191C" w:rsidRPr="00446AC8" w:rsidRDefault="00C0191C" w:rsidP="00446AC8">
            <w:pPr>
              <w:rPr>
                <w:sz w:val="16"/>
                <w:szCs w:val="16"/>
              </w:rPr>
            </w:pPr>
          </w:p>
        </w:tc>
      </w:tr>
      <w:tr w:rsidR="00C0191C" w:rsidRPr="00446AC8" w14:paraId="027D777F" w14:textId="77777777" w:rsidTr="00C0191C">
        <w:trPr>
          <w:trHeight w:val="325"/>
        </w:trPr>
        <w:tc>
          <w:tcPr>
            <w:tcW w:w="1435" w:type="dxa"/>
            <w:vMerge/>
          </w:tcPr>
          <w:p w14:paraId="61DC1619" w14:textId="77777777" w:rsidR="00C0191C" w:rsidRPr="00446AC8" w:rsidRDefault="00C0191C" w:rsidP="00446AC8">
            <w:pPr>
              <w:rPr>
                <w:sz w:val="16"/>
                <w:szCs w:val="16"/>
              </w:rPr>
            </w:pPr>
          </w:p>
        </w:tc>
        <w:tc>
          <w:tcPr>
            <w:tcW w:w="1260" w:type="dxa"/>
            <w:vMerge w:val="restart"/>
          </w:tcPr>
          <w:p w14:paraId="5348AF46" w14:textId="76ABF4E2" w:rsidR="00C0191C" w:rsidRPr="00446AC8" w:rsidRDefault="00C0191C" w:rsidP="00446AC8">
            <w:pPr>
              <w:rPr>
                <w:sz w:val="16"/>
                <w:szCs w:val="16"/>
              </w:rPr>
            </w:pPr>
            <w:r w:rsidRPr="00446AC8">
              <w:rPr>
                <w:sz w:val="16"/>
                <w:szCs w:val="16"/>
              </w:rPr>
              <w:t>Self-confidence</w:t>
            </w:r>
            <w:r>
              <w:rPr>
                <w:sz w:val="16"/>
                <w:szCs w:val="16"/>
              </w:rPr>
              <w:t>, by eliminating poverty and ill health</w:t>
            </w:r>
          </w:p>
        </w:tc>
        <w:tc>
          <w:tcPr>
            <w:tcW w:w="1890" w:type="dxa"/>
          </w:tcPr>
          <w:p w14:paraId="2678E361" w14:textId="7D60E3F6" w:rsidR="00C0191C" w:rsidRPr="00446AC8" w:rsidRDefault="00C0191C" w:rsidP="00446AC8">
            <w:pPr>
              <w:rPr>
                <w:sz w:val="16"/>
                <w:szCs w:val="16"/>
              </w:rPr>
            </w:pPr>
          </w:p>
        </w:tc>
        <w:tc>
          <w:tcPr>
            <w:tcW w:w="1036" w:type="dxa"/>
            <w:vMerge w:val="restart"/>
          </w:tcPr>
          <w:p w14:paraId="06B7B6A4" w14:textId="67C94C04" w:rsidR="00C0191C" w:rsidRPr="00446AC8" w:rsidRDefault="00C0191C" w:rsidP="00446AC8">
            <w:pPr>
              <w:rPr>
                <w:sz w:val="16"/>
                <w:szCs w:val="16"/>
              </w:rPr>
            </w:pPr>
            <w:r>
              <w:rPr>
                <w:sz w:val="16"/>
                <w:szCs w:val="16"/>
              </w:rPr>
              <w:t>Medium to Long Term</w:t>
            </w:r>
          </w:p>
        </w:tc>
        <w:tc>
          <w:tcPr>
            <w:tcW w:w="1194" w:type="dxa"/>
            <w:vMerge w:val="restart"/>
          </w:tcPr>
          <w:p w14:paraId="3FC29ED4" w14:textId="77777777" w:rsidR="00C0191C" w:rsidRDefault="00C0191C" w:rsidP="00D73727">
            <w:pPr>
              <w:rPr>
                <w:sz w:val="16"/>
                <w:szCs w:val="16"/>
              </w:rPr>
            </w:pPr>
            <w:r>
              <w:rPr>
                <w:sz w:val="16"/>
                <w:szCs w:val="16"/>
              </w:rPr>
              <w:t>Private Sector,</w:t>
            </w:r>
          </w:p>
          <w:p w14:paraId="2853FE0A" w14:textId="77777777" w:rsidR="00C0191C" w:rsidRDefault="00C0191C" w:rsidP="00D73727">
            <w:pPr>
              <w:rPr>
                <w:sz w:val="16"/>
                <w:szCs w:val="16"/>
              </w:rPr>
            </w:pPr>
            <w:r>
              <w:rPr>
                <w:sz w:val="16"/>
                <w:szCs w:val="16"/>
              </w:rPr>
              <w:t>Government Departments</w:t>
            </w:r>
          </w:p>
          <w:p w14:paraId="50E6601C" w14:textId="39458300" w:rsidR="00C0191C" w:rsidRPr="00446AC8" w:rsidRDefault="00C0191C" w:rsidP="00D73727">
            <w:pPr>
              <w:rPr>
                <w:sz w:val="16"/>
                <w:szCs w:val="16"/>
              </w:rPr>
            </w:pPr>
            <w:r>
              <w:rPr>
                <w:sz w:val="16"/>
                <w:szCs w:val="16"/>
              </w:rPr>
              <w:t>TVETA</w:t>
            </w:r>
          </w:p>
        </w:tc>
        <w:tc>
          <w:tcPr>
            <w:tcW w:w="957" w:type="dxa"/>
            <w:vMerge/>
          </w:tcPr>
          <w:p w14:paraId="3101E44B" w14:textId="77777777" w:rsidR="00C0191C" w:rsidRPr="00446AC8" w:rsidRDefault="00C0191C" w:rsidP="00446AC8">
            <w:pPr>
              <w:rPr>
                <w:sz w:val="16"/>
                <w:szCs w:val="16"/>
              </w:rPr>
            </w:pPr>
          </w:p>
        </w:tc>
        <w:tc>
          <w:tcPr>
            <w:tcW w:w="1301" w:type="dxa"/>
            <w:vMerge/>
          </w:tcPr>
          <w:p w14:paraId="309FEE15" w14:textId="77777777" w:rsidR="00C0191C" w:rsidRPr="00446AC8" w:rsidRDefault="00C0191C" w:rsidP="00446AC8">
            <w:pPr>
              <w:rPr>
                <w:sz w:val="16"/>
                <w:szCs w:val="16"/>
              </w:rPr>
            </w:pPr>
          </w:p>
        </w:tc>
      </w:tr>
      <w:tr w:rsidR="00C0191C" w:rsidRPr="00446AC8" w14:paraId="6D8A333D" w14:textId="77777777" w:rsidTr="00397906">
        <w:trPr>
          <w:trHeight w:val="325"/>
        </w:trPr>
        <w:tc>
          <w:tcPr>
            <w:tcW w:w="1435" w:type="dxa"/>
            <w:vMerge/>
          </w:tcPr>
          <w:p w14:paraId="41125FDC" w14:textId="77777777" w:rsidR="00C0191C" w:rsidRPr="00446AC8" w:rsidRDefault="00C0191C" w:rsidP="00446AC8">
            <w:pPr>
              <w:rPr>
                <w:sz w:val="16"/>
                <w:szCs w:val="16"/>
              </w:rPr>
            </w:pPr>
          </w:p>
        </w:tc>
        <w:tc>
          <w:tcPr>
            <w:tcW w:w="1260" w:type="dxa"/>
            <w:vMerge/>
          </w:tcPr>
          <w:p w14:paraId="78F44EEA" w14:textId="77777777" w:rsidR="00C0191C" w:rsidRPr="00446AC8" w:rsidRDefault="00C0191C" w:rsidP="00446AC8">
            <w:pPr>
              <w:rPr>
                <w:sz w:val="16"/>
                <w:szCs w:val="16"/>
              </w:rPr>
            </w:pPr>
          </w:p>
        </w:tc>
        <w:tc>
          <w:tcPr>
            <w:tcW w:w="1890" w:type="dxa"/>
          </w:tcPr>
          <w:p w14:paraId="4F845899" w14:textId="77777777" w:rsidR="00C0191C" w:rsidRPr="00446AC8" w:rsidRDefault="00C0191C" w:rsidP="00446AC8">
            <w:pPr>
              <w:rPr>
                <w:sz w:val="16"/>
                <w:szCs w:val="16"/>
              </w:rPr>
            </w:pPr>
          </w:p>
        </w:tc>
        <w:tc>
          <w:tcPr>
            <w:tcW w:w="1036" w:type="dxa"/>
            <w:vMerge/>
          </w:tcPr>
          <w:p w14:paraId="2347CD82" w14:textId="77777777" w:rsidR="00C0191C" w:rsidRDefault="00C0191C" w:rsidP="00446AC8">
            <w:pPr>
              <w:rPr>
                <w:sz w:val="16"/>
                <w:szCs w:val="16"/>
              </w:rPr>
            </w:pPr>
          </w:p>
        </w:tc>
        <w:tc>
          <w:tcPr>
            <w:tcW w:w="1194" w:type="dxa"/>
            <w:vMerge/>
          </w:tcPr>
          <w:p w14:paraId="14A3CB99" w14:textId="77777777" w:rsidR="00C0191C" w:rsidRDefault="00C0191C" w:rsidP="00D73727">
            <w:pPr>
              <w:rPr>
                <w:sz w:val="16"/>
                <w:szCs w:val="16"/>
              </w:rPr>
            </w:pPr>
          </w:p>
        </w:tc>
        <w:tc>
          <w:tcPr>
            <w:tcW w:w="957" w:type="dxa"/>
            <w:vMerge/>
          </w:tcPr>
          <w:p w14:paraId="6AC6581D" w14:textId="77777777" w:rsidR="00C0191C" w:rsidRPr="00446AC8" w:rsidRDefault="00C0191C" w:rsidP="00446AC8">
            <w:pPr>
              <w:rPr>
                <w:sz w:val="16"/>
                <w:szCs w:val="16"/>
              </w:rPr>
            </w:pPr>
          </w:p>
        </w:tc>
        <w:tc>
          <w:tcPr>
            <w:tcW w:w="1301" w:type="dxa"/>
            <w:vMerge/>
          </w:tcPr>
          <w:p w14:paraId="562F3ED4" w14:textId="77777777" w:rsidR="00C0191C" w:rsidRPr="00446AC8" w:rsidRDefault="00C0191C" w:rsidP="00446AC8">
            <w:pPr>
              <w:rPr>
                <w:sz w:val="16"/>
                <w:szCs w:val="16"/>
              </w:rPr>
            </w:pPr>
          </w:p>
        </w:tc>
      </w:tr>
      <w:tr w:rsidR="00C0191C" w:rsidRPr="00446AC8" w14:paraId="71FD93A5" w14:textId="77777777" w:rsidTr="00397906">
        <w:trPr>
          <w:trHeight w:val="325"/>
        </w:trPr>
        <w:tc>
          <w:tcPr>
            <w:tcW w:w="1435" w:type="dxa"/>
            <w:vMerge/>
          </w:tcPr>
          <w:p w14:paraId="69DC9E66" w14:textId="77777777" w:rsidR="00C0191C" w:rsidRPr="00446AC8" w:rsidRDefault="00C0191C" w:rsidP="00446AC8">
            <w:pPr>
              <w:rPr>
                <w:sz w:val="16"/>
                <w:szCs w:val="16"/>
              </w:rPr>
            </w:pPr>
          </w:p>
        </w:tc>
        <w:tc>
          <w:tcPr>
            <w:tcW w:w="1260" w:type="dxa"/>
            <w:vMerge/>
          </w:tcPr>
          <w:p w14:paraId="4FB596FB" w14:textId="77777777" w:rsidR="00C0191C" w:rsidRPr="00446AC8" w:rsidRDefault="00C0191C" w:rsidP="00446AC8">
            <w:pPr>
              <w:rPr>
                <w:sz w:val="16"/>
                <w:szCs w:val="16"/>
              </w:rPr>
            </w:pPr>
          </w:p>
        </w:tc>
        <w:tc>
          <w:tcPr>
            <w:tcW w:w="1890" w:type="dxa"/>
          </w:tcPr>
          <w:p w14:paraId="046DF28E" w14:textId="77777777" w:rsidR="00C0191C" w:rsidRPr="00446AC8" w:rsidRDefault="00C0191C" w:rsidP="00446AC8">
            <w:pPr>
              <w:rPr>
                <w:sz w:val="16"/>
                <w:szCs w:val="16"/>
              </w:rPr>
            </w:pPr>
          </w:p>
        </w:tc>
        <w:tc>
          <w:tcPr>
            <w:tcW w:w="1036" w:type="dxa"/>
            <w:vMerge/>
          </w:tcPr>
          <w:p w14:paraId="08FEDD1F" w14:textId="77777777" w:rsidR="00C0191C" w:rsidRDefault="00C0191C" w:rsidP="00446AC8">
            <w:pPr>
              <w:rPr>
                <w:sz w:val="16"/>
                <w:szCs w:val="16"/>
              </w:rPr>
            </w:pPr>
          </w:p>
        </w:tc>
        <w:tc>
          <w:tcPr>
            <w:tcW w:w="1194" w:type="dxa"/>
            <w:vMerge/>
          </w:tcPr>
          <w:p w14:paraId="3475B632" w14:textId="77777777" w:rsidR="00C0191C" w:rsidRDefault="00C0191C" w:rsidP="00D73727">
            <w:pPr>
              <w:rPr>
                <w:sz w:val="16"/>
                <w:szCs w:val="16"/>
              </w:rPr>
            </w:pPr>
          </w:p>
        </w:tc>
        <w:tc>
          <w:tcPr>
            <w:tcW w:w="957" w:type="dxa"/>
            <w:vMerge/>
          </w:tcPr>
          <w:p w14:paraId="22DB5E07" w14:textId="77777777" w:rsidR="00C0191C" w:rsidRPr="00446AC8" w:rsidRDefault="00C0191C" w:rsidP="00446AC8">
            <w:pPr>
              <w:rPr>
                <w:sz w:val="16"/>
                <w:szCs w:val="16"/>
              </w:rPr>
            </w:pPr>
          </w:p>
        </w:tc>
        <w:tc>
          <w:tcPr>
            <w:tcW w:w="1301" w:type="dxa"/>
            <w:vMerge/>
          </w:tcPr>
          <w:p w14:paraId="54B2FF6B" w14:textId="77777777" w:rsidR="00C0191C" w:rsidRPr="00446AC8" w:rsidRDefault="00C0191C" w:rsidP="00446AC8">
            <w:pPr>
              <w:rPr>
                <w:sz w:val="16"/>
                <w:szCs w:val="16"/>
              </w:rPr>
            </w:pPr>
          </w:p>
        </w:tc>
      </w:tr>
      <w:tr w:rsidR="00C0191C" w:rsidRPr="00446AC8" w14:paraId="1D383DA9" w14:textId="77777777" w:rsidTr="00397906">
        <w:trPr>
          <w:trHeight w:val="175"/>
        </w:trPr>
        <w:tc>
          <w:tcPr>
            <w:tcW w:w="1435" w:type="dxa"/>
            <w:vMerge/>
          </w:tcPr>
          <w:p w14:paraId="225DEAC7" w14:textId="77777777" w:rsidR="00C0191C" w:rsidRPr="00446AC8" w:rsidRDefault="00C0191C" w:rsidP="00446AC8">
            <w:pPr>
              <w:rPr>
                <w:sz w:val="16"/>
                <w:szCs w:val="16"/>
              </w:rPr>
            </w:pPr>
          </w:p>
        </w:tc>
        <w:tc>
          <w:tcPr>
            <w:tcW w:w="1260" w:type="dxa"/>
          </w:tcPr>
          <w:p w14:paraId="08048B26" w14:textId="77777777" w:rsidR="00C0191C" w:rsidRPr="00446AC8" w:rsidRDefault="00C0191C" w:rsidP="00446AC8">
            <w:pPr>
              <w:rPr>
                <w:sz w:val="16"/>
                <w:szCs w:val="16"/>
              </w:rPr>
            </w:pPr>
            <w:r w:rsidRPr="00446AC8">
              <w:rPr>
                <w:sz w:val="16"/>
                <w:szCs w:val="16"/>
              </w:rPr>
              <w:t>Access to basic education</w:t>
            </w:r>
          </w:p>
        </w:tc>
        <w:tc>
          <w:tcPr>
            <w:tcW w:w="1890" w:type="dxa"/>
          </w:tcPr>
          <w:p w14:paraId="538267CC" w14:textId="68040612" w:rsidR="00C0191C" w:rsidRDefault="00C0191C" w:rsidP="00446AC8">
            <w:pPr>
              <w:rPr>
                <w:sz w:val="16"/>
                <w:szCs w:val="16"/>
              </w:rPr>
            </w:pPr>
            <w:r>
              <w:rPr>
                <w:sz w:val="16"/>
                <w:szCs w:val="16"/>
              </w:rPr>
              <w:t>Scholarships</w:t>
            </w:r>
          </w:p>
          <w:p w14:paraId="7D69D0DA" w14:textId="2834D419" w:rsidR="00C0191C" w:rsidRDefault="00C0191C" w:rsidP="00446AC8">
            <w:pPr>
              <w:rPr>
                <w:sz w:val="16"/>
                <w:szCs w:val="16"/>
              </w:rPr>
            </w:pPr>
            <w:r>
              <w:rPr>
                <w:sz w:val="16"/>
                <w:szCs w:val="16"/>
              </w:rPr>
              <w:t>Funding Scheme</w:t>
            </w:r>
          </w:p>
          <w:p w14:paraId="315AD36C" w14:textId="4AB9C333" w:rsidR="00C0191C" w:rsidRPr="00446AC8" w:rsidRDefault="00C0191C" w:rsidP="00446AC8">
            <w:pPr>
              <w:rPr>
                <w:sz w:val="16"/>
                <w:szCs w:val="16"/>
              </w:rPr>
            </w:pPr>
          </w:p>
        </w:tc>
        <w:tc>
          <w:tcPr>
            <w:tcW w:w="1036" w:type="dxa"/>
          </w:tcPr>
          <w:p w14:paraId="046DACEE" w14:textId="1218F7BD" w:rsidR="00C0191C" w:rsidRPr="00446AC8" w:rsidRDefault="00C0191C" w:rsidP="00446AC8">
            <w:pPr>
              <w:rPr>
                <w:sz w:val="16"/>
                <w:szCs w:val="16"/>
              </w:rPr>
            </w:pPr>
            <w:r>
              <w:rPr>
                <w:sz w:val="16"/>
                <w:szCs w:val="16"/>
              </w:rPr>
              <w:t>Medium to Long Term</w:t>
            </w:r>
          </w:p>
        </w:tc>
        <w:tc>
          <w:tcPr>
            <w:tcW w:w="1194" w:type="dxa"/>
          </w:tcPr>
          <w:p w14:paraId="7E8FE001" w14:textId="77777777" w:rsidR="00C0191C" w:rsidRPr="00446AC8" w:rsidRDefault="00C0191C" w:rsidP="00446AC8">
            <w:pPr>
              <w:rPr>
                <w:sz w:val="16"/>
                <w:szCs w:val="16"/>
              </w:rPr>
            </w:pPr>
          </w:p>
        </w:tc>
        <w:tc>
          <w:tcPr>
            <w:tcW w:w="957" w:type="dxa"/>
            <w:vMerge/>
          </w:tcPr>
          <w:p w14:paraId="70917362" w14:textId="77777777" w:rsidR="00C0191C" w:rsidRPr="00446AC8" w:rsidRDefault="00C0191C" w:rsidP="00446AC8">
            <w:pPr>
              <w:rPr>
                <w:sz w:val="16"/>
                <w:szCs w:val="16"/>
              </w:rPr>
            </w:pPr>
          </w:p>
        </w:tc>
        <w:tc>
          <w:tcPr>
            <w:tcW w:w="1301" w:type="dxa"/>
            <w:vMerge/>
          </w:tcPr>
          <w:p w14:paraId="17045B88" w14:textId="77777777" w:rsidR="00C0191C" w:rsidRPr="00446AC8" w:rsidRDefault="00C0191C" w:rsidP="00446AC8">
            <w:pPr>
              <w:rPr>
                <w:sz w:val="16"/>
                <w:szCs w:val="16"/>
              </w:rPr>
            </w:pPr>
          </w:p>
        </w:tc>
      </w:tr>
      <w:tr w:rsidR="00C0191C" w:rsidRPr="00446AC8" w14:paraId="3D66CD92" w14:textId="77777777" w:rsidTr="00397906">
        <w:trPr>
          <w:trHeight w:val="425"/>
        </w:trPr>
        <w:tc>
          <w:tcPr>
            <w:tcW w:w="1435" w:type="dxa"/>
            <w:vMerge/>
          </w:tcPr>
          <w:p w14:paraId="11A23A4A" w14:textId="77777777" w:rsidR="00C0191C" w:rsidRPr="00446AC8" w:rsidRDefault="00C0191C" w:rsidP="00446AC8">
            <w:pPr>
              <w:rPr>
                <w:sz w:val="16"/>
                <w:szCs w:val="16"/>
              </w:rPr>
            </w:pPr>
          </w:p>
        </w:tc>
        <w:tc>
          <w:tcPr>
            <w:tcW w:w="1260" w:type="dxa"/>
          </w:tcPr>
          <w:p w14:paraId="17A2DDB6" w14:textId="2C1CD01B" w:rsidR="00C0191C" w:rsidRPr="00446AC8" w:rsidRDefault="00C0191C" w:rsidP="00446AC8">
            <w:pPr>
              <w:rPr>
                <w:sz w:val="16"/>
                <w:szCs w:val="16"/>
              </w:rPr>
            </w:pPr>
            <w:r>
              <w:rPr>
                <w:sz w:val="16"/>
                <w:szCs w:val="16"/>
              </w:rPr>
              <w:t xml:space="preserve">Produce role models </w:t>
            </w:r>
          </w:p>
        </w:tc>
        <w:tc>
          <w:tcPr>
            <w:tcW w:w="1890" w:type="dxa"/>
          </w:tcPr>
          <w:p w14:paraId="3B2833E2" w14:textId="77777777" w:rsidR="00C0191C" w:rsidRDefault="00C0191C" w:rsidP="00397906">
            <w:pPr>
              <w:rPr>
                <w:sz w:val="16"/>
                <w:szCs w:val="16"/>
              </w:rPr>
            </w:pPr>
            <w:r w:rsidRPr="00446AC8">
              <w:rPr>
                <w:sz w:val="16"/>
                <w:szCs w:val="16"/>
              </w:rPr>
              <w:t>Peer to peer education</w:t>
            </w:r>
          </w:p>
          <w:p w14:paraId="16FAEF25" w14:textId="34876D62" w:rsidR="00C0191C" w:rsidRPr="00446AC8" w:rsidRDefault="00C0191C" w:rsidP="00446AC8">
            <w:pPr>
              <w:rPr>
                <w:sz w:val="16"/>
                <w:szCs w:val="16"/>
              </w:rPr>
            </w:pPr>
          </w:p>
        </w:tc>
        <w:tc>
          <w:tcPr>
            <w:tcW w:w="1036" w:type="dxa"/>
          </w:tcPr>
          <w:p w14:paraId="33B50D0C" w14:textId="67F3E159" w:rsidR="00C0191C" w:rsidRPr="00446AC8" w:rsidRDefault="00C0191C" w:rsidP="00446AC8">
            <w:pPr>
              <w:rPr>
                <w:sz w:val="16"/>
                <w:szCs w:val="16"/>
              </w:rPr>
            </w:pPr>
            <w:r>
              <w:rPr>
                <w:sz w:val="16"/>
                <w:szCs w:val="16"/>
              </w:rPr>
              <w:t>Long Term</w:t>
            </w:r>
          </w:p>
        </w:tc>
        <w:tc>
          <w:tcPr>
            <w:tcW w:w="1194" w:type="dxa"/>
          </w:tcPr>
          <w:p w14:paraId="43C25E73" w14:textId="3ABF67C6" w:rsidR="00C0191C" w:rsidRPr="00446AC8" w:rsidRDefault="00C0191C" w:rsidP="00446AC8">
            <w:pPr>
              <w:rPr>
                <w:sz w:val="16"/>
                <w:szCs w:val="16"/>
              </w:rPr>
            </w:pPr>
            <w:r>
              <w:rPr>
                <w:sz w:val="16"/>
                <w:szCs w:val="16"/>
              </w:rPr>
              <w:t>Rotarians and Friends of Rotary</w:t>
            </w:r>
          </w:p>
        </w:tc>
        <w:tc>
          <w:tcPr>
            <w:tcW w:w="957" w:type="dxa"/>
            <w:vMerge/>
          </w:tcPr>
          <w:p w14:paraId="12AE3A7F" w14:textId="77777777" w:rsidR="00C0191C" w:rsidRPr="00446AC8" w:rsidRDefault="00C0191C" w:rsidP="00446AC8">
            <w:pPr>
              <w:rPr>
                <w:sz w:val="16"/>
                <w:szCs w:val="16"/>
              </w:rPr>
            </w:pPr>
          </w:p>
        </w:tc>
        <w:tc>
          <w:tcPr>
            <w:tcW w:w="1301" w:type="dxa"/>
            <w:vMerge/>
          </w:tcPr>
          <w:p w14:paraId="4106D003" w14:textId="77777777" w:rsidR="00C0191C" w:rsidRPr="00446AC8" w:rsidRDefault="00C0191C" w:rsidP="00446AC8">
            <w:pPr>
              <w:rPr>
                <w:sz w:val="16"/>
                <w:szCs w:val="16"/>
              </w:rPr>
            </w:pPr>
          </w:p>
        </w:tc>
      </w:tr>
      <w:tr w:rsidR="00397906" w:rsidRPr="00446AC8" w14:paraId="770ED650" w14:textId="77777777" w:rsidTr="00C0191C">
        <w:trPr>
          <w:trHeight w:val="983"/>
        </w:trPr>
        <w:tc>
          <w:tcPr>
            <w:tcW w:w="1435" w:type="dxa"/>
            <w:vMerge w:val="restart"/>
          </w:tcPr>
          <w:p w14:paraId="2417C7D4" w14:textId="35BDB137" w:rsidR="00397906" w:rsidRPr="00446AC8" w:rsidRDefault="00397906" w:rsidP="008375C6">
            <w:pPr>
              <w:rPr>
                <w:sz w:val="16"/>
                <w:szCs w:val="16"/>
              </w:rPr>
            </w:pPr>
            <w:r w:rsidRPr="00446AC8">
              <w:rPr>
                <w:sz w:val="16"/>
                <w:szCs w:val="16"/>
              </w:rPr>
              <w:lastRenderedPageBreak/>
              <w:t>Empowering through women’s voices and to be drivers of change</w:t>
            </w:r>
            <w:r>
              <w:rPr>
                <w:sz w:val="16"/>
                <w:szCs w:val="16"/>
              </w:rPr>
              <w:t xml:space="preserve">, </w:t>
            </w:r>
            <w:r w:rsidRPr="00446AC8">
              <w:rPr>
                <w:sz w:val="16"/>
                <w:szCs w:val="16"/>
              </w:rPr>
              <w:t xml:space="preserve">Women and girls </w:t>
            </w:r>
            <w:proofErr w:type="gramStart"/>
            <w:r w:rsidR="00CE3DED">
              <w:rPr>
                <w:sz w:val="16"/>
                <w:szCs w:val="16"/>
              </w:rPr>
              <w:t xml:space="preserve">to </w:t>
            </w:r>
            <w:r w:rsidRPr="00446AC8">
              <w:rPr>
                <w:sz w:val="16"/>
                <w:szCs w:val="16"/>
              </w:rPr>
              <w:t xml:space="preserve"> be</w:t>
            </w:r>
            <w:proofErr w:type="gramEnd"/>
            <w:r w:rsidRPr="00446AC8">
              <w:rPr>
                <w:sz w:val="16"/>
                <w:szCs w:val="16"/>
              </w:rPr>
              <w:t xml:space="preserve"> drivers of change</w:t>
            </w:r>
          </w:p>
          <w:p w14:paraId="2BE922A5" w14:textId="3F59C6B7" w:rsidR="00397906" w:rsidRPr="00446AC8" w:rsidRDefault="00397906" w:rsidP="00446AC8">
            <w:pPr>
              <w:rPr>
                <w:sz w:val="16"/>
                <w:szCs w:val="16"/>
              </w:rPr>
            </w:pPr>
          </w:p>
          <w:p w14:paraId="29E2EE28" w14:textId="77777777" w:rsidR="00397906" w:rsidRPr="00446AC8" w:rsidRDefault="00397906" w:rsidP="00446AC8">
            <w:pPr>
              <w:rPr>
                <w:sz w:val="16"/>
                <w:szCs w:val="16"/>
              </w:rPr>
            </w:pPr>
          </w:p>
        </w:tc>
        <w:tc>
          <w:tcPr>
            <w:tcW w:w="1260" w:type="dxa"/>
            <w:vMerge w:val="restart"/>
          </w:tcPr>
          <w:p w14:paraId="01D742B0" w14:textId="77777777" w:rsidR="00397906" w:rsidRPr="00446AC8" w:rsidRDefault="00397906" w:rsidP="00446AC8">
            <w:pPr>
              <w:rPr>
                <w:sz w:val="16"/>
                <w:szCs w:val="16"/>
              </w:rPr>
            </w:pPr>
            <w:r w:rsidRPr="00446AC8">
              <w:rPr>
                <w:sz w:val="16"/>
                <w:szCs w:val="16"/>
              </w:rPr>
              <w:t>Use of media to demystify gender stereo- types</w:t>
            </w:r>
          </w:p>
        </w:tc>
        <w:tc>
          <w:tcPr>
            <w:tcW w:w="1890" w:type="dxa"/>
          </w:tcPr>
          <w:p w14:paraId="13B1C5BE" w14:textId="33AD9341" w:rsidR="00397906" w:rsidRPr="00446AC8" w:rsidRDefault="00397906" w:rsidP="008375C6">
            <w:pPr>
              <w:rPr>
                <w:sz w:val="16"/>
                <w:szCs w:val="16"/>
              </w:rPr>
            </w:pPr>
            <w:r w:rsidRPr="00446AC8">
              <w:rPr>
                <w:sz w:val="16"/>
                <w:szCs w:val="16"/>
              </w:rPr>
              <w:t>Use of radio for girls to debate taboos.</w:t>
            </w:r>
          </w:p>
        </w:tc>
        <w:tc>
          <w:tcPr>
            <w:tcW w:w="1036" w:type="dxa"/>
            <w:vMerge w:val="restart"/>
          </w:tcPr>
          <w:p w14:paraId="2F679E06" w14:textId="77777777" w:rsidR="00397906" w:rsidRDefault="00397906" w:rsidP="00397906">
            <w:pPr>
              <w:rPr>
                <w:sz w:val="16"/>
                <w:szCs w:val="16"/>
              </w:rPr>
            </w:pPr>
          </w:p>
          <w:p w14:paraId="70CB53FC" w14:textId="20CCB2CB" w:rsidR="00397906" w:rsidRDefault="00D73727" w:rsidP="00397906">
            <w:pPr>
              <w:rPr>
                <w:sz w:val="16"/>
                <w:szCs w:val="16"/>
              </w:rPr>
            </w:pPr>
            <w:r>
              <w:rPr>
                <w:sz w:val="16"/>
                <w:szCs w:val="16"/>
              </w:rPr>
              <w:t>Short to Medium Term</w:t>
            </w:r>
          </w:p>
          <w:p w14:paraId="32EF7DFC" w14:textId="7E866141" w:rsidR="00397906" w:rsidRPr="00446AC8" w:rsidRDefault="00397906" w:rsidP="00397906">
            <w:pPr>
              <w:rPr>
                <w:sz w:val="16"/>
                <w:szCs w:val="16"/>
              </w:rPr>
            </w:pPr>
          </w:p>
        </w:tc>
        <w:tc>
          <w:tcPr>
            <w:tcW w:w="1194" w:type="dxa"/>
            <w:vMerge w:val="restart"/>
          </w:tcPr>
          <w:p w14:paraId="2883FE88" w14:textId="49446DE3" w:rsidR="00D73727" w:rsidRDefault="00397906" w:rsidP="00397906">
            <w:pPr>
              <w:rPr>
                <w:sz w:val="16"/>
                <w:szCs w:val="16"/>
              </w:rPr>
            </w:pPr>
            <w:r>
              <w:rPr>
                <w:sz w:val="16"/>
                <w:szCs w:val="16"/>
              </w:rPr>
              <w:t>Radio and TV Stations</w:t>
            </w:r>
            <w:r w:rsidR="00D73727">
              <w:rPr>
                <w:sz w:val="16"/>
                <w:szCs w:val="16"/>
              </w:rPr>
              <w:t>.</w:t>
            </w:r>
          </w:p>
          <w:p w14:paraId="6AC85D6D" w14:textId="491409E7" w:rsidR="00D73727" w:rsidRDefault="00D73727" w:rsidP="00397906">
            <w:pPr>
              <w:rPr>
                <w:sz w:val="16"/>
                <w:szCs w:val="16"/>
              </w:rPr>
            </w:pPr>
            <w:r>
              <w:rPr>
                <w:sz w:val="16"/>
                <w:szCs w:val="16"/>
              </w:rPr>
              <w:t>Rotarians and Friends of Rotary</w:t>
            </w:r>
          </w:p>
          <w:p w14:paraId="662898D5" w14:textId="77777777" w:rsidR="00397906" w:rsidRDefault="00397906" w:rsidP="00446AC8">
            <w:pPr>
              <w:rPr>
                <w:sz w:val="16"/>
                <w:szCs w:val="16"/>
              </w:rPr>
            </w:pPr>
          </w:p>
          <w:p w14:paraId="3E7C0D54" w14:textId="77777777" w:rsidR="00CE3DED" w:rsidRDefault="00CE3DED" w:rsidP="00446AC8">
            <w:pPr>
              <w:rPr>
                <w:sz w:val="16"/>
                <w:szCs w:val="16"/>
              </w:rPr>
            </w:pPr>
          </w:p>
          <w:p w14:paraId="38182336" w14:textId="77777777" w:rsidR="00CE3DED" w:rsidRDefault="00CE3DED" w:rsidP="00446AC8">
            <w:pPr>
              <w:rPr>
                <w:sz w:val="16"/>
                <w:szCs w:val="16"/>
              </w:rPr>
            </w:pPr>
          </w:p>
          <w:p w14:paraId="110BA457" w14:textId="77777777" w:rsidR="00CE3DED" w:rsidRDefault="00CE3DED" w:rsidP="00446AC8">
            <w:pPr>
              <w:rPr>
                <w:sz w:val="16"/>
                <w:szCs w:val="16"/>
              </w:rPr>
            </w:pPr>
          </w:p>
          <w:p w14:paraId="5B6A7577" w14:textId="77777777" w:rsidR="00CE3DED" w:rsidRDefault="00CE3DED" w:rsidP="00CE3DED">
            <w:pPr>
              <w:rPr>
                <w:sz w:val="16"/>
                <w:szCs w:val="16"/>
              </w:rPr>
            </w:pPr>
            <w:r>
              <w:rPr>
                <w:sz w:val="16"/>
                <w:szCs w:val="16"/>
              </w:rPr>
              <w:t>Rotarians and Friends of Rotary</w:t>
            </w:r>
          </w:p>
          <w:p w14:paraId="06AC494B" w14:textId="77777777" w:rsidR="00CE3DED" w:rsidRDefault="00CE3DED" w:rsidP="00446AC8">
            <w:pPr>
              <w:rPr>
                <w:sz w:val="16"/>
                <w:szCs w:val="16"/>
              </w:rPr>
            </w:pPr>
          </w:p>
          <w:p w14:paraId="1A8471C1" w14:textId="77777777" w:rsidR="00CE3DED" w:rsidRDefault="00CE3DED" w:rsidP="00446AC8">
            <w:pPr>
              <w:rPr>
                <w:sz w:val="16"/>
                <w:szCs w:val="16"/>
              </w:rPr>
            </w:pPr>
          </w:p>
          <w:p w14:paraId="28C0F5AE" w14:textId="77777777" w:rsidR="00CE3DED" w:rsidRPr="00446AC8" w:rsidRDefault="00CE3DED" w:rsidP="00446AC8">
            <w:pPr>
              <w:rPr>
                <w:sz w:val="16"/>
                <w:szCs w:val="16"/>
              </w:rPr>
            </w:pPr>
          </w:p>
        </w:tc>
        <w:tc>
          <w:tcPr>
            <w:tcW w:w="957" w:type="dxa"/>
            <w:vMerge w:val="restart"/>
          </w:tcPr>
          <w:p w14:paraId="0D9DD27B" w14:textId="77777777" w:rsidR="00397906" w:rsidRPr="00446AC8" w:rsidRDefault="00397906" w:rsidP="00446AC8">
            <w:pPr>
              <w:rPr>
                <w:sz w:val="16"/>
                <w:szCs w:val="16"/>
              </w:rPr>
            </w:pPr>
          </w:p>
        </w:tc>
        <w:tc>
          <w:tcPr>
            <w:tcW w:w="1301" w:type="dxa"/>
            <w:vMerge w:val="restart"/>
          </w:tcPr>
          <w:p w14:paraId="7AA069FC" w14:textId="77777777" w:rsidR="00397906" w:rsidRPr="00446AC8" w:rsidRDefault="00397906" w:rsidP="00446AC8">
            <w:pPr>
              <w:rPr>
                <w:sz w:val="16"/>
                <w:szCs w:val="16"/>
              </w:rPr>
            </w:pPr>
          </w:p>
        </w:tc>
      </w:tr>
      <w:tr w:rsidR="00397906" w:rsidRPr="00446AC8" w14:paraId="352CBE7E" w14:textId="77777777" w:rsidTr="00397906">
        <w:trPr>
          <w:trHeight w:val="487"/>
        </w:trPr>
        <w:tc>
          <w:tcPr>
            <w:tcW w:w="1435" w:type="dxa"/>
            <w:vMerge/>
          </w:tcPr>
          <w:p w14:paraId="454CC2F0" w14:textId="2F281C3A" w:rsidR="00397906" w:rsidRPr="00446AC8" w:rsidRDefault="00397906" w:rsidP="008375C6">
            <w:pPr>
              <w:rPr>
                <w:sz w:val="16"/>
                <w:szCs w:val="16"/>
              </w:rPr>
            </w:pPr>
          </w:p>
        </w:tc>
        <w:tc>
          <w:tcPr>
            <w:tcW w:w="1260" w:type="dxa"/>
            <w:vMerge/>
          </w:tcPr>
          <w:p w14:paraId="2CDF4482" w14:textId="77777777" w:rsidR="00397906" w:rsidRPr="00446AC8" w:rsidRDefault="00397906" w:rsidP="00446AC8">
            <w:pPr>
              <w:rPr>
                <w:sz w:val="16"/>
                <w:szCs w:val="16"/>
              </w:rPr>
            </w:pPr>
          </w:p>
        </w:tc>
        <w:tc>
          <w:tcPr>
            <w:tcW w:w="1890" w:type="dxa"/>
          </w:tcPr>
          <w:p w14:paraId="796EEFFC" w14:textId="68687798" w:rsidR="00397906" w:rsidRPr="00446AC8" w:rsidRDefault="00397906" w:rsidP="008375C6">
            <w:pPr>
              <w:rPr>
                <w:sz w:val="16"/>
                <w:szCs w:val="16"/>
              </w:rPr>
            </w:pPr>
            <w:r w:rsidRPr="00446AC8">
              <w:rPr>
                <w:sz w:val="16"/>
                <w:szCs w:val="16"/>
              </w:rPr>
              <w:t>Challenge traditional roles.</w:t>
            </w:r>
          </w:p>
        </w:tc>
        <w:tc>
          <w:tcPr>
            <w:tcW w:w="1036" w:type="dxa"/>
            <w:vMerge/>
          </w:tcPr>
          <w:p w14:paraId="0ED5A3E3" w14:textId="17C4F16F" w:rsidR="00397906" w:rsidRPr="00446AC8" w:rsidRDefault="00397906" w:rsidP="008375C6">
            <w:pPr>
              <w:rPr>
                <w:sz w:val="16"/>
                <w:szCs w:val="16"/>
              </w:rPr>
            </w:pPr>
          </w:p>
        </w:tc>
        <w:tc>
          <w:tcPr>
            <w:tcW w:w="1194" w:type="dxa"/>
            <w:vMerge/>
          </w:tcPr>
          <w:p w14:paraId="34FCE919" w14:textId="77777777" w:rsidR="00397906" w:rsidRPr="00446AC8" w:rsidRDefault="00397906" w:rsidP="00446AC8">
            <w:pPr>
              <w:rPr>
                <w:sz w:val="16"/>
                <w:szCs w:val="16"/>
              </w:rPr>
            </w:pPr>
          </w:p>
        </w:tc>
        <w:tc>
          <w:tcPr>
            <w:tcW w:w="957" w:type="dxa"/>
            <w:vMerge/>
          </w:tcPr>
          <w:p w14:paraId="65872F4F" w14:textId="77777777" w:rsidR="00397906" w:rsidRPr="00446AC8" w:rsidRDefault="00397906" w:rsidP="00446AC8">
            <w:pPr>
              <w:rPr>
                <w:sz w:val="16"/>
                <w:szCs w:val="16"/>
              </w:rPr>
            </w:pPr>
          </w:p>
        </w:tc>
        <w:tc>
          <w:tcPr>
            <w:tcW w:w="1301" w:type="dxa"/>
            <w:vMerge/>
          </w:tcPr>
          <w:p w14:paraId="0E2ED1A1" w14:textId="77777777" w:rsidR="00397906" w:rsidRPr="00446AC8" w:rsidRDefault="00397906" w:rsidP="00446AC8">
            <w:pPr>
              <w:rPr>
                <w:sz w:val="16"/>
                <w:szCs w:val="16"/>
              </w:rPr>
            </w:pPr>
          </w:p>
        </w:tc>
      </w:tr>
      <w:tr w:rsidR="00397906" w:rsidRPr="00446AC8" w14:paraId="6B2F3245" w14:textId="77777777" w:rsidTr="00397906">
        <w:trPr>
          <w:trHeight w:val="487"/>
        </w:trPr>
        <w:tc>
          <w:tcPr>
            <w:tcW w:w="1435" w:type="dxa"/>
            <w:vMerge/>
          </w:tcPr>
          <w:p w14:paraId="1094B9AC" w14:textId="77777777" w:rsidR="00397906" w:rsidRPr="00446AC8" w:rsidRDefault="00397906" w:rsidP="008375C6">
            <w:pPr>
              <w:rPr>
                <w:sz w:val="16"/>
                <w:szCs w:val="16"/>
              </w:rPr>
            </w:pPr>
          </w:p>
        </w:tc>
        <w:tc>
          <w:tcPr>
            <w:tcW w:w="1260" w:type="dxa"/>
            <w:vMerge/>
          </w:tcPr>
          <w:p w14:paraId="34A3C36B" w14:textId="77777777" w:rsidR="00397906" w:rsidRPr="00446AC8" w:rsidRDefault="00397906" w:rsidP="00446AC8">
            <w:pPr>
              <w:rPr>
                <w:sz w:val="16"/>
                <w:szCs w:val="16"/>
              </w:rPr>
            </w:pPr>
          </w:p>
        </w:tc>
        <w:tc>
          <w:tcPr>
            <w:tcW w:w="1890" w:type="dxa"/>
          </w:tcPr>
          <w:p w14:paraId="7BCA37A0" w14:textId="24F6E979" w:rsidR="00397906" w:rsidRPr="00446AC8" w:rsidRDefault="00397906" w:rsidP="008375C6">
            <w:pPr>
              <w:rPr>
                <w:sz w:val="16"/>
                <w:szCs w:val="16"/>
              </w:rPr>
            </w:pPr>
            <w:r w:rsidRPr="00446AC8">
              <w:rPr>
                <w:sz w:val="16"/>
                <w:szCs w:val="16"/>
              </w:rPr>
              <w:t xml:space="preserve">Radio </w:t>
            </w:r>
            <w:r>
              <w:rPr>
                <w:sz w:val="16"/>
                <w:szCs w:val="16"/>
              </w:rPr>
              <w:t xml:space="preserve">&amp; TV </w:t>
            </w:r>
            <w:proofErr w:type="spellStart"/>
            <w:r w:rsidRPr="00446AC8">
              <w:rPr>
                <w:sz w:val="16"/>
                <w:szCs w:val="16"/>
              </w:rPr>
              <w:t>programmes</w:t>
            </w:r>
            <w:proofErr w:type="spellEnd"/>
            <w:r w:rsidRPr="00446AC8">
              <w:rPr>
                <w:sz w:val="16"/>
                <w:szCs w:val="16"/>
              </w:rPr>
              <w:t xml:space="preserve"> and talk shows</w:t>
            </w:r>
          </w:p>
        </w:tc>
        <w:tc>
          <w:tcPr>
            <w:tcW w:w="1036" w:type="dxa"/>
            <w:vMerge/>
          </w:tcPr>
          <w:p w14:paraId="7325762C" w14:textId="5012C988" w:rsidR="00397906" w:rsidRPr="00446AC8" w:rsidRDefault="00397906" w:rsidP="008375C6">
            <w:pPr>
              <w:rPr>
                <w:sz w:val="16"/>
                <w:szCs w:val="16"/>
              </w:rPr>
            </w:pPr>
          </w:p>
        </w:tc>
        <w:tc>
          <w:tcPr>
            <w:tcW w:w="1194" w:type="dxa"/>
            <w:vMerge/>
          </w:tcPr>
          <w:p w14:paraId="7F335DC2" w14:textId="77777777" w:rsidR="00397906" w:rsidRPr="00446AC8" w:rsidRDefault="00397906" w:rsidP="00446AC8">
            <w:pPr>
              <w:rPr>
                <w:sz w:val="16"/>
                <w:szCs w:val="16"/>
              </w:rPr>
            </w:pPr>
          </w:p>
        </w:tc>
        <w:tc>
          <w:tcPr>
            <w:tcW w:w="957" w:type="dxa"/>
            <w:vMerge/>
          </w:tcPr>
          <w:p w14:paraId="70A0CB58" w14:textId="77777777" w:rsidR="00397906" w:rsidRPr="00446AC8" w:rsidRDefault="00397906" w:rsidP="00446AC8">
            <w:pPr>
              <w:rPr>
                <w:sz w:val="16"/>
                <w:szCs w:val="16"/>
              </w:rPr>
            </w:pPr>
          </w:p>
        </w:tc>
        <w:tc>
          <w:tcPr>
            <w:tcW w:w="1301" w:type="dxa"/>
            <w:vMerge/>
          </w:tcPr>
          <w:p w14:paraId="63A5D026" w14:textId="77777777" w:rsidR="00397906" w:rsidRPr="00446AC8" w:rsidRDefault="00397906" w:rsidP="00446AC8">
            <w:pPr>
              <w:rPr>
                <w:sz w:val="16"/>
                <w:szCs w:val="16"/>
              </w:rPr>
            </w:pPr>
          </w:p>
        </w:tc>
      </w:tr>
      <w:tr w:rsidR="00397906" w:rsidRPr="00446AC8" w14:paraId="773F63AC" w14:textId="77777777" w:rsidTr="00397906">
        <w:trPr>
          <w:trHeight w:val="195"/>
        </w:trPr>
        <w:tc>
          <w:tcPr>
            <w:tcW w:w="1435" w:type="dxa"/>
            <w:vMerge/>
          </w:tcPr>
          <w:p w14:paraId="6EA3296C" w14:textId="77777777" w:rsidR="00397906" w:rsidRPr="00446AC8" w:rsidRDefault="00397906" w:rsidP="008375C6">
            <w:pPr>
              <w:rPr>
                <w:sz w:val="16"/>
                <w:szCs w:val="16"/>
              </w:rPr>
            </w:pPr>
          </w:p>
        </w:tc>
        <w:tc>
          <w:tcPr>
            <w:tcW w:w="1260" w:type="dxa"/>
            <w:vMerge w:val="restart"/>
          </w:tcPr>
          <w:p w14:paraId="04791172" w14:textId="468CFB11" w:rsidR="00397906" w:rsidRPr="00446AC8" w:rsidRDefault="00397906" w:rsidP="00446AC8">
            <w:pPr>
              <w:rPr>
                <w:sz w:val="16"/>
                <w:szCs w:val="16"/>
              </w:rPr>
            </w:pPr>
            <w:r w:rsidRPr="00446AC8">
              <w:rPr>
                <w:sz w:val="16"/>
                <w:szCs w:val="16"/>
              </w:rPr>
              <w:t>Mentorship</w:t>
            </w:r>
          </w:p>
        </w:tc>
        <w:tc>
          <w:tcPr>
            <w:tcW w:w="1890" w:type="dxa"/>
          </w:tcPr>
          <w:p w14:paraId="08D97051" w14:textId="394ADB30" w:rsidR="00397906" w:rsidRPr="00446AC8" w:rsidRDefault="00397906" w:rsidP="00397906">
            <w:pPr>
              <w:rPr>
                <w:sz w:val="16"/>
                <w:szCs w:val="16"/>
              </w:rPr>
            </w:pPr>
            <w:r>
              <w:rPr>
                <w:sz w:val="16"/>
                <w:szCs w:val="16"/>
              </w:rPr>
              <w:t xml:space="preserve">Sessions in schools by Rotarians </w:t>
            </w:r>
          </w:p>
        </w:tc>
        <w:tc>
          <w:tcPr>
            <w:tcW w:w="1036" w:type="dxa"/>
            <w:vMerge w:val="restart"/>
          </w:tcPr>
          <w:p w14:paraId="339EE39C" w14:textId="363CC8CF" w:rsidR="00397906" w:rsidRPr="00446AC8" w:rsidRDefault="00397906" w:rsidP="00446AC8">
            <w:pPr>
              <w:rPr>
                <w:sz w:val="16"/>
                <w:szCs w:val="16"/>
              </w:rPr>
            </w:pPr>
          </w:p>
        </w:tc>
        <w:tc>
          <w:tcPr>
            <w:tcW w:w="1194" w:type="dxa"/>
            <w:vMerge/>
          </w:tcPr>
          <w:p w14:paraId="718E9D0E" w14:textId="77777777" w:rsidR="00397906" w:rsidRPr="00446AC8" w:rsidRDefault="00397906" w:rsidP="00446AC8">
            <w:pPr>
              <w:rPr>
                <w:sz w:val="16"/>
                <w:szCs w:val="16"/>
              </w:rPr>
            </w:pPr>
          </w:p>
        </w:tc>
        <w:tc>
          <w:tcPr>
            <w:tcW w:w="957" w:type="dxa"/>
            <w:vMerge/>
          </w:tcPr>
          <w:p w14:paraId="072C0392" w14:textId="77777777" w:rsidR="00397906" w:rsidRPr="00446AC8" w:rsidRDefault="00397906" w:rsidP="00446AC8">
            <w:pPr>
              <w:rPr>
                <w:sz w:val="16"/>
                <w:szCs w:val="16"/>
              </w:rPr>
            </w:pPr>
          </w:p>
        </w:tc>
        <w:tc>
          <w:tcPr>
            <w:tcW w:w="1301" w:type="dxa"/>
            <w:vMerge/>
          </w:tcPr>
          <w:p w14:paraId="3E91B7A7" w14:textId="77777777" w:rsidR="00397906" w:rsidRPr="00446AC8" w:rsidRDefault="00397906" w:rsidP="00446AC8">
            <w:pPr>
              <w:rPr>
                <w:sz w:val="16"/>
                <w:szCs w:val="16"/>
              </w:rPr>
            </w:pPr>
          </w:p>
        </w:tc>
      </w:tr>
      <w:tr w:rsidR="00397906" w:rsidRPr="00446AC8" w14:paraId="7C66FB41" w14:textId="77777777" w:rsidTr="00CE3DED">
        <w:trPr>
          <w:trHeight w:val="294"/>
        </w:trPr>
        <w:tc>
          <w:tcPr>
            <w:tcW w:w="1435" w:type="dxa"/>
            <w:vMerge/>
          </w:tcPr>
          <w:p w14:paraId="4B4A3971" w14:textId="77777777" w:rsidR="00397906" w:rsidRPr="00446AC8" w:rsidRDefault="00397906" w:rsidP="008375C6">
            <w:pPr>
              <w:rPr>
                <w:sz w:val="16"/>
                <w:szCs w:val="16"/>
              </w:rPr>
            </w:pPr>
          </w:p>
        </w:tc>
        <w:tc>
          <w:tcPr>
            <w:tcW w:w="1260" w:type="dxa"/>
            <w:vMerge/>
          </w:tcPr>
          <w:p w14:paraId="798A7C2A" w14:textId="77777777" w:rsidR="00397906" w:rsidRPr="00446AC8" w:rsidRDefault="00397906" w:rsidP="00446AC8">
            <w:pPr>
              <w:rPr>
                <w:sz w:val="16"/>
                <w:szCs w:val="16"/>
              </w:rPr>
            </w:pPr>
          </w:p>
        </w:tc>
        <w:tc>
          <w:tcPr>
            <w:tcW w:w="1890" w:type="dxa"/>
          </w:tcPr>
          <w:p w14:paraId="4B373222" w14:textId="77777777" w:rsidR="00397906" w:rsidRDefault="00C0191C" w:rsidP="00397906">
            <w:pPr>
              <w:rPr>
                <w:sz w:val="16"/>
                <w:szCs w:val="16"/>
              </w:rPr>
            </w:pPr>
            <w:r>
              <w:rPr>
                <w:sz w:val="16"/>
                <w:szCs w:val="16"/>
              </w:rPr>
              <w:t xml:space="preserve">One </w:t>
            </w:r>
            <w:r w:rsidR="00397906">
              <w:rPr>
                <w:sz w:val="16"/>
                <w:szCs w:val="16"/>
              </w:rPr>
              <w:t>o</w:t>
            </w:r>
            <w:r>
              <w:rPr>
                <w:sz w:val="16"/>
                <w:szCs w:val="16"/>
              </w:rPr>
              <w:t>n</w:t>
            </w:r>
            <w:r w:rsidR="00397906">
              <w:rPr>
                <w:sz w:val="16"/>
                <w:szCs w:val="16"/>
              </w:rPr>
              <w:t xml:space="preserve"> One Mentorshi</w:t>
            </w:r>
            <w:r w:rsidR="00D73727">
              <w:rPr>
                <w:sz w:val="16"/>
                <w:szCs w:val="16"/>
              </w:rPr>
              <w:t>p</w:t>
            </w:r>
          </w:p>
          <w:p w14:paraId="50CA4879" w14:textId="6FECE532" w:rsidR="00C0191C" w:rsidRDefault="00C0191C" w:rsidP="00397906">
            <w:pPr>
              <w:rPr>
                <w:sz w:val="16"/>
                <w:szCs w:val="16"/>
              </w:rPr>
            </w:pPr>
            <w:r>
              <w:rPr>
                <w:sz w:val="16"/>
                <w:szCs w:val="16"/>
              </w:rPr>
              <w:t xml:space="preserve">(Rotarians &amp; friends to takes on groups of girls) </w:t>
            </w:r>
          </w:p>
        </w:tc>
        <w:tc>
          <w:tcPr>
            <w:tcW w:w="1036" w:type="dxa"/>
            <w:vMerge/>
          </w:tcPr>
          <w:p w14:paraId="7B4B357A" w14:textId="77777777" w:rsidR="00397906" w:rsidRPr="00446AC8" w:rsidRDefault="00397906" w:rsidP="00446AC8">
            <w:pPr>
              <w:rPr>
                <w:sz w:val="16"/>
                <w:szCs w:val="16"/>
              </w:rPr>
            </w:pPr>
          </w:p>
        </w:tc>
        <w:tc>
          <w:tcPr>
            <w:tcW w:w="1194" w:type="dxa"/>
            <w:vMerge/>
          </w:tcPr>
          <w:p w14:paraId="0F4F7C43" w14:textId="77777777" w:rsidR="00397906" w:rsidRPr="00446AC8" w:rsidRDefault="00397906" w:rsidP="00446AC8">
            <w:pPr>
              <w:rPr>
                <w:sz w:val="16"/>
                <w:szCs w:val="16"/>
              </w:rPr>
            </w:pPr>
          </w:p>
        </w:tc>
        <w:tc>
          <w:tcPr>
            <w:tcW w:w="957" w:type="dxa"/>
            <w:vMerge/>
          </w:tcPr>
          <w:p w14:paraId="775EE264" w14:textId="77777777" w:rsidR="00397906" w:rsidRPr="00446AC8" w:rsidRDefault="00397906" w:rsidP="00446AC8">
            <w:pPr>
              <w:rPr>
                <w:sz w:val="16"/>
                <w:szCs w:val="16"/>
              </w:rPr>
            </w:pPr>
          </w:p>
        </w:tc>
        <w:tc>
          <w:tcPr>
            <w:tcW w:w="1301" w:type="dxa"/>
            <w:vMerge/>
          </w:tcPr>
          <w:p w14:paraId="0E1FFE2F" w14:textId="77777777" w:rsidR="00397906" w:rsidRPr="00446AC8" w:rsidRDefault="00397906" w:rsidP="00446AC8">
            <w:pPr>
              <w:rPr>
                <w:sz w:val="16"/>
                <w:szCs w:val="16"/>
              </w:rPr>
            </w:pPr>
          </w:p>
        </w:tc>
      </w:tr>
      <w:tr w:rsidR="00397906" w:rsidRPr="00446AC8" w14:paraId="1FAB2EDA" w14:textId="77777777" w:rsidTr="00397906">
        <w:trPr>
          <w:trHeight w:val="293"/>
        </w:trPr>
        <w:tc>
          <w:tcPr>
            <w:tcW w:w="1435" w:type="dxa"/>
            <w:vMerge/>
          </w:tcPr>
          <w:p w14:paraId="55DFADCD" w14:textId="77777777" w:rsidR="00397906" w:rsidRPr="00446AC8" w:rsidRDefault="00397906" w:rsidP="008375C6">
            <w:pPr>
              <w:rPr>
                <w:sz w:val="16"/>
                <w:szCs w:val="16"/>
              </w:rPr>
            </w:pPr>
          </w:p>
        </w:tc>
        <w:tc>
          <w:tcPr>
            <w:tcW w:w="1260" w:type="dxa"/>
            <w:vMerge w:val="restart"/>
          </w:tcPr>
          <w:p w14:paraId="05E66192" w14:textId="77777777" w:rsidR="00397906" w:rsidRPr="00446AC8" w:rsidRDefault="00397906" w:rsidP="00397906">
            <w:pPr>
              <w:rPr>
                <w:sz w:val="16"/>
                <w:szCs w:val="16"/>
              </w:rPr>
            </w:pPr>
            <w:r w:rsidRPr="00446AC8">
              <w:rPr>
                <w:sz w:val="16"/>
                <w:szCs w:val="16"/>
              </w:rPr>
              <w:t>Leadership programs</w:t>
            </w:r>
          </w:p>
          <w:p w14:paraId="011B761B" w14:textId="77777777" w:rsidR="00397906" w:rsidRPr="00446AC8" w:rsidRDefault="00397906" w:rsidP="00446AC8">
            <w:pPr>
              <w:rPr>
                <w:sz w:val="16"/>
                <w:szCs w:val="16"/>
              </w:rPr>
            </w:pPr>
          </w:p>
        </w:tc>
        <w:tc>
          <w:tcPr>
            <w:tcW w:w="1890" w:type="dxa"/>
          </w:tcPr>
          <w:p w14:paraId="37DA14DB" w14:textId="3FB5AA3D" w:rsidR="00397906" w:rsidRPr="00446AC8" w:rsidRDefault="00397906" w:rsidP="00397906">
            <w:pPr>
              <w:rPr>
                <w:sz w:val="16"/>
                <w:szCs w:val="16"/>
              </w:rPr>
            </w:pPr>
            <w:r>
              <w:rPr>
                <w:sz w:val="16"/>
                <w:szCs w:val="16"/>
              </w:rPr>
              <w:t>Open discussions</w:t>
            </w:r>
          </w:p>
        </w:tc>
        <w:tc>
          <w:tcPr>
            <w:tcW w:w="1036" w:type="dxa"/>
            <w:vMerge w:val="restart"/>
          </w:tcPr>
          <w:p w14:paraId="0D2D798F" w14:textId="77777777" w:rsidR="00397906" w:rsidRDefault="00397906" w:rsidP="00446AC8">
            <w:pPr>
              <w:rPr>
                <w:sz w:val="16"/>
                <w:szCs w:val="16"/>
              </w:rPr>
            </w:pPr>
          </w:p>
          <w:p w14:paraId="158E9B1D" w14:textId="249D2809" w:rsidR="00CE3DED" w:rsidRPr="00446AC8" w:rsidRDefault="00CE3DED" w:rsidP="00446AC8">
            <w:pPr>
              <w:rPr>
                <w:sz w:val="16"/>
                <w:szCs w:val="16"/>
              </w:rPr>
            </w:pPr>
            <w:r>
              <w:rPr>
                <w:sz w:val="16"/>
                <w:szCs w:val="16"/>
              </w:rPr>
              <w:t>Short Term</w:t>
            </w:r>
          </w:p>
        </w:tc>
        <w:tc>
          <w:tcPr>
            <w:tcW w:w="1194" w:type="dxa"/>
            <w:vMerge w:val="restart"/>
          </w:tcPr>
          <w:p w14:paraId="3B4668DB" w14:textId="77777777" w:rsidR="00CE3DED" w:rsidRDefault="00CE3DED" w:rsidP="00CE3DED">
            <w:pPr>
              <w:rPr>
                <w:sz w:val="16"/>
                <w:szCs w:val="16"/>
              </w:rPr>
            </w:pPr>
            <w:r>
              <w:rPr>
                <w:sz w:val="16"/>
                <w:szCs w:val="16"/>
              </w:rPr>
              <w:t>Rotarians and Friends of Rotary</w:t>
            </w:r>
          </w:p>
          <w:p w14:paraId="1AE16EF2" w14:textId="77777777" w:rsidR="00397906" w:rsidRPr="00446AC8" w:rsidRDefault="00397906" w:rsidP="00446AC8">
            <w:pPr>
              <w:rPr>
                <w:sz w:val="16"/>
                <w:szCs w:val="16"/>
              </w:rPr>
            </w:pPr>
          </w:p>
        </w:tc>
        <w:tc>
          <w:tcPr>
            <w:tcW w:w="957" w:type="dxa"/>
            <w:vMerge/>
          </w:tcPr>
          <w:p w14:paraId="5569FCDD" w14:textId="77777777" w:rsidR="00397906" w:rsidRPr="00446AC8" w:rsidRDefault="00397906" w:rsidP="00446AC8">
            <w:pPr>
              <w:rPr>
                <w:sz w:val="16"/>
                <w:szCs w:val="16"/>
              </w:rPr>
            </w:pPr>
          </w:p>
        </w:tc>
        <w:tc>
          <w:tcPr>
            <w:tcW w:w="1301" w:type="dxa"/>
            <w:vMerge/>
          </w:tcPr>
          <w:p w14:paraId="5E167C4B" w14:textId="77777777" w:rsidR="00397906" w:rsidRPr="00446AC8" w:rsidRDefault="00397906" w:rsidP="00446AC8">
            <w:pPr>
              <w:rPr>
                <w:sz w:val="16"/>
                <w:szCs w:val="16"/>
              </w:rPr>
            </w:pPr>
          </w:p>
        </w:tc>
      </w:tr>
      <w:tr w:rsidR="00397906" w:rsidRPr="00446AC8" w14:paraId="083A135D" w14:textId="77777777" w:rsidTr="00397906">
        <w:trPr>
          <w:trHeight w:val="292"/>
        </w:trPr>
        <w:tc>
          <w:tcPr>
            <w:tcW w:w="1435" w:type="dxa"/>
            <w:vMerge/>
          </w:tcPr>
          <w:p w14:paraId="45300F95" w14:textId="77777777" w:rsidR="00397906" w:rsidRPr="00446AC8" w:rsidRDefault="00397906" w:rsidP="008375C6">
            <w:pPr>
              <w:rPr>
                <w:sz w:val="16"/>
                <w:szCs w:val="16"/>
              </w:rPr>
            </w:pPr>
          </w:p>
        </w:tc>
        <w:tc>
          <w:tcPr>
            <w:tcW w:w="1260" w:type="dxa"/>
            <w:vMerge/>
          </w:tcPr>
          <w:p w14:paraId="5FD29AAC" w14:textId="77777777" w:rsidR="00397906" w:rsidRPr="00446AC8" w:rsidRDefault="00397906" w:rsidP="00397906">
            <w:pPr>
              <w:rPr>
                <w:sz w:val="16"/>
                <w:szCs w:val="16"/>
              </w:rPr>
            </w:pPr>
          </w:p>
        </w:tc>
        <w:tc>
          <w:tcPr>
            <w:tcW w:w="1890" w:type="dxa"/>
          </w:tcPr>
          <w:p w14:paraId="2D84A6A1" w14:textId="2C668BE2" w:rsidR="00397906" w:rsidRDefault="00D73727" w:rsidP="00397906">
            <w:pPr>
              <w:rPr>
                <w:sz w:val="16"/>
                <w:szCs w:val="16"/>
              </w:rPr>
            </w:pPr>
            <w:r>
              <w:rPr>
                <w:sz w:val="16"/>
                <w:szCs w:val="16"/>
              </w:rPr>
              <w:t xml:space="preserve">Tailored leadership </w:t>
            </w:r>
            <w:proofErr w:type="spellStart"/>
            <w:r>
              <w:rPr>
                <w:sz w:val="16"/>
                <w:szCs w:val="16"/>
              </w:rPr>
              <w:t>Programmes</w:t>
            </w:r>
            <w:proofErr w:type="spellEnd"/>
          </w:p>
        </w:tc>
        <w:tc>
          <w:tcPr>
            <w:tcW w:w="1036" w:type="dxa"/>
            <w:vMerge/>
          </w:tcPr>
          <w:p w14:paraId="54F948C7" w14:textId="77777777" w:rsidR="00397906" w:rsidRPr="00446AC8" w:rsidRDefault="00397906" w:rsidP="00446AC8">
            <w:pPr>
              <w:rPr>
                <w:sz w:val="16"/>
                <w:szCs w:val="16"/>
              </w:rPr>
            </w:pPr>
          </w:p>
        </w:tc>
        <w:tc>
          <w:tcPr>
            <w:tcW w:w="1194" w:type="dxa"/>
            <w:vMerge/>
          </w:tcPr>
          <w:p w14:paraId="7A69CF69" w14:textId="77777777" w:rsidR="00397906" w:rsidRPr="00446AC8" w:rsidRDefault="00397906" w:rsidP="00446AC8">
            <w:pPr>
              <w:rPr>
                <w:sz w:val="16"/>
                <w:szCs w:val="16"/>
              </w:rPr>
            </w:pPr>
          </w:p>
        </w:tc>
        <w:tc>
          <w:tcPr>
            <w:tcW w:w="957" w:type="dxa"/>
            <w:vMerge/>
          </w:tcPr>
          <w:p w14:paraId="4846D62C" w14:textId="77777777" w:rsidR="00397906" w:rsidRPr="00446AC8" w:rsidRDefault="00397906" w:rsidP="00446AC8">
            <w:pPr>
              <w:rPr>
                <w:sz w:val="16"/>
                <w:szCs w:val="16"/>
              </w:rPr>
            </w:pPr>
          </w:p>
        </w:tc>
        <w:tc>
          <w:tcPr>
            <w:tcW w:w="1301" w:type="dxa"/>
            <w:vMerge/>
          </w:tcPr>
          <w:p w14:paraId="60932688" w14:textId="77777777" w:rsidR="00397906" w:rsidRPr="00446AC8" w:rsidRDefault="00397906" w:rsidP="00446AC8">
            <w:pPr>
              <w:rPr>
                <w:sz w:val="16"/>
                <w:szCs w:val="16"/>
              </w:rPr>
            </w:pPr>
          </w:p>
        </w:tc>
      </w:tr>
      <w:tr w:rsidR="00397906" w:rsidRPr="00446AC8" w14:paraId="5C6AE523" w14:textId="77777777" w:rsidTr="00CE3DED">
        <w:trPr>
          <w:trHeight w:val="70"/>
        </w:trPr>
        <w:tc>
          <w:tcPr>
            <w:tcW w:w="1435" w:type="dxa"/>
            <w:vMerge/>
          </w:tcPr>
          <w:p w14:paraId="0531205D" w14:textId="77777777" w:rsidR="00397906" w:rsidRPr="00446AC8" w:rsidRDefault="00397906" w:rsidP="008375C6">
            <w:pPr>
              <w:rPr>
                <w:sz w:val="16"/>
                <w:szCs w:val="16"/>
              </w:rPr>
            </w:pPr>
          </w:p>
        </w:tc>
        <w:tc>
          <w:tcPr>
            <w:tcW w:w="1260" w:type="dxa"/>
            <w:vMerge w:val="restart"/>
          </w:tcPr>
          <w:p w14:paraId="5B986E9F" w14:textId="77777777" w:rsidR="00397906" w:rsidRPr="00446AC8" w:rsidRDefault="00397906" w:rsidP="00397906">
            <w:pPr>
              <w:rPr>
                <w:sz w:val="16"/>
                <w:szCs w:val="16"/>
              </w:rPr>
            </w:pPr>
            <w:r w:rsidRPr="00446AC8">
              <w:rPr>
                <w:sz w:val="16"/>
                <w:szCs w:val="16"/>
              </w:rPr>
              <w:t>Networking.</w:t>
            </w:r>
          </w:p>
          <w:p w14:paraId="48B347FB" w14:textId="17316218" w:rsidR="00397906" w:rsidRPr="00446AC8" w:rsidRDefault="00397906" w:rsidP="00397906">
            <w:pPr>
              <w:rPr>
                <w:sz w:val="16"/>
                <w:szCs w:val="16"/>
              </w:rPr>
            </w:pPr>
            <w:r>
              <w:rPr>
                <w:sz w:val="16"/>
                <w:szCs w:val="16"/>
              </w:rPr>
              <w:t xml:space="preserve"> </w:t>
            </w:r>
            <w:proofErr w:type="gramStart"/>
            <w:r>
              <w:rPr>
                <w:sz w:val="16"/>
                <w:szCs w:val="16"/>
              </w:rPr>
              <w:t xml:space="preserve">and </w:t>
            </w:r>
            <w:r w:rsidRPr="00446AC8">
              <w:rPr>
                <w:sz w:val="16"/>
                <w:szCs w:val="16"/>
              </w:rPr>
              <w:t xml:space="preserve"> partnerships</w:t>
            </w:r>
            <w:proofErr w:type="gramEnd"/>
          </w:p>
        </w:tc>
        <w:tc>
          <w:tcPr>
            <w:tcW w:w="1890" w:type="dxa"/>
          </w:tcPr>
          <w:p w14:paraId="1E92B587" w14:textId="5C8CDF99" w:rsidR="00397906" w:rsidRPr="00446AC8" w:rsidRDefault="00CE3DED" w:rsidP="00524323">
            <w:pPr>
              <w:rPr>
                <w:sz w:val="16"/>
                <w:szCs w:val="16"/>
              </w:rPr>
            </w:pPr>
            <w:r>
              <w:rPr>
                <w:sz w:val="16"/>
                <w:szCs w:val="16"/>
              </w:rPr>
              <w:t>Discussions</w:t>
            </w:r>
          </w:p>
        </w:tc>
        <w:tc>
          <w:tcPr>
            <w:tcW w:w="1036" w:type="dxa"/>
            <w:vMerge w:val="restart"/>
          </w:tcPr>
          <w:p w14:paraId="20DD4ADE" w14:textId="3C15A6E1" w:rsidR="00397906" w:rsidRPr="00446AC8" w:rsidRDefault="00CE3DED" w:rsidP="00446AC8">
            <w:pPr>
              <w:rPr>
                <w:sz w:val="16"/>
                <w:szCs w:val="16"/>
              </w:rPr>
            </w:pPr>
            <w:r>
              <w:rPr>
                <w:sz w:val="16"/>
                <w:szCs w:val="16"/>
              </w:rPr>
              <w:t>Medium to Long Term</w:t>
            </w:r>
          </w:p>
        </w:tc>
        <w:tc>
          <w:tcPr>
            <w:tcW w:w="1194" w:type="dxa"/>
            <w:vMerge/>
          </w:tcPr>
          <w:p w14:paraId="648DE297" w14:textId="77777777" w:rsidR="00397906" w:rsidRPr="00446AC8" w:rsidRDefault="00397906" w:rsidP="00446AC8">
            <w:pPr>
              <w:rPr>
                <w:sz w:val="16"/>
                <w:szCs w:val="16"/>
              </w:rPr>
            </w:pPr>
          </w:p>
        </w:tc>
        <w:tc>
          <w:tcPr>
            <w:tcW w:w="957" w:type="dxa"/>
            <w:vMerge/>
          </w:tcPr>
          <w:p w14:paraId="323AA0AF" w14:textId="77777777" w:rsidR="00397906" w:rsidRPr="00446AC8" w:rsidRDefault="00397906" w:rsidP="00446AC8">
            <w:pPr>
              <w:rPr>
                <w:sz w:val="16"/>
                <w:szCs w:val="16"/>
              </w:rPr>
            </w:pPr>
          </w:p>
        </w:tc>
        <w:tc>
          <w:tcPr>
            <w:tcW w:w="1301" w:type="dxa"/>
            <w:vMerge/>
          </w:tcPr>
          <w:p w14:paraId="0E332DA6" w14:textId="77777777" w:rsidR="00397906" w:rsidRPr="00446AC8" w:rsidRDefault="00397906" w:rsidP="00446AC8">
            <w:pPr>
              <w:rPr>
                <w:sz w:val="16"/>
                <w:szCs w:val="16"/>
              </w:rPr>
            </w:pPr>
          </w:p>
        </w:tc>
      </w:tr>
      <w:tr w:rsidR="00397906" w:rsidRPr="00446AC8" w14:paraId="2FA3C052" w14:textId="77777777" w:rsidTr="00397906">
        <w:trPr>
          <w:trHeight w:val="195"/>
        </w:trPr>
        <w:tc>
          <w:tcPr>
            <w:tcW w:w="1435" w:type="dxa"/>
            <w:vMerge/>
          </w:tcPr>
          <w:p w14:paraId="0F7E358F" w14:textId="77777777" w:rsidR="00397906" w:rsidRPr="00446AC8" w:rsidRDefault="00397906" w:rsidP="008375C6">
            <w:pPr>
              <w:rPr>
                <w:sz w:val="16"/>
                <w:szCs w:val="16"/>
              </w:rPr>
            </w:pPr>
          </w:p>
        </w:tc>
        <w:tc>
          <w:tcPr>
            <w:tcW w:w="1260" w:type="dxa"/>
            <w:vMerge/>
          </w:tcPr>
          <w:p w14:paraId="77D97335" w14:textId="77777777" w:rsidR="00397906" w:rsidRPr="00446AC8" w:rsidRDefault="00397906" w:rsidP="00397906">
            <w:pPr>
              <w:rPr>
                <w:sz w:val="16"/>
                <w:szCs w:val="16"/>
              </w:rPr>
            </w:pPr>
          </w:p>
        </w:tc>
        <w:tc>
          <w:tcPr>
            <w:tcW w:w="1890" w:type="dxa"/>
          </w:tcPr>
          <w:p w14:paraId="6C25A44C" w14:textId="236AE938" w:rsidR="00397906" w:rsidRPr="00446AC8" w:rsidRDefault="00CE3DED" w:rsidP="00524323">
            <w:pPr>
              <w:rPr>
                <w:sz w:val="16"/>
                <w:szCs w:val="16"/>
              </w:rPr>
            </w:pPr>
            <w:r>
              <w:rPr>
                <w:sz w:val="16"/>
                <w:szCs w:val="16"/>
              </w:rPr>
              <w:t>Exchange Visits</w:t>
            </w:r>
          </w:p>
        </w:tc>
        <w:tc>
          <w:tcPr>
            <w:tcW w:w="1036" w:type="dxa"/>
            <w:vMerge/>
          </w:tcPr>
          <w:p w14:paraId="7B1CF51C" w14:textId="77777777" w:rsidR="00397906" w:rsidRPr="00446AC8" w:rsidRDefault="00397906" w:rsidP="00446AC8">
            <w:pPr>
              <w:rPr>
                <w:sz w:val="16"/>
                <w:szCs w:val="16"/>
              </w:rPr>
            </w:pPr>
          </w:p>
        </w:tc>
        <w:tc>
          <w:tcPr>
            <w:tcW w:w="1194" w:type="dxa"/>
            <w:vMerge w:val="restart"/>
          </w:tcPr>
          <w:p w14:paraId="20F43CF8" w14:textId="65A87361" w:rsidR="00397906" w:rsidRPr="00446AC8" w:rsidRDefault="00CE3DED" w:rsidP="00446AC8">
            <w:pPr>
              <w:rPr>
                <w:sz w:val="16"/>
                <w:szCs w:val="16"/>
              </w:rPr>
            </w:pPr>
            <w:r>
              <w:rPr>
                <w:sz w:val="16"/>
                <w:szCs w:val="16"/>
              </w:rPr>
              <w:t>Selected Role Models / Rotarians and Friends of Rotarians</w:t>
            </w:r>
          </w:p>
        </w:tc>
        <w:tc>
          <w:tcPr>
            <w:tcW w:w="957" w:type="dxa"/>
            <w:vMerge/>
          </w:tcPr>
          <w:p w14:paraId="54D3AB11" w14:textId="77777777" w:rsidR="00397906" w:rsidRPr="00446AC8" w:rsidRDefault="00397906" w:rsidP="00446AC8">
            <w:pPr>
              <w:rPr>
                <w:sz w:val="16"/>
                <w:szCs w:val="16"/>
              </w:rPr>
            </w:pPr>
          </w:p>
        </w:tc>
        <w:tc>
          <w:tcPr>
            <w:tcW w:w="1301" w:type="dxa"/>
            <w:vMerge/>
          </w:tcPr>
          <w:p w14:paraId="57569520" w14:textId="77777777" w:rsidR="00397906" w:rsidRPr="00446AC8" w:rsidRDefault="00397906" w:rsidP="00446AC8">
            <w:pPr>
              <w:rPr>
                <w:sz w:val="16"/>
                <w:szCs w:val="16"/>
              </w:rPr>
            </w:pPr>
          </w:p>
        </w:tc>
      </w:tr>
      <w:tr w:rsidR="00397906" w:rsidRPr="00446AC8" w14:paraId="2E1C61D8" w14:textId="77777777" w:rsidTr="00397906">
        <w:trPr>
          <w:trHeight w:val="195"/>
        </w:trPr>
        <w:tc>
          <w:tcPr>
            <w:tcW w:w="1435" w:type="dxa"/>
            <w:vMerge/>
          </w:tcPr>
          <w:p w14:paraId="3815DF82" w14:textId="77777777" w:rsidR="00397906" w:rsidRPr="00446AC8" w:rsidRDefault="00397906" w:rsidP="008375C6">
            <w:pPr>
              <w:rPr>
                <w:sz w:val="16"/>
                <w:szCs w:val="16"/>
              </w:rPr>
            </w:pPr>
          </w:p>
        </w:tc>
        <w:tc>
          <w:tcPr>
            <w:tcW w:w="1260" w:type="dxa"/>
            <w:vMerge/>
          </w:tcPr>
          <w:p w14:paraId="3A2C5046" w14:textId="77777777" w:rsidR="00397906" w:rsidRPr="00446AC8" w:rsidRDefault="00397906" w:rsidP="00397906">
            <w:pPr>
              <w:rPr>
                <w:sz w:val="16"/>
                <w:szCs w:val="16"/>
              </w:rPr>
            </w:pPr>
          </w:p>
        </w:tc>
        <w:tc>
          <w:tcPr>
            <w:tcW w:w="1890" w:type="dxa"/>
          </w:tcPr>
          <w:p w14:paraId="5110634C" w14:textId="51761589" w:rsidR="00397906" w:rsidRPr="00446AC8" w:rsidRDefault="00CE3DED" w:rsidP="00524323">
            <w:pPr>
              <w:rPr>
                <w:sz w:val="16"/>
                <w:szCs w:val="16"/>
              </w:rPr>
            </w:pPr>
            <w:r>
              <w:rPr>
                <w:sz w:val="16"/>
                <w:szCs w:val="16"/>
              </w:rPr>
              <w:t>Sharing Experiences</w:t>
            </w:r>
          </w:p>
        </w:tc>
        <w:tc>
          <w:tcPr>
            <w:tcW w:w="1036" w:type="dxa"/>
            <w:vMerge/>
          </w:tcPr>
          <w:p w14:paraId="7CBE3A97" w14:textId="77777777" w:rsidR="00397906" w:rsidRPr="00446AC8" w:rsidRDefault="00397906" w:rsidP="00446AC8">
            <w:pPr>
              <w:rPr>
                <w:sz w:val="16"/>
                <w:szCs w:val="16"/>
              </w:rPr>
            </w:pPr>
          </w:p>
        </w:tc>
        <w:tc>
          <w:tcPr>
            <w:tcW w:w="1194" w:type="dxa"/>
            <w:vMerge/>
          </w:tcPr>
          <w:p w14:paraId="28DAA6D9" w14:textId="77777777" w:rsidR="00397906" w:rsidRPr="00446AC8" w:rsidRDefault="00397906" w:rsidP="00446AC8">
            <w:pPr>
              <w:rPr>
                <w:sz w:val="16"/>
                <w:szCs w:val="16"/>
              </w:rPr>
            </w:pPr>
          </w:p>
        </w:tc>
        <w:tc>
          <w:tcPr>
            <w:tcW w:w="957" w:type="dxa"/>
            <w:vMerge/>
          </w:tcPr>
          <w:p w14:paraId="673F8D33" w14:textId="77777777" w:rsidR="00397906" w:rsidRPr="00446AC8" w:rsidRDefault="00397906" w:rsidP="00446AC8">
            <w:pPr>
              <w:rPr>
                <w:sz w:val="16"/>
                <w:szCs w:val="16"/>
              </w:rPr>
            </w:pPr>
          </w:p>
        </w:tc>
        <w:tc>
          <w:tcPr>
            <w:tcW w:w="1301" w:type="dxa"/>
            <w:vMerge/>
          </w:tcPr>
          <w:p w14:paraId="0C18CA7A" w14:textId="77777777" w:rsidR="00397906" w:rsidRPr="00446AC8" w:rsidRDefault="00397906" w:rsidP="00446AC8">
            <w:pPr>
              <w:rPr>
                <w:sz w:val="16"/>
                <w:szCs w:val="16"/>
              </w:rPr>
            </w:pPr>
          </w:p>
        </w:tc>
      </w:tr>
      <w:tr w:rsidR="00397906" w:rsidRPr="00446AC8" w14:paraId="78210C0F" w14:textId="77777777" w:rsidTr="00397906">
        <w:trPr>
          <w:trHeight w:val="382"/>
        </w:trPr>
        <w:tc>
          <w:tcPr>
            <w:tcW w:w="1435" w:type="dxa"/>
            <w:vMerge/>
          </w:tcPr>
          <w:p w14:paraId="0BE55386" w14:textId="77777777" w:rsidR="00397906" w:rsidRPr="00446AC8" w:rsidRDefault="00397906" w:rsidP="008375C6">
            <w:pPr>
              <w:rPr>
                <w:sz w:val="16"/>
                <w:szCs w:val="16"/>
              </w:rPr>
            </w:pPr>
          </w:p>
        </w:tc>
        <w:tc>
          <w:tcPr>
            <w:tcW w:w="1260" w:type="dxa"/>
          </w:tcPr>
          <w:p w14:paraId="77C1ED0E" w14:textId="77777777" w:rsidR="00397906" w:rsidRPr="00446AC8" w:rsidRDefault="00397906" w:rsidP="00446AC8">
            <w:pPr>
              <w:rPr>
                <w:sz w:val="16"/>
                <w:szCs w:val="16"/>
              </w:rPr>
            </w:pPr>
          </w:p>
        </w:tc>
        <w:tc>
          <w:tcPr>
            <w:tcW w:w="1890" w:type="dxa"/>
          </w:tcPr>
          <w:p w14:paraId="5118A5A9" w14:textId="790108C7" w:rsidR="00397906" w:rsidRPr="00446AC8" w:rsidRDefault="00397906" w:rsidP="00446AC8">
            <w:pPr>
              <w:rPr>
                <w:sz w:val="16"/>
                <w:szCs w:val="16"/>
              </w:rPr>
            </w:pPr>
            <w:r>
              <w:rPr>
                <w:sz w:val="16"/>
                <w:szCs w:val="16"/>
              </w:rPr>
              <w:t>Training and sessions</w:t>
            </w:r>
          </w:p>
        </w:tc>
        <w:tc>
          <w:tcPr>
            <w:tcW w:w="1036" w:type="dxa"/>
          </w:tcPr>
          <w:p w14:paraId="65B026D2" w14:textId="25AFD5C3" w:rsidR="00397906" w:rsidRPr="00446AC8" w:rsidRDefault="00CE3DED" w:rsidP="00446AC8">
            <w:pPr>
              <w:rPr>
                <w:sz w:val="16"/>
                <w:szCs w:val="16"/>
              </w:rPr>
            </w:pPr>
            <w:r>
              <w:rPr>
                <w:sz w:val="16"/>
                <w:szCs w:val="16"/>
              </w:rPr>
              <w:t>Medium to Short Term</w:t>
            </w:r>
          </w:p>
        </w:tc>
        <w:tc>
          <w:tcPr>
            <w:tcW w:w="1194" w:type="dxa"/>
            <w:vMerge/>
          </w:tcPr>
          <w:p w14:paraId="31CE467E" w14:textId="77777777" w:rsidR="00397906" w:rsidRPr="00446AC8" w:rsidRDefault="00397906" w:rsidP="00446AC8">
            <w:pPr>
              <w:rPr>
                <w:sz w:val="16"/>
                <w:szCs w:val="16"/>
              </w:rPr>
            </w:pPr>
          </w:p>
        </w:tc>
        <w:tc>
          <w:tcPr>
            <w:tcW w:w="957" w:type="dxa"/>
            <w:vMerge/>
          </w:tcPr>
          <w:p w14:paraId="51732172" w14:textId="77777777" w:rsidR="00397906" w:rsidRPr="00446AC8" w:rsidRDefault="00397906" w:rsidP="00446AC8">
            <w:pPr>
              <w:rPr>
                <w:sz w:val="16"/>
                <w:szCs w:val="16"/>
              </w:rPr>
            </w:pPr>
          </w:p>
        </w:tc>
        <w:tc>
          <w:tcPr>
            <w:tcW w:w="1301" w:type="dxa"/>
            <w:vMerge/>
          </w:tcPr>
          <w:p w14:paraId="48D6EBCE" w14:textId="77777777" w:rsidR="00397906" w:rsidRPr="00446AC8" w:rsidRDefault="00397906" w:rsidP="00446AC8">
            <w:pPr>
              <w:rPr>
                <w:sz w:val="16"/>
                <w:szCs w:val="16"/>
              </w:rPr>
            </w:pPr>
          </w:p>
        </w:tc>
      </w:tr>
      <w:tr w:rsidR="005B0399" w:rsidRPr="00446AC8" w14:paraId="49A5F339" w14:textId="77777777" w:rsidTr="00397906">
        <w:trPr>
          <w:trHeight w:val="321"/>
        </w:trPr>
        <w:tc>
          <w:tcPr>
            <w:tcW w:w="1435" w:type="dxa"/>
            <w:vMerge w:val="restart"/>
          </w:tcPr>
          <w:p w14:paraId="0F40BF50" w14:textId="77777777" w:rsidR="005B0399" w:rsidRPr="00446AC8" w:rsidRDefault="005B0399" w:rsidP="00446AC8">
            <w:pPr>
              <w:rPr>
                <w:sz w:val="16"/>
                <w:szCs w:val="16"/>
              </w:rPr>
            </w:pPr>
            <w:r w:rsidRPr="00446AC8">
              <w:rPr>
                <w:sz w:val="16"/>
                <w:szCs w:val="16"/>
              </w:rPr>
              <w:t>Entrepreneurship</w:t>
            </w:r>
          </w:p>
          <w:p w14:paraId="41F82A77" w14:textId="77777777" w:rsidR="005B0399" w:rsidRPr="00446AC8" w:rsidRDefault="005B0399" w:rsidP="00446AC8">
            <w:pPr>
              <w:rPr>
                <w:sz w:val="16"/>
                <w:szCs w:val="16"/>
              </w:rPr>
            </w:pPr>
          </w:p>
          <w:p w14:paraId="6881FF3B" w14:textId="77777777" w:rsidR="005B0399" w:rsidRPr="00446AC8" w:rsidRDefault="005B0399" w:rsidP="00446AC8">
            <w:pPr>
              <w:rPr>
                <w:sz w:val="16"/>
                <w:szCs w:val="16"/>
              </w:rPr>
            </w:pPr>
          </w:p>
        </w:tc>
        <w:tc>
          <w:tcPr>
            <w:tcW w:w="1260" w:type="dxa"/>
            <w:vMerge w:val="restart"/>
          </w:tcPr>
          <w:p w14:paraId="2399F91A" w14:textId="5B942E05" w:rsidR="005B0399" w:rsidRPr="00446AC8" w:rsidRDefault="003D5F67" w:rsidP="005B0399">
            <w:pPr>
              <w:rPr>
                <w:sz w:val="16"/>
                <w:szCs w:val="16"/>
              </w:rPr>
            </w:pPr>
            <w:r>
              <w:rPr>
                <w:sz w:val="16"/>
                <w:szCs w:val="16"/>
              </w:rPr>
              <w:t>Equip</w:t>
            </w:r>
            <w:r w:rsidR="00CE3DED">
              <w:rPr>
                <w:sz w:val="16"/>
                <w:szCs w:val="16"/>
              </w:rPr>
              <w:t xml:space="preserve"> the Girls to run their own businesses</w:t>
            </w:r>
          </w:p>
          <w:p w14:paraId="5E2958C4" w14:textId="64007278" w:rsidR="005B0399" w:rsidRPr="00446AC8" w:rsidRDefault="005B0399" w:rsidP="005B0399">
            <w:pPr>
              <w:rPr>
                <w:sz w:val="16"/>
                <w:szCs w:val="16"/>
              </w:rPr>
            </w:pPr>
          </w:p>
        </w:tc>
        <w:tc>
          <w:tcPr>
            <w:tcW w:w="1890" w:type="dxa"/>
          </w:tcPr>
          <w:p w14:paraId="75056A7E" w14:textId="1524BAA9" w:rsidR="005B0399" w:rsidRPr="00446AC8" w:rsidRDefault="00CE3DED" w:rsidP="00CE3DED">
            <w:pPr>
              <w:rPr>
                <w:sz w:val="16"/>
                <w:szCs w:val="16"/>
              </w:rPr>
            </w:pPr>
            <w:proofErr w:type="spellStart"/>
            <w:r w:rsidRPr="00446AC8">
              <w:rPr>
                <w:sz w:val="16"/>
                <w:szCs w:val="16"/>
              </w:rPr>
              <w:t>Programmes</w:t>
            </w:r>
            <w:proofErr w:type="spellEnd"/>
            <w:r w:rsidRPr="00446AC8">
              <w:rPr>
                <w:sz w:val="16"/>
                <w:szCs w:val="16"/>
              </w:rPr>
              <w:t xml:space="preserve"> to start own businesses.</w:t>
            </w:r>
          </w:p>
        </w:tc>
        <w:tc>
          <w:tcPr>
            <w:tcW w:w="1036" w:type="dxa"/>
          </w:tcPr>
          <w:p w14:paraId="6A6F9FDB" w14:textId="6E66B39C" w:rsidR="005B0399" w:rsidRPr="00446AC8" w:rsidRDefault="005B0399" w:rsidP="00446AC8">
            <w:pPr>
              <w:rPr>
                <w:sz w:val="16"/>
                <w:szCs w:val="16"/>
              </w:rPr>
            </w:pPr>
          </w:p>
        </w:tc>
        <w:tc>
          <w:tcPr>
            <w:tcW w:w="1194" w:type="dxa"/>
            <w:vMerge w:val="restart"/>
          </w:tcPr>
          <w:p w14:paraId="71F01669" w14:textId="77777777" w:rsidR="005B0399" w:rsidRDefault="003D5F67" w:rsidP="00446AC8">
            <w:pPr>
              <w:rPr>
                <w:sz w:val="16"/>
                <w:szCs w:val="16"/>
              </w:rPr>
            </w:pPr>
            <w:r>
              <w:rPr>
                <w:sz w:val="16"/>
                <w:szCs w:val="16"/>
              </w:rPr>
              <w:t>BANKERS ASSOCIATION</w:t>
            </w:r>
          </w:p>
          <w:p w14:paraId="57FB1C76" w14:textId="77777777" w:rsidR="003D5F67" w:rsidRDefault="003D5F67" w:rsidP="00446AC8">
            <w:pPr>
              <w:rPr>
                <w:sz w:val="16"/>
                <w:szCs w:val="16"/>
              </w:rPr>
            </w:pPr>
            <w:r>
              <w:rPr>
                <w:sz w:val="16"/>
                <w:szCs w:val="16"/>
              </w:rPr>
              <w:t>DONOR COMMUNITY</w:t>
            </w:r>
          </w:p>
          <w:p w14:paraId="57547A16" w14:textId="67CB39A1" w:rsidR="003D5F67" w:rsidRPr="00446AC8" w:rsidRDefault="003D5F67" w:rsidP="00446AC8">
            <w:pPr>
              <w:rPr>
                <w:sz w:val="16"/>
                <w:szCs w:val="16"/>
              </w:rPr>
            </w:pPr>
            <w:r>
              <w:rPr>
                <w:sz w:val="16"/>
                <w:szCs w:val="16"/>
              </w:rPr>
              <w:t>PRIVATE INDIVIDUALS</w:t>
            </w:r>
          </w:p>
        </w:tc>
        <w:tc>
          <w:tcPr>
            <w:tcW w:w="957" w:type="dxa"/>
            <w:vMerge w:val="restart"/>
          </w:tcPr>
          <w:p w14:paraId="5EDC7C8D" w14:textId="77777777" w:rsidR="005B0399" w:rsidRPr="00446AC8" w:rsidRDefault="005B0399" w:rsidP="00446AC8">
            <w:pPr>
              <w:rPr>
                <w:sz w:val="16"/>
                <w:szCs w:val="16"/>
              </w:rPr>
            </w:pPr>
          </w:p>
        </w:tc>
        <w:tc>
          <w:tcPr>
            <w:tcW w:w="1301" w:type="dxa"/>
            <w:vMerge w:val="restart"/>
          </w:tcPr>
          <w:p w14:paraId="4BA30FE7" w14:textId="77777777" w:rsidR="005B0399" w:rsidRPr="00446AC8" w:rsidRDefault="005B0399" w:rsidP="00446AC8">
            <w:pPr>
              <w:rPr>
                <w:sz w:val="16"/>
                <w:szCs w:val="16"/>
              </w:rPr>
            </w:pPr>
          </w:p>
        </w:tc>
      </w:tr>
      <w:tr w:rsidR="005B0399" w:rsidRPr="00446AC8" w14:paraId="760FFBDF" w14:textId="77777777" w:rsidTr="00397906">
        <w:trPr>
          <w:trHeight w:val="320"/>
        </w:trPr>
        <w:tc>
          <w:tcPr>
            <w:tcW w:w="1435" w:type="dxa"/>
            <w:vMerge/>
          </w:tcPr>
          <w:p w14:paraId="35A33FC5" w14:textId="577FB5D4" w:rsidR="005B0399" w:rsidRPr="00446AC8" w:rsidRDefault="005B0399" w:rsidP="00446AC8">
            <w:pPr>
              <w:rPr>
                <w:sz w:val="16"/>
                <w:szCs w:val="16"/>
              </w:rPr>
            </w:pPr>
          </w:p>
        </w:tc>
        <w:tc>
          <w:tcPr>
            <w:tcW w:w="1260" w:type="dxa"/>
            <w:vMerge/>
          </w:tcPr>
          <w:p w14:paraId="52D22781" w14:textId="77777777" w:rsidR="005B0399" w:rsidRPr="00446AC8" w:rsidRDefault="005B0399" w:rsidP="005B0399">
            <w:pPr>
              <w:rPr>
                <w:sz w:val="16"/>
                <w:szCs w:val="16"/>
              </w:rPr>
            </w:pPr>
          </w:p>
        </w:tc>
        <w:tc>
          <w:tcPr>
            <w:tcW w:w="1890" w:type="dxa"/>
          </w:tcPr>
          <w:p w14:paraId="369ADEEB" w14:textId="4D0A6666" w:rsidR="005B0399" w:rsidRPr="00446AC8" w:rsidRDefault="00CE3DED" w:rsidP="00446AC8">
            <w:pPr>
              <w:rPr>
                <w:sz w:val="16"/>
                <w:szCs w:val="16"/>
              </w:rPr>
            </w:pPr>
            <w:r w:rsidRPr="00446AC8">
              <w:rPr>
                <w:sz w:val="16"/>
                <w:szCs w:val="16"/>
              </w:rPr>
              <w:t xml:space="preserve"> Financial contribution.</w:t>
            </w:r>
          </w:p>
        </w:tc>
        <w:tc>
          <w:tcPr>
            <w:tcW w:w="1036" w:type="dxa"/>
          </w:tcPr>
          <w:p w14:paraId="63426FE1" w14:textId="4CDF8916" w:rsidR="005B0399" w:rsidRPr="00446AC8" w:rsidRDefault="005B0399" w:rsidP="00446AC8">
            <w:pPr>
              <w:rPr>
                <w:sz w:val="16"/>
                <w:szCs w:val="16"/>
              </w:rPr>
            </w:pPr>
          </w:p>
        </w:tc>
        <w:tc>
          <w:tcPr>
            <w:tcW w:w="1194" w:type="dxa"/>
            <w:vMerge/>
          </w:tcPr>
          <w:p w14:paraId="06CAF9C9" w14:textId="77777777" w:rsidR="005B0399" w:rsidRPr="00446AC8" w:rsidRDefault="005B0399" w:rsidP="00446AC8">
            <w:pPr>
              <w:rPr>
                <w:sz w:val="16"/>
                <w:szCs w:val="16"/>
              </w:rPr>
            </w:pPr>
          </w:p>
        </w:tc>
        <w:tc>
          <w:tcPr>
            <w:tcW w:w="957" w:type="dxa"/>
            <w:vMerge/>
          </w:tcPr>
          <w:p w14:paraId="33DD4ED7" w14:textId="77777777" w:rsidR="005B0399" w:rsidRPr="00446AC8" w:rsidRDefault="005B0399" w:rsidP="00446AC8">
            <w:pPr>
              <w:rPr>
                <w:sz w:val="16"/>
                <w:szCs w:val="16"/>
              </w:rPr>
            </w:pPr>
          </w:p>
        </w:tc>
        <w:tc>
          <w:tcPr>
            <w:tcW w:w="1301" w:type="dxa"/>
            <w:vMerge/>
          </w:tcPr>
          <w:p w14:paraId="4C265822" w14:textId="77777777" w:rsidR="005B0399" w:rsidRPr="00446AC8" w:rsidRDefault="005B0399" w:rsidP="00446AC8">
            <w:pPr>
              <w:rPr>
                <w:sz w:val="16"/>
                <w:szCs w:val="16"/>
              </w:rPr>
            </w:pPr>
          </w:p>
        </w:tc>
      </w:tr>
      <w:tr w:rsidR="005B0399" w:rsidRPr="00446AC8" w14:paraId="1589DBFC" w14:textId="77777777" w:rsidTr="00397906">
        <w:trPr>
          <w:trHeight w:val="320"/>
        </w:trPr>
        <w:tc>
          <w:tcPr>
            <w:tcW w:w="1435" w:type="dxa"/>
            <w:vMerge/>
          </w:tcPr>
          <w:p w14:paraId="5E3E8CF3" w14:textId="77777777" w:rsidR="005B0399" w:rsidRPr="00446AC8" w:rsidRDefault="005B0399" w:rsidP="00446AC8">
            <w:pPr>
              <w:rPr>
                <w:sz w:val="16"/>
                <w:szCs w:val="16"/>
              </w:rPr>
            </w:pPr>
          </w:p>
        </w:tc>
        <w:tc>
          <w:tcPr>
            <w:tcW w:w="1260" w:type="dxa"/>
            <w:vMerge/>
          </w:tcPr>
          <w:p w14:paraId="20B238B2" w14:textId="77777777" w:rsidR="005B0399" w:rsidRPr="00446AC8" w:rsidRDefault="005B0399" w:rsidP="005B0399">
            <w:pPr>
              <w:rPr>
                <w:sz w:val="16"/>
                <w:szCs w:val="16"/>
              </w:rPr>
            </w:pPr>
          </w:p>
        </w:tc>
        <w:tc>
          <w:tcPr>
            <w:tcW w:w="1890" w:type="dxa"/>
          </w:tcPr>
          <w:p w14:paraId="25190B9F" w14:textId="2307261B" w:rsidR="005B0399" w:rsidRPr="00446AC8" w:rsidRDefault="00CE3DED" w:rsidP="00446AC8">
            <w:pPr>
              <w:rPr>
                <w:sz w:val="16"/>
                <w:szCs w:val="16"/>
              </w:rPr>
            </w:pPr>
            <w:r>
              <w:rPr>
                <w:sz w:val="16"/>
                <w:szCs w:val="16"/>
              </w:rPr>
              <w:t>Social and Economic Counselling</w:t>
            </w:r>
          </w:p>
        </w:tc>
        <w:tc>
          <w:tcPr>
            <w:tcW w:w="1036" w:type="dxa"/>
          </w:tcPr>
          <w:p w14:paraId="7035C626" w14:textId="1AA0C7AE" w:rsidR="005B0399" w:rsidRPr="00446AC8" w:rsidRDefault="005B0399" w:rsidP="00446AC8">
            <w:pPr>
              <w:rPr>
                <w:sz w:val="16"/>
                <w:szCs w:val="16"/>
              </w:rPr>
            </w:pPr>
          </w:p>
        </w:tc>
        <w:tc>
          <w:tcPr>
            <w:tcW w:w="1194" w:type="dxa"/>
            <w:vMerge/>
          </w:tcPr>
          <w:p w14:paraId="59FF9691" w14:textId="77777777" w:rsidR="005B0399" w:rsidRPr="00446AC8" w:rsidRDefault="005B0399" w:rsidP="00446AC8">
            <w:pPr>
              <w:rPr>
                <w:sz w:val="16"/>
                <w:szCs w:val="16"/>
              </w:rPr>
            </w:pPr>
          </w:p>
        </w:tc>
        <w:tc>
          <w:tcPr>
            <w:tcW w:w="957" w:type="dxa"/>
            <w:vMerge/>
          </w:tcPr>
          <w:p w14:paraId="3D400EC5" w14:textId="77777777" w:rsidR="005B0399" w:rsidRPr="00446AC8" w:rsidRDefault="005B0399" w:rsidP="00446AC8">
            <w:pPr>
              <w:rPr>
                <w:sz w:val="16"/>
                <w:szCs w:val="16"/>
              </w:rPr>
            </w:pPr>
          </w:p>
        </w:tc>
        <w:tc>
          <w:tcPr>
            <w:tcW w:w="1301" w:type="dxa"/>
            <w:vMerge/>
          </w:tcPr>
          <w:p w14:paraId="5D836A17" w14:textId="77777777" w:rsidR="005B0399" w:rsidRPr="00446AC8" w:rsidRDefault="005B0399" w:rsidP="00446AC8">
            <w:pPr>
              <w:rPr>
                <w:sz w:val="16"/>
                <w:szCs w:val="16"/>
              </w:rPr>
            </w:pPr>
          </w:p>
        </w:tc>
      </w:tr>
      <w:tr w:rsidR="005B0399" w:rsidRPr="00446AC8" w14:paraId="33298F1A" w14:textId="77777777" w:rsidTr="00397906">
        <w:trPr>
          <w:trHeight w:val="320"/>
        </w:trPr>
        <w:tc>
          <w:tcPr>
            <w:tcW w:w="1435" w:type="dxa"/>
            <w:vMerge/>
          </w:tcPr>
          <w:p w14:paraId="64C90E0A" w14:textId="77777777" w:rsidR="005B0399" w:rsidRPr="00446AC8" w:rsidRDefault="005B0399" w:rsidP="00446AC8">
            <w:pPr>
              <w:rPr>
                <w:sz w:val="16"/>
                <w:szCs w:val="16"/>
              </w:rPr>
            </w:pPr>
          </w:p>
        </w:tc>
        <w:tc>
          <w:tcPr>
            <w:tcW w:w="1260" w:type="dxa"/>
            <w:vMerge/>
          </w:tcPr>
          <w:p w14:paraId="102C7804" w14:textId="77777777" w:rsidR="005B0399" w:rsidRPr="00446AC8" w:rsidRDefault="005B0399" w:rsidP="005B0399">
            <w:pPr>
              <w:rPr>
                <w:sz w:val="16"/>
                <w:szCs w:val="16"/>
              </w:rPr>
            </w:pPr>
          </w:p>
        </w:tc>
        <w:tc>
          <w:tcPr>
            <w:tcW w:w="1890" w:type="dxa"/>
          </w:tcPr>
          <w:p w14:paraId="1090B5F2" w14:textId="11D2716C" w:rsidR="00CE3DED" w:rsidRPr="00446AC8" w:rsidRDefault="00CE3DED" w:rsidP="00446AC8">
            <w:pPr>
              <w:rPr>
                <w:sz w:val="16"/>
                <w:szCs w:val="16"/>
              </w:rPr>
            </w:pPr>
            <w:r>
              <w:rPr>
                <w:sz w:val="16"/>
                <w:szCs w:val="16"/>
              </w:rPr>
              <w:t>Business Incubation</w:t>
            </w:r>
          </w:p>
        </w:tc>
        <w:tc>
          <w:tcPr>
            <w:tcW w:w="1036" w:type="dxa"/>
          </w:tcPr>
          <w:p w14:paraId="1504F7E3" w14:textId="2B55AB13" w:rsidR="005B0399" w:rsidRPr="00446AC8" w:rsidRDefault="005B0399" w:rsidP="00446AC8">
            <w:pPr>
              <w:rPr>
                <w:sz w:val="16"/>
                <w:szCs w:val="16"/>
              </w:rPr>
            </w:pPr>
          </w:p>
        </w:tc>
        <w:tc>
          <w:tcPr>
            <w:tcW w:w="1194" w:type="dxa"/>
            <w:vMerge/>
          </w:tcPr>
          <w:p w14:paraId="7AA68F69" w14:textId="77777777" w:rsidR="005B0399" w:rsidRPr="00446AC8" w:rsidRDefault="005B0399" w:rsidP="00446AC8">
            <w:pPr>
              <w:rPr>
                <w:sz w:val="16"/>
                <w:szCs w:val="16"/>
              </w:rPr>
            </w:pPr>
          </w:p>
        </w:tc>
        <w:tc>
          <w:tcPr>
            <w:tcW w:w="957" w:type="dxa"/>
            <w:vMerge/>
          </w:tcPr>
          <w:p w14:paraId="62D8A814" w14:textId="77777777" w:rsidR="005B0399" w:rsidRPr="00446AC8" w:rsidRDefault="005B0399" w:rsidP="00446AC8">
            <w:pPr>
              <w:rPr>
                <w:sz w:val="16"/>
                <w:szCs w:val="16"/>
              </w:rPr>
            </w:pPr>
          </w:p>
        </w:tc>
        <w:tc>
          <w:tcPr>
            <w:tcW w:w="1301" w:type="dxa"/>
            <w:vMerge/>
          </w:tcPr>
          <w:p w14:paraId="2CB4E7B3" w14:textId="77777777" w:rsidR="005B0399" w:rsidRPr="00446AC8" w:rsidRDefault="005B0399" w:rsidP="00446AC8">
            <w:pPr>
              <w:rPr>
                <w:sz w:val="16"/>
                <w:szCs w:val="16"/>
              </w:rPr>
            </w:pPr>
          </w:p>
        </w:tc>
      </w:tr>
      <w:tr w:rsidR="005B0399" w:rsidRPr="00446AC8" w14:paraId="14596CD2" w14:textId="77777777" w:rsidTr="00397906">
        <w:trPr>
          <w:trHeight w:val="320"/>
        </w:trPr>
        <w:tc>
          <w:tcPr>
            <w:tcW w:w="1435" w:type="dxa"/>
            <w:vMerge/>
          </w:tcPr>
          <w:p w14:paraId="5C63A073" w14:textId="77777777" w:rsidR="005B0399" w:rsidRPr="00446AC8" w:rsidRDefault="005B0399" w:rsidP="00446AC8">
            <w:pPr>
              <w:rPr>
                <w:sz w:val="16"/>
                <w:szCs w:val="16"/>
              </w:rPr>
            </w:pPr>
          </w:p>
        </w:tc>
        <w:tc>
          <w:tcPr>
            <w:tcW w:w="1260" w:type="dxa"/>
            <w:vMerge/>
          </w:tcPr>
          <w:p w14:paraId="750F4AF8" w14:textId="77777777" w:rsidR="005B0399" w:rsidRPr="00446AC8" w:rsidRDefault="005B0399" w:rsidP="005B0399">
            <w:pPr>
              <w:rPr>
                <w:sz w:val="16"/>
                <w:szCs w:val="16"/>
              </w:rPr>
            </w:pPr>
          </w:p>
        </w:tc>
        <w:tc>
          <w:tcPr>
            <w:tcW w:w="1890" w:type="dxa"/>
          </w:tcPr>
          <w:p w14:paraId="4F2075D7" w14:textId="584C9643" w:rsidR="005B0399" w:rsidRPr="00446AC8" w:rsidRDefault="00CE3DED" w:rsidP="00446AC8">
            <w:pPr>
              <w:rPr>
                <w:sz w:val="16"/>
                <w:szCs w:val="16"/>
              </w:rPr>
            </w:pPr>
            <w:r>
              <w:rPr>
                <w:sz w:val="16"/>
                <w:szCs w:val="16"/>
              </w:rPr>
              <w:t xml:space="preserve">Mentorship </w:t>
            </w:r>
          </w:p>
        </w:tc>
        <w:tc>
          <w:tcPr>
            <w:tcW w:w="1036" w:type="dxa"/>
          </w:tcPr>
          <w:p w14:paraId="66BBFB36" w14:textId="70E2FD68" w:rsidR="005B0399" w:rsidRPr="00446AC8" w:rsidRDefault="005B0399" w:rsidP="00446AC8">
            <w:pPr>
              <w:rPr>
                <w:sz w:val="16"/>
                <w:szCs w:val="16"/>
              </w:rPr>
            </w:pPr>
          </w:p>
        </w:tc>
        <w:tc>
          <w:tcPr>
            <w:tcW w:w="1194" w:type="dxa"/>
            <w:vMerge/>
          </w:tcPr>
          <w:p w14:paraId="54A12ED7" w14:textId="77777777" w:rsidR="005B0399" w:rsidRPr="00446AC8" w:rsidRDefault="005B0399" w:rsidP="00446AC8">
            <w:pPr>
              <w:rPr>
                <w:sz w:val="16"/>
                <w:szCs w:val="16"/>
              </w:rPr>
            </w:pPr>
          </w:p>
        </w:tc>
        <w:tc>
          <w:tcPr>
            <w:tcW w:w="957" w:type="dxa"/>
            <w:vMerge/>
          </w:tcPr>
          <w:p w14:paraId="468EE158" w14:textId="77777777" w:rsidR="005B0399" w:rsidRPr="00446AC8" w:rsidRDefault="005B0399" w:rsidP="00446AC8">
            <w:pPr>
              <w:rPr>
                <w:sz w:val="16"/>
                <w:szCs w:val="16"/>
              </w:rPr>
            </w:pPr>
          </w:p>
        </w:tc>
        <w:tc>
          <w:tcPr>
            <w:tcW w:w="1301" w:type="dxa"/>
            <w:vMerge/>
          </w:tcPr>
          <w:p w14:paraId="7267D4BE" w14:textId="77777777" w:rsidR="005B0399" w:rsidRPr="00446AC8" w:rsidRDefault="005B0399" w:rsidP="00446AC8">
            <w:pPr>
              <w:rPr>
                <w:sz w:val="16"/>
                <w:szCs w:val="16"/>
              </w:rPr>
            </w:pPr>
          </w:p>
        </w:tc>
      </w:tr>
      <w:tr w:rsidR="00CF7924" w:rsidRPr="00446AC8" w14:paraId="17C40B10" w14:textId="77777777" w:rsidTr="00CF7924">
        <w:trPr>
          <w:trHeight w:val="210"/>
        </w:trPr>
        <w:tc>
          <w:tcPr>
            <w:tcW w:w="1435" w:type="dxa"/>
            <w:vMerge w:val="restart"/>
          </w:tcPr>
          <w:p w14:paraId="453DD6D7" w14:textId="77777777" w:rsidR="00CF7924" w:rsidRPr="00446AC8" w:rsidRDefault="00CF7924" w:rsidP="00446AC8">
            <w:pPr>
              <w:rPr>
                <w:sz w:val="16"/>
                <w:szCs w:val="16"/>
              </w:rPr>
            </w:pPr>
          </w:p>
          <w:p w14:paraId="7067C873" w14:textId="4B00E7CB" w:rsidR="00CF7924" w:rsidRPr="00446AC8" w:rsidRDefault="00CF7924" w:rsidP="00446AC8">
            <w:pPr>
              <w:rPr>
                <w:sz w:val="16"/>
                <w:szCs w:val="16"/>
              </w:rPr>
            </w:pPr>
            <w:r>
              <w:rPr>
                <w:sz w:val="16"/>
                <w:szCs w:val="16"/>
              </w:rPr>
              <w:t>Empowering women through technology</w:t>
            </w:r>
          </w:p>
        </w:tc>
        <w:tc>
          <w:tcPr>
            <w:tcW w:w="1260" w:type="dxa"/>
            <w:vMerge w:val="restart"/>
          </w:tcPr>
          <w:p w14:paraId="0FB8EF87" w14:textId="5C4A2C33" w:rsidR="00CF7924" w:rsidRPr="00446AC8" w:rsidRDefault="00CF7924" w:rsidP="00CF7924">
            <w:pPr>
              <w:rPr>
                <w:sz w:val="16"/>
                <w:szCs w:val="16"/>
              </w:rPr>
            </w:pPr>
            <w:r w:rsidRPr="00446AC8">
              <w:rPr>
                <w:sz w:val="16"/>
                <w:szCs w:val="16"/>
              </w:rPr>
              <w:t xml:space="preserve">Provision and access to ICT </w:t>
            </w:r>
          </w:p>
        </w:tc>
        <w:tc>
          <w:tcPr>
            <w:tcW w:w="1890" w:type="dxa"/>
          </w:tcPr>
          <w:p w14:paraId="44C9C15E" w14:textId="106D900A" w:rsidR="00CF7924" w:rsidRPr="00446AC8" w:rsidRDefault="00CF7924" w:rsidP="00446AC8">
            <w:pPr>
              <w:rPr>
                <w:sz w:val="16"/>
                <w:szCs w:val="16"/>
              </w:rPr>
            </w:pPr>
            <w:r w:rsidRPr="00446AC8">
              <w:rPr>
                <w:sz w:val="16"/>
                <w:szCs w:val="16"/>
              </w:rPr>
              <w:t>information workshops</w:t>
            </w:r>
            <w:r>
              <w:rPr>
                <w:sz w:val="16"/>
                <w:szCs w:val="16"/>
              </w:rPr>
              <w:t>/</w:t>
            </w:r>
          </w:p>
        </w:tc>
        <w:tc>
          <w:tcPr>
            <w:tcW w:w="1036" w:type="dxa"/>
          </w:tcPr>
          <w:p w14:paraId="0B0C1D40" w14:textId="77777777" w:rsidR="00CF7924" w:rsidRPr="00446AC8" w:rsidRDefault="00CF7924" w:rsidP="00446AC8">
            <w:pPr>
              <w:rPr>
                <w:sz w:val="16"/>
                <w:szCs w:val="16"/>
              </w:rPr>
            </w:pPr>
          </w:p>
        </w:tc>
        <w:tc>
          <w:tcPr>
            <w:tcW w:w="1194" w:type="dxa"/>
            <w:vMerge w:val="restart"/>
          </w:tcPr>
          <w:p w14:paraId="3ED818E0" w14:textId="77777777" w:rsidR="00CF7924" w:rsidRDefault="003D5F67" w:rsidP="00446AC8">
            <w:pPr>
              <w:rPr>
                <w:sz w:val="16"/>
                <w:szCs w:val="16"/>
              </w:rPr>
            </w:pPr>
            <w:r>
              <w:rPr>
                <w:sz w:val="16"/>
                <w:szCs w:val="16"/>
              </w:rPr>
              <w:t>DONORS</w:t>
            </w:r>
          </w:p>
          <w:p w14:paraId="57F55213" w14:textId="54B06C2E" w:rsidR="003D5F67" w:rsidRPr="00446AC8" w:rsidRDefault="003D5F67" w:rsidP="00446AC8">
            <w:pPr>
              <w:rPr>
                <w:sz w:val="16"/>
                <w:szCs w:val="16"/>
              </w:rPr>
            </w:pPr>
            <w:r>
              <w:rPr>
                <w:sz w:val="16"/>
                <w:szCs w:val="16"/>
              </w:rPr>
              <w:t>PRIVATE SECTOR</w:t>
            </w:r>
          </w:p>
        </w:tc>
        <w:tc>
          <w:tcPr>
            <w:tcW w:w="957" w:type="dxa"/>
            <w:vMerge w:val="restart"/>
          </w:tcPr>
          <w:p w14:paraId="795A8C8C" w14:textId="77777777" w:rsidR="00CF7924" w:rsidRPr="00446AC8" w:rsidRDefault="00CF7924" w:rsidP="00446AC8">
            <w:pPr>
              <w:rPr>
                <w:sz w:val="16"/>
                <w:szCs w:val="16"/>
              </w:rPr>
            </w:pPr>
          </w:p>
        </w:tc>
        <w:tc>
          <w:tcPr>
            <w:tcW w:w="1301" w:type="dxa"/>
            <w:vMerge w:val="restart"/>
          </w:tcPr>
          <w:p w14:paraId="21CEDB69" w14:textId="77777777" w:rsidR="00CF7924" w:rsidRPr="00446AC8" w:rsidRDefault="00CF7924" w:rsidP="00446AC8">
            <w:pPr>
              <w:rPr>
                <w:sz w:val="16"/>
                <w:szCs w:val="16"/>
              </w:rPr>
            </w:pPr>
          </w:p>
        </w:tc>
      </w:tr>
      <w:tr w:rsidR="00CF7924" w:rsidRPr="00446AC8" w14:paraId="58E0945A" w14:textId="77777777" w:rsidTr="00CF7924">
        <w:trPr>
          <w:trHeight w:val="207"/>
        </w:trPr>
        <w:tc>
          <w:tcPr>
            <w:tcW w:w="1435" w:type="dxa"/>
            <w:vMerge/>
          </w:tcPr>
          <w:p w14:paraId="1D48E64D" w14:textId="033F1D86" w:rsidR="00CF7924" w:rsidRPr="00446AC8" w:rsidRDefault="00CF7924" w:rsidP="00446AC8">
            <w:pPr>
              <w:rPr>
                <w:sz w:val="16"/>
                <w:szCs w:val="16"/>
              </w:rPr>
            </w:pPr>
          </w:p>
        </w:tc>
        <w:tc>
          <w:tcPr>
            <w:tcW w:w="1260" w:type="dxa"/>
            <w:vMerge/>
          </w:tcPr>
          <w:p w14:paraId="5CE64270" w14:textId="77777777" w:rsidR="00CF7924" w:rsidRPr="00446AC8" w:rsidRDefault="00CF7924" w:rsidP="00446AC8">
            <w:pPr>
              <w:rPr>
                <w:sz w:val="16"/>
                <w:szCs w:val="16"/>
              </w:rPr>
            </w:pPr>
          </w:p>
        </w:tc>
        <w:tc>
          <w:tcPr>
            <w:tcW w:w="1890" w:type="dxa"/>
          </w:tcPr>
          <w:p w14:paraId="088FA87B" w14:textId="3279B566" w:rsidR="00CF7924" w:rsidRPr="00446AC8" w:rsidRDefault="00CF7924" w:rsidP="00446AC8">
            <w:pPr>
              <w:rPr>
                <w:sz w:val="16"/>
                <w:szCs w:val="16"/>
              </w:rPr>
            </w:pPr>
            <w:r>
              <w:rPr>
                <w:sz w:val="16"/>
                <w:szCs w:val="16"/>
              </w:rPr>
              <w:t>Computer lessons /ICT SKILLS</w:t>
            </w:r>
          </w:p>
        </w:tc>
        <w:tc>
          <w:tcPr>
            <w:tcW w:w="1036" w:type="dxa"/>
          </w:tcPr>
          <w:p w14:paraId="0A3F3421" w14:textId="77777777" w:rsidR="00CF7924" w:rsidRPr="00446AC8" w:rsidRDefault="00CF7924" w:rsidP="00446AC8">
            <w:pPr>
              <w:rPr>
                <w:sz w:val="16"/>
                <w:szCs w:val="16"/>
              </w:rPr>
            </w:pPr>
          </w:p>
        </w:tc>
        <w:tc>
          <w:tcPr>
            <w:tcW w:w="1194" w:type="dxa"/>
            <w:vMerge/>
          </w:tcPr>
          <w:p w14:paraId="10B7DFE8" w14:textId="1F536213" w:rsidR="00CF7924" w:rsidRPr="00446AC8" w:rsidRDefault="00CF7924" w:rsidP="00446AC8">
            <w:pPr>
              <w:rPr>
                <w:sz w:val="16"/>
                <w:szCs w:val="16"/>
              </w:rPr>
            </w:pPr>
          </w:p>
        </w:tc>
        <w:tc>
          <w:tcPr>
            <w:tcW w:w="957" w:type="dxa"/>
            <w:vMerge/>
          </w:tcPr>
          <w:p w14:paraId="79158924" w14:textId="77777777" w:rsidR="00CF7924" w:rsidRPr="00446AC8" w:rsidRDefault="00CF7924" w:rsidP="00446AC8">
            <w:pPr>
              <w:rPr>
                <w:sz w:val="16"/>
                <w:szCs w:val="16"/>
              </w:rPr>
            </w:pPr>
          </w:p>
        </w:tc>
        <w:tc>
          <w:tcPr>
            <w:tcW w:w="1301" w:type="dxa"/>
            <w:vMerge/>
          </w:tcPr>
          <w:p w14:paraId="4A3B1D51" w14:textId="77777777" w:rsidR="00CF7924" w:rsidRPr="00446AC8" w:rsidRDefault="00CF7924" w:rsidP="00446AC8">
            <w:pPr>
              <w:rPr>
                <w:sz w:val="16"/>
                <w:szCs w:val="16"/>
              </w:rPr>
            </w:pPr>
          </w:p>
        </w:tc>
      </w:tr>
      <w:tr w:rsidR="00CF7924" w:rsidRPr="00446AC8" w14:paraId="3923545F" w14:textId="77777777" w:rsidTr="00CF7924">
        <w:trPr>
          <w:trHeight w:val="207"/>
        </w:trPr>
        <w:tc>
          <w:tcPr>
            <w:tcW w:w="1435" w:type="dxa"/>
            <w:vMerge/>
          </w:tcPr>
          <w:p w14:paraId="3AA81810" w14:textId="77777777" w:rsidR="00CF7924" w:rsidRPr="00446AC8" w:rsidRDefault="00CF7924" w:rsidP="00446AC8">
            <w:pPr>
              <w:rPr>
                <w:sz w:val="16"/>
                <w:szCs w:val="16"/>
              </w:rPr>
            </w:pPr>
          </w:p>
        </w:tc>
        <w:tc>
          <w:tcPr>
            <w:tcW w:w="1260" w:type="dxa"/>
            <w:vMerge w:val="restart"/>
          </w:tcPr>
          <w:p w14:paraId="5EEB37CD" w14:textId="7D020D05" w:rsidR="00CF7924" w:rsidRPr="00446AC8" w:rsidRDefault="00CF7924" w:rsidP="00446AC8">
            <w:pPr>
              <w:rPr>
                <w:sz w:val="16"/>
                <w:szCs w:val="16"/>
              </w:rPr>
            </w:pPr>
            <w:r>
              <w:rPr>
                <w:sz w:val="16"/>
                <w:szCs w:val="16"/>
              </w:rPr>
              <w:t>Networking and Exchange sessions Globally</w:t>
            </w:r>
          </w:p>
        </w:tc>
        <w:tc>
          <w:tcPr>
            <w:tcW w:w="1890" w:type="dxa"/>
          </w:tcPr>
          <w:p w14:paraId="00C8A24C" w14:textId="52BA6529" w:rsidR="00CF7924" w:rsidRPr="00446AC8" w:rsidRDefault="00CF7924" w:rsidP="00446AC8">
            <w:pPr>
              <w:rPr>
                <w:sz w:val="16"/>
                <w:szCs w:val="16"/>
              </w:rPr>
            </w:pPr>
            <w:r>
              <w:rPr>
                <w:sz w:val="16"/>
                <w:szCs w:val="16"/>
              </w:rPr>
              <w:t>Engage with global networks</w:t>
            </w:r>
          </w:p>
        </w:tc>
        <w:tc>
          <w:tcPr>
            <w:tcW w:w="1036" w:type="dxa"/>
          </w:tcPr>
          <w:p w14:paraId="2C06E386" w14:textId="77777777" w:rsidR="00CF7924" w:rsidRPr="00446AC8" w:rsidRDefault="00CF7924" w:rsidP="00446AC8">
            <w:pPr>
              <w:rPr>
                <w:sz w:val="16"/>
                <w:szCs w:val="16"/>
              </w:rPr>
            </w:pPr>
          </w:p>
        </w:tc>
        <w:tc>
          <w:tcPr>
            <w:tcW w:w="1194" w:type="dxa"/>
            <w:vMerge w:val="restart"/>
          </w:tcPr>
          <w:p w14:paraId="7ADF7DC1" w14:textId="77777777" w:rsidR="003D5F67" w:rsidRDefault="003D5F67" w:rsidP="003D5F67">
            <w:pPr>
              <w:rPr>
                <w:sz w:val="16"/>
                <w:szCs w:val="16"/>
              </w:rPr>
            </w:pPr>
            <w:r>
              <w:rPr>
                <w:sz w:val="16"/>
                <w:szCs w:val="16"/>
              </w:rPr>
              <w:t>YWCA</w:t>
            </w:r>
          </w:p>
          <w:p w14:paraId="6AE85517" w14:textId="77777777" w:rsidR="003D5F67" w:rsidRDefault="003D5F67" w:rsidP="003D5F67">
            <w:pPr>
              <w:rPr>
                <w:sz w:val="16"/>
                <w:szCs w:val="16"/>
              </w:rPr>
            </w:pPr>
            <w:r>
              <w:rPr>
                <w:sz w:val="16"/>
                <w:szCs w:val="16"/>
              </w:rPr>
              <w:t>YMCA</w:t>
            </w:r>
          </w:p>
          <w:p w14:paraId="5DAFEFB5" w14:textId="6E15367C" w:rsidR="00CF7924" w:rsidRPr="00446AC8" w:rsidRDefault="003D5F67" w:rsidP="003D5F67">
            <w:pPr>
              <w:rPr>
                <w:sz w:val="16"/>
                <w:szCs w:val="16"/>
              </w:rPr>
            </w:pPr>
            <w:r>
              <w:rPr>
                <w:sz w:val="16"/>
                <w:szCs w:val="16"/>
              </w:rPr>
              <w:t>GLOBAL PLATFORMS</w:t>
            </w:r>
          </w:p>
        </w:tc>
        <w:tc>
          <w:tcPr>
            <w:tcW w:w="957" w:type="dxa"/>
            <w:vMerge/>
          </w:tcPr>
          <w:p w14:paraId="418BE10C" w14:textId="77777777" w:rsidR="00CF7924" w:rsidRPr="00446AC8" w:rsidRDefault="00CF7924" w:rsidP="00446AC8">
            <w:pPr>
              <w:rPr>
                <w:sz w:val="16"/>
                <w:szCs w:val="16"/>
              </w:rPr>
            </w:pPr>
          </w:p>
        </w:tc>
        <w:tc>
          <w:tcPr>
            <w:tcW w:w="1301" w:type="dxa"/>
            <w:vMerge/>
          </w:tcPr>
          <w:p w14:paraId="2E457196" w14:textId="77777777" w:rsidR="00CF7924" w:rsidRPr="00446AC8" w:rsidRDefault="00CF7924" w:rsidP="00446AC8">
            <w:pPr>
              <w:rPr>
                <w:sz w:val="16"/>
                <w:szCs w:val="16"/>
              </w:rPr>
            </w:pPr>
          </w:p>
        </w:tc>
      </w:tr>
      <w:tr w:rsidR="00CF7924" w:rsidRPr="00446AC8" w14:paraId="0E4245E3" w14:textId="77777777" w:rsidTr="00CF7924">
        <w:trPr>
          <w:trHeight w:val="207"/>
        </w:trPr>
        <w:tc>
          <w:tcPr>
            <w:tcW w:w="1435" w:type="dxa"/>
            <w:vMerge/>
          </w:tcPr>
          <w:p w14:paraId="1B6881ED" w14:textId="77777777" w:rsidR="00CF7924" w:rsidRPr="00446AC8" w:rsidRDefault="00CF7924" w:rsidP="00446AC8">
            <w:pPr>
              <w:rPr>
                <w:sz w:val="16"/>
                <w:szCs w:val="16"/>
              </w:rPr>
            </w:pPr>
          </w:p>
        </w:tc>
        <w:tc>
          <w:tcPr>
            <w:tcW w:w="1260" w:type="dxa"/>
            <w:vMerge/>
          </w:tcPr>
          <w:p w14:paraId="255D5B37" w14:textId="77777777" w:rsidR="00CF7924" w:rsidRPr="00446AC8" w:rsidRDefault="00CF7924" w:rsidP="00446AC8">
            <w:pPr>
              <w:rPr>
                <w:sz w:val="16"/>
                <w:szCs w:val="16"/>
              </w:rPr>
            </w:pPr>
          </w:p>
        </w:tc>
        <w:tc>
          <w:tcPr>
            <w:tcW w:w="1890" w:type="dxa"/>
          </w:tcPr>
          <w:p w14:paraId="09811EBB" w14:textId="5F20E1B5" w:rsidR="00CF7924" w:rsidRPr="00446AC8" w:rsidRDefault="00CF7924" w:rsidP="00446AC8">
            <w:pPr>
              <w:rPr>
                <w:sz w:val="16"/>
                <w:szCs w:val="16"/>
              </w:rPr>
            </w:pPr>
            <w:r>
              <w:rPr>
                <w:sz w:val="16"/>
                <w:szCs w:val="16"/>
              </w:rPr>
              <w:t>Use of available platforms</w:t>
            </w:r>
          </w:p>
        </w:tc>
        <w:tc>
          <w:tcPr>
            <w:tcW w:w="1036" w:type="dxa"/>
          </w:tcPr>
          <w:p w14:paraId="3984A5EE" w14:textId="77777777" w:rsidR="00CF7924" w:rsidRPr="00446AC8" w:rsidRDefault="00CF7924" w:rsidP="00446AC8">
            <w:pPr>
              <w:rPr>
                <w:sz w:val="16"/>
                <w:szCs w:val="16"/>
              </w:rPr>
            </w:pPr>
          </w:p>
        </w:tc>
        <w:tc>
          <w:tcPr>
            <w:tcW w:w="1194" w:type="dxa"/>
            <w:vMerge/>
          </w:tcPr>
          <w:p w14:paraId="134D2A88" w14:textId="5745A1CF" w:rsidR="00CF7924" w:rsidRPr="00446AC8" w:rsidRDefault="00CF7924" w:rsidP="00446AC8">
            <w:pPr>
              <w:rPr>
                <w:sz w:val="16"/>
                <w:szCs w:val="16"/>
              </w:rPr>
            </w:pPr>
          </w:p>
        </w:tc>
        <w:tc>
          <w:tcPr>
            <w:tcW w:w="957" w:type="dxa"/>
            <w:vMerge/>
          </w:tcPr>
          <w:p w14:paraId="1265572F" w14:textId="77777777" w:rsidR="00CF7924" w:rsidRPr="00446AC8" w:rsidRDefault="00CF7924" w:rsidP="00446AC8">
            <w:pPr>
              <w:rPr>
                <w:sz w:val="16"/>
                <w:szCs w:val="16"/>
              </w:rPr>
            </w:pPr>
          </w:p>
        </w:tc>
        <w:tc>
          <w:tcPr>
            <w:tcW w:w="1301" w:type="dxa"/>
            <w:vMerge/>
          </w:tcPr>
          <w:p w14:paraId="54CE6D41" w14:textId="77777777" w:rsidR="00CF7924" w:rsidRPr="00446AC8" w:rsidRDefault="00CF7924" w:rsidP="00446AC8">
            <w:pPr>
              <w:rPr>
                <w:sz w:val="16"/>
                <w:szCs w:val="16"/>
              </w:rPr>
            </w:pPr>
          </w:p>
        </w:tc>
      </w:tr>
      <w:tr w:rsidR="00CF7924" w:rsidRPr="00446AC8" w14:paraId="714ED6A3" w14:textId="77777777" w:rsidTr="003D5F67">
        <w:trPr>
          <w:trHeight w:val="485"/>
        </w:trPr>
        <w:tc>
          <w:tcPr>
            <w:tcW w:w="1435" w:type="dxa"/>
            <w:vMerge/>
          </w:tcPr>
          <w:p w14:paraId="1F7FBED4" w14:textId="77777777" w:rsidR="00CF7924" w:rsidRPr="00446AC8" w:rsidRDefault="00CF7924" w:rsidP="00446AC8">
            <w:pPr>
              <w:rPr>
                <w:sz w:val="16"/>
                <w:szCs w:val="16"/>
              </w:rPr>
            </w:pPr>
          </w:p>
        </w:tc>
        <w:tc>
          <w:tcPr>
            <w:tcW w:w="1260" w:type="dxa"/>
            <w:vMerge w:val="restart"/>
          </w:tcPr>
          <w:p w14:paraId="1FE428FA" w14:textId="6904C839" w:rsidR="00CF7924" w:rsidRPr="00446AC8" w:rsidRDefault="00CF7924" w:rsidP="00446AC8">
            <w:pPr>
              <w:rPr>
                <w:sz w:val="16"/>
                <w:szCs w:val="16"/>
              </w:rPr>
            </w:pPr>
            <w:r>
              <w:rPr>
                <w:sz w:val="16"/>
                <w:szCs w:val="16"/>
              </w:rPr>
              <w:t>Addressing pressing challenges globally</w:t>
            </w:r>
          </w:p>
        </w:tc>
        <w:tc>
          <w:tcPr>
            <w:tcW w:w="1890" w:type="dxa"/>
          </w:tcPr>
          <w:p w14:paraId="0F04CB7A" w14:textId="01E41BCC" w:rsidR="00CF7924" w:rsidRPr="00446AC8" w:rsidRDefault="003D5F67" w:rsidP="00446AC8">
            <w:pPr>
              <w:rPr>
                <w:sz w:val="16"/>
                <w:szCs w:val="16"/>
              </w:rPr>
            </w:pPr>
            <w:r>
              <w:rPr>
                <w:sz w:val="16"/>
                <w:szCs w:val="16"/>
              </w:rPr>
              <w:t>Alliances and Partnershi</w:t>
            </w:r>
            <w:r w:rsidR="00F002DB">
              <w:rPr>
                <w:sz w:val="16"/>
                <w:szCs w:val="16"/>
              </w:rPr>
              <w:t>p</w:t>
            </w:r>
            <w:r>
              <w:rPr>
                <w:sz w:val="16"/>
                <w:szCs w:val="16"/>
              </w:rPr>
              <w:t>s</w:t>
            </w:r>
          </w:p>
        </w:tc>
        <w:tc>
          <w:tcPr>
            <w:tcW w:w="1036" w:type="dxa"/>
          </w:tcPr>
          <w:p w14:paraId="45FEB3D4" w14:textId="77777777" w:rsidR="00CF7924" w:rsidRPr="00446AC8" w:rsidRDefault="00CF7924" w:rsidP="00446AC8">
            <w:pPr>
              <w:rPr>
                <w:sz w:val="16"/>
                <w:szCs w:val="16"/>
              </w:rPr>
            </w:pPr>
          </w:p>
        </w:tc>
        <w:tc>
          <w:tcPr>
            <w:tcW w:w="1194" w:type="dxa"/>
            <w:vMerge w:val="restart"/>
          </w:tcPr>
          <w:p w14:paraId="239E02D6" w14:textId="77777777" w:rsidR="00CF7924" w:rsidRDefault="00CF7924" w:rsidP="00446AC8">
            <w:pPr>
              <w:rPr>
                <w:sz w:val="16"/>
                <w:szCs w:val="16"/>
              </w:rPr>
            </w:pPr>
            <w:r>
              <w:rPr>
                <w:sz w:val="16"/>
                <w:szCs w:val="16"/>
              </w:rPr>
              <w:t>YWCA</w:t>
            </w:r>
          </w:p>
          <w:p w14:paraId="40B24461" w14:textId="77777777" w:rsidR="00CF7924" w:rsidRDefault="00CF7924" w:rsidP="00446AC8">
            <w:pPr>
              <w:rPr>
                <w:sz w:val="16"/>
                <w:szCs w:val="16"/>
              </w:rPr>
            </w:pPr>
            <w:r>
              <w:rPr>
                <w:sz w:val="16"/>
                <w:szCs w:val="16"/>
              </w:rPr>
              <w:t>YMCA</w:t>
            </w:r>
          </w:p>
          <w:p w14:paraId="02C888B0" w14:textId="1342DD31" w:rsidR="00CF7924" w:rsidRPr="00446AC8" w:rsidRDefault="00CF7924" w:rsidP="00446AC8">
            <w:pPr>
              <w:rPr>
                <w:sz w:val="16"/>
                <w:szCs w:val="16"/>
              </w:rPr>
            </w:pPr>
            <w:r>
              <w:rPr>
                <w:sz w:val="16"/>
                <w:szCs w:val="16"/>
              </w:rPr>
              <w:t>GLOBAL PLATFORMS</w:t>
            </w:r>
          </w:p>
        </w:tc>
        <w:tc>
          <w:tcPr>
            <w:tcW w:w="957" w:type="dxa"/>
            <w:vMerge/>
          </w:tcPr>
          <w:p w14:paraId="623067DB" w14:textId="77777777" w:rsidR="00CF7924" w:rsidRPr="00446AC8" w:rsidRDefault="00CF7924" w:rsidP="00446AC8">
            <w:pPr>
              <w:rPr>
                <w:sz w:val="16"/>
                <w:szCs w:val="16"/>
              </w:rPr>
            </w:pPr>
          </w:p>
        </w:tc>
        <w:tc>
          <w:tcPr>
            <w:tcW w:w="1301" w:type="dxa"/>
            <w:vMerge/>
          </w:tcPr>
          <w:p w14:paraId="760D24EF" w14:textId="77777777" w:rsidR="00CF7924" w:rsidRPr="00446AC8" w:rsidRDefault="00CF7924" w:rsidP="00446AC8">
            <w:pPr>
              <w:rPr>
                <w:sz w:val="16"/>
                <w:szCs w:val="16"/>
              </w:rPr>
            </w:pPr>
          </w:p>
        </w:tc>
      </w:tr>
      <w:tr w:rsidR="00CF7924" w:rsidRPr="00446AC8" w14:paraId="50DA83E9" w14:textId="77777777" w:rsidTr="00CF7924">
        <w:trPr>
          <w:trHeight w:val="207"/>
        </w:trPr>
        <w:tc>
          <w:tcPr>
            <w:tcW w:w="1435" w:type="dxa"/>
            <w:vMerge/>
          </w:tcPr>
          <w:p w14:paraId="788D281E" w14:textId="11F6216C" w:rsidR="00CF7924" w:rsidRPr="00446AC8" w:rsidRDefault="00CF7924" w:rsidP="00446AC8">
            <w:pPr>
              <w:rPr>
                <w:sz w:val="16"/>
                <w:szCs w:val="16"/>
              </w:rPr>
            </w:pPr>
          </w:p>
        </w:tc>
        <w:tc>
          <w:tcPr>
            <w:tcW w:w="1260" w:type="dxa"/>
            <w:vMerge/>
          </w:tcPr>
          <w:p w14:paraId="3BF1CA33" w14:textId="77777777" w:rsidR="00CF7924" w:rsidRPr="00446AC8" w:rsidRDefault="00CF7924" w:rsidP="00446AC8">
            <w:pPr>
              <w:rPr>
                <w:sz w:val="16"/>
                <w:szCs w:val="16"/>
              </w:rPr>
            </w:pPr>
          </w:p>
        </w:tc>
        <w:tc>
          <w:tcPr>
            <w:tcW w:w="1890" w:type="dxa"/>
          </w:tcPr>
          <w:p w14:paraId="45E6DEB8" w14:textId="77777777" w:rsidR="00CF7924" w:rsidRPr="00446AC8" w:rsidRDefault="00CF7924" w:rsidP="00446AC8">
            <w:pPr>
              <w:rPr>
                <w:sz w:val="16"/>
                <w:szCs w:val="16"/>
              </w:rPr>
            </w:pPr>
          </w:p>
        </w:tc>
        <w:tc>
          <w:tcPr>
            <w:tcW w:w="1036" w:type="dxa"/>
          </w:tcPr>
          <w:p w14:paraId="44FB0AAA" w14:textId="77777777" w:rsidR="00CF7924" w:rsidRPr="00446AC8" w:rsidRDefault="00CF7924" w:rsidP="00446AC8">
            <w:pPr>
              <w:rPr>
                <w:sz w:val="16"/>
                <w:szCs w:val="16"/>
              </w:rPr>
            </w:pPr>
          </w:p>
        </w:tc>
        <w:tc>
          <w:tcPr>
            <w:tcW w:w="1194" w:type="dxa"/>
            <w:vMerge/>
          </w:tcPr>
          <w:p w14:paraId="5A48FF4F" w14:textId="26B65544" w:rsidR="00CF7924" w:rsidRPr="00446AC8" w:rsidRDefault="00CF7924" w:rsidP="00446AC8">
            <w:pPr>
              <w:rPr>
                <w:sz w:val="16"/>
                <w:szCs w:val="16"/>
              </w:rPr>
            </w:pPr>
          </w:p>
        </w:tc>
        <w:tc>
          <w:tcPr>
            <w:tcW w:w="957" w:type="dxa"/>
            <w:vMerge/>
          </w:tcPr>
          <w:p w14:paraId="3D774FA4" w14:textId="77777777" w:rsidR="00CF7924" w:rsidRPr="00446AC8" w:rsidRDefault="00CF7924" w:rsidP="00446AC8">
            <w:pPr>
              <w:rPr>
                <w:sz w:val="16"/>
                <w:szCs w:val="16"/>
              </w:rPr>
            </w:pPr>
          </w:p>
        </w:tc>
        <w:tc>
          <w:tcPr>
            <w:tcW w:w="1301" w:type="dxa"/>
            <w:vMerge/>
          </w:tcPr>
          <w:p w14:paraId="25372D88" w14:textId="77777777" w:rsidR="00CF7924" w:rsidRPr="00446AC8" w:rsidRDefault="00CF7924" w:rsidP="00446AC8">
            <w:pPr>
              <w:rPr>
                <w:sz w:val="16"/>
                <w:szCs w:val="16"/>
              </w:rPr>
            </w:pPr>
          </w:p>
        </w:tc>
      </w:tr>
    </w:tbl>
    <w:p w14:paraId="3F97C7AD" w14:textId="77777777" w:rsidR="00446AC8" w:rsidRPr="00446AC8" w:rsidRDefault="00446AC8" w:rsidP="00446AC8">
      <w:pPr>
        <w:rPr>
          <w:rFonts w:eastAsiaTheme="minorEastAsia"/>
          <w:sz w:val="18"/>
          <w:szCs w:val="18"/>
        </w:rPr>
      </w:pPr>
    </w:p>
    <w:p w14:paraId="128E5DC5" w14:textId="7990B0F9" w:rsidR="00283783" w:rsidRPr="00B81664" w:rsidRDefault="00283783" w:rsidP="00283783">
      <w:pPr>
        <w:rPr>
          <w:b/>
          <w:bCs/>
        </w:rPr>
      </w:pPr>
      <w:r w:rsidRPr="00B81664">
        <w:rPr>
          <w:b/>
          <w:bCs/>
        </w:rPr>
        <w:t xml:space="preserve">3. </w:t>
      </w:r>
      <w:r w:rsidR="006C6B36" w:rsidRPr="00B81664">
        <w:rPr>
          <w:b/>
          <w:bCs/>
        </w:rPr>
        <w:t xml:space="preserve">PRIORITY </w:t>
      </w:r>
      <w:r w:rsidRPr="00B81664">
        <w:rPr>
          <w:b/>
          <w:bCs/>
        </w:rPr>
        <w:t>PARTNER</w:t>
      </w:r>
      <w:r w:rsidR="006C6B36" w:rsidRPr="00B81664">
        <w:rPr>
          <w:b/>
          <w:bCs/>
        </w:rPr>
        <w:t>S:</w:t>
      </w:r>
    </w:p>
    <w:p w14:paraId="7AB00543" w14:textId="6E4DC469" w:rsidR="00283783" w:rsidRDefault="00283783" w:rsidP="00283783">
      <w:r>
        <w:t xml:space="preserve">We </w:t>
      </w:r>
      <w:r w:rsidR="006C6B36">
        <w:t>have identified</w:t>
      </w:r>
      <w:r>
        <w:t xml:space="preserve"> partner</w:t>
      </w:r>
      <w:r w:rsidR="006C6B36">
        <w:t>s</w:t>
      </w:r>
      <w:r>
        <w:t xml:space="preserve"> </w:t>
      </w:r>
      <w:r w:rsidR="006C6B36">
        <w:t>that we would complement and add value to our project of</w:t>
      </w:r>
      <w:r>
        <w:t xml:space="preserve"> </w:t>
      </w:r>
      <w:r w:rsidR="006C6B36">
        <w:t xml:space="preserve">empowering girls and </w:t>
      </w:r>
      <w:r>
        <w:t>advanc</w:t>
      </w:r>
      <w:r w:rsidR="006C6B36">
        <w:t>ing</w:t>
      </w:r>
      <w:r>
        <w:t xml:space="preserve"> girl child education. </w:t>
      </w:r>
      <w:r w:rsidR="00B81664">
        <w:t>For immediate action, we</w:t>
      </w:r>
      <w:r>
        <w:t xml:space="preserve"> </w:t>
      </w:r>
      <w:r w:rsidR="006C6B36">
        <w:t xml:space="preserve">have </w:t>
      </w:r>
      <w:r>
        <w:t>identified</w:t>
      </w:r>
      <w:r w:rsidR="006C6B36">
        <w:t xml:space="preserve"> the Y</w:t>
      </w:r>
      <w:r w:rsidR="00B81664">
        <w:t xml:space="preserve">oung </w:t>
      </w:r>
      <w:r w:rsidR="006C6B36">
        <w:t>W</w:t>
      </w:r>
      <w:r w:rsidR="00B81664">
        <w:t xml:space="preserve">omen </w:t>
      </w:r>
      <w:r w:rsidR="006C6B36">
        <w:t>C</w:t>
      </w:r>
      <w:r w:rsidR="00B81664">
        <w:t xml:space="preserve">hristian </w:t>
      </w:r>
      <w:r w:rsidR="006C6B36">
        <w:t>A</w:t>
      </w:r>
      <w:r w:rsidR="00B81664">
        <w:t>ssociation (YWCA)</w:t>
      </w:r>
      <w:r w:rsidR="006C6B36">
        <w:t xml:space="preserve"> and the</w:t>
      </w:r>
      <w:r w:rsidR="005D5EA7">
        <w:t xml:space="preserve"> S</w:t>
      </w:r>
      <w:r w:rsidR="00B81664">
        <w:t>MART</w:t>
      </w:r>
      <w:r w:rsidR="006C6B36">
        <w:t xml:space="preserve"> </w:t>
      </w:r>
      <w:r w:rsidR="00B81664">
        <w:t>VILLAGE</w:t>
      </w:r>
      <w:r w:rsidR="005D5EA7">
        <w:t xml:space="preserve">. </w:t>
      </w:r>
      <w:r w:rsidR="00B81664">
        <w:t>We are</w:t>
      </w:r>
      <w:r>
        <w:t xml:space="preserve"> </w:t>
      </w:r>
      <w:r w:rsidR="005D5EA7">
        <w:t>targeting private</w:t>
      </w:r>
      <w:r>
        <w:t xml:space="preserve"> secto</w:t>
      </w:r>
      <w:r w:rsidR="006C6B36">
        <w:t>r for</w:t>
      </w:r>
      <w:r>
        <w:t xml:space="preserve"> support</w:t>
      </w:r>
      <w:r w:rsidR="006C6B36">
        <w:t>.</w:t>
      </w:r>
    </w:p>
    <w:p w14:paraId="4DC6CC1B" w14:textId="377122FA" w:rsidR="00283783" w:rsidRDefault="00B81664" w:rsidP="00283783">
      <w:pPr>
        <w:pStyle w:val="ListParagraph"/>
        <w:numPr>
          <w:ilvl w:val="0"/>
          <w:numId w:val="16"/>
        </w:numPr>
      </w:pPr>
      <w:r>
        <w:t>The YWCA</w:t>
      </w:r>
      <w:r w:rsidR="00283783">
        <w:t xml:space="preserve"> is the longest Women Movement in Zambia. It is an ideal partner because it is a</w:t>
      </w:r>
      <w:r>
        <w:t xml:space="preserve">n international </w:t>
      </w:r>
      <w:r w:rsidR="00283783">
        <w:t>NGO</w:t>
      </w:r>
      <w:r>
        <w:t xml:space="preserve"> with a national standing, and it</w:t>
      </w:r>
      <w:r w:rsidR="00283783">
        <w:t xml:space="preserve"> imp</w:t>
      </w:r>
      <w:r>
        <w:t>lements</w:t>
      </w:r>
      <w:r w:rsidR="00283783">
        <w:t xml:space="preserve"> activities of Rotary’s interest.</w:t>
      </w:r>
    </w:p>
    <w:p w14:paraId="5E910FE2" w14:textId="43BDAB2D" w:rsidR="00283783" w:rsidRDefault="00283783" w:rsidP="00283783">
      <w:pPr>
        <w:pStyle w:val="ListParagraph"/>
        <w:ind w:left="1080"/>
      </w:pPr>
      <w:r>
        <w:t xml:space="preserve"> The Women and Children’s Human Rights”. This is broken into four broad areas which covers the specific activities stated below. </w:t>
      </w:r>
    </w:p>
    <w:p w14:paraId="7E1B3667" w14:textId="77777777" w:rsidR="00283783" w:rsidRDefault="00283783" w:rsidP="00283783">
      <w:pPr>
        <w:pStyle w:val="ListParagraph"/>
        <w:numPr>
          <w:ilvl w:val="0"/>
          <w:numId w:val="15"/>
        </w:numPr>
      </w:pPr>
      <w:r>
        <w:t xml:space="preserve">Gender Based Violence with an emphasis to end Violence against women and children. </w:t>
      </w:r>
    </w:p>
    <w:p w14:paraId="7502FD6F" w14:textId="77777777" w:rsidR="00283783" w:rsidRDefault="00283783" w:rsidP="00283783">
      <w:pPr>
        <w:pStyle w:val="ListParagraph"/>
        <w:numPr>
          <w:ilvl w:val="0"/>
          <w:numId w:val="15"/>
        </w:numPr>
      </w:pPr>
      <w:r>
        <w:t>Drop-in Centre’s and Shelters for GBV survivors and the Child in Crisis Centre’s for sexually abused children.</w:t>
      </w:r>
    </w:p>
    <w:p w14:paraId="0EC17A72" w14:textId="77777777" w:rsidR="00283783" w:rsidRDefault="00283783" w:rsidP="00283783">
      <w:pPr>
        <w:pStyle w:val="ListParagraph"/>
        <w:numPr>
          <w:ilvl w:val="0"/>
          <w:numId w:val="15"/>
        </w:numPr>
      </w:pPr>
      <w:r>
        <w:lastRenderedPageBreak/>
        <w:t>Gender equity and Equality</w:t>
      </w:r>
    </w:p>
    <w:p w14:paraId="2F832947" w14:textId="77777777" w:rsidR="00283783" w:rsidRDefault="00283783" w:rsidP="00283783">
      <w:pPr>
        <w:pStyle w:val="ListParagraph"/>
        <w:numPr>
          <w:ilvl w:val="0"/>
          <w:numId w:val="15"/>
        </w:numPr>
      </w:pPr>
      <w:r>
        <w:t>Advocacy and Lobbying</w:t>
      </w:r>
    </w:p>
    <w:p w14:paraId="05B04F4E" w14:textId="77777777" w:rsidR="004D7AEE" w:rsidRDefault="00283783" w:rsidP="004D7AEE">
      <w:pPr>
        <w:pStyle w:val="ListParagraph"/>
        <w:numPr>
          <w:ilvl w:val="0"/>
          <w:numId w:val="15"/>
        </w:numPr>
      </w:pPr>
      <w:r>
        <w:t>Awareness Raising and Safe Spaces for girls including mentorship.</w:t>
      </w:r>
    </w:p>
    <w:p w14:paraId="08454C3D" w14:textId="77777777" w:rsidR="004D7AEE" w:rsidRDefault="00283783" w:rsidP="004D7AEE">
      <w:pPr>
        <w:pStyle w:val="ListParagraph"/>
        <w:numPr>
          <w:ilvl w:val="0"/>
          <w:numId w:val="15"/>
        </w:numPr>
      </w:pPr>
      <w:r>
        <w:t xml:space="preserve"> Safe Reproductive Health Rights (SRHR)</w:t>
      </w:r>
    </w:p>
    <w:p w14:paraId="60A7792A" w14:textId="77777777" w:rsidR="004D7AEE" w:rsidRDefault="00283783" w:rsidP="004D7AEE">
      <w:pPr>
        <w:pStyle w:val="ListParagraph"/>
        <w:numPr>
          <w:ilvl w:val="0"/>
          <w:numId w:val="15"/>
        </w:numPr>
      </w:pPr>
      <w:r>
        <w:t xml:space="preserve"> Women and Girls Economic Empowerment: Entrepreneurship and skills trainin</w:t>
      </w:r>
      <w:r w:rsidR="004D7AEE">
        <w:t xml:space="preserve">g and </w:t>
      </w:r>
    </w:p>
    <w:p w14:paraId="515085AF" w14:textId="13E027A9" w:rsidR="00283783" w:rsidRDefault="00B81664" w:rsidP="004D7AEE">
      <w:pPr>
        <w:pStyle w:val="ListParagraph"/>
        <w:numPr>
          <w:ilvl w:val="0"/>
          <w:numId w:val="15"/>
        </w:numPr>
      </w:pPr>
      <w:r>
        <w:t>E</w:t>
      </w:r>
      <w:r w:rsidR="00283783">
        <w:t>ducational support.</w:t>
      </w:r>
    </w:p>
    <w:p w14:paraId="195E4B59" w14:textId="062022AE" w:rsidR="004D7AEE" w:rsidRDefault="00E645BC" w:rsidP="004D7AEE">
      <w:pPr>
        <w:pStyle w:val="ListParagraph"/>
        <w:ind w:left="1440"/>
      </w:pPr>
      <w:hyperlink r:id="rId7" w:history="1">
        <w:r w:rsidR="004D7AEE" w:rsidRPr="00167DC6">
          <w:rPr>
            <w:rStyle w:val="Hyperlink"/>
          </w:rPr>
          <w:t>www.ywcazambia.zm.org</w:t>
        </w:r>
      </w:hyperlink>
      <w:r w:rsidR="004D7AEE">
        <w:t xml:space="preserve">  and face book.</w:t>
      </w:r>
    </w:p>
    <w:p w14:paraId="1925781F" w14:textId="77777777" w:rsidR="00283783" w:rsidRDefault="00283783" w:rsidP="00283783">
      <w:pPr>
        <w:pStyle w:val="ListParagraph"/>
      </w:pPr>
      <w:r>
        <w:t xml:space="preserve"> </w:t>
      </w:r>
    </w:p>
    <w:p w14:paraId="76BF6F57" w14:textId="77777777" w:rsidR="00283783" w:rsidRDefault="00283783" w:rsidP="00283783">
      <w:pPr>
        <w:pStyle w:val="ListParagraph"/>
        <w:numPr>
          <w:ilvl w:val="0"/>
          <w:numId w:val="14"/>
        </w:numPr>
      </w:pPr>
      <w:r>
        <w:t xml:space="preserve">SMART VILLAGE:  Transforming Poverty to Prosperity. In Zambia, this is led by our own Rotarian. The partnership with Smart Village would benefit Rotary in various ways within our areas of focus with an emphasis on educational support and entrepreneurship. For further information check out the following website: </w:t>
      </w:r>
      <w:hyperlink r:id="rId8" w:history="1">
        <w:r w:rsidRPr="00B06D59">
          <w:rPr>
            <w:rStyle w:val="Hyperlink"/>
          </w:rPr>
          <w:t>https://smart-villages.org</w:t>
        </w:r>
      </w:hyperlink>
      <w:r>
        <w:t xml:space="preserve"> </w:t>
      </w:r>
    </w:p>
    <w:p w14:paraId="291F6700" w14:textId="77777777" w:rsidR="00283783" w:rsidRDefault="00283783" w:rsidP="00283783">
      <w:pPr>
        <w:pStyle w:val="ListParagraph"/>
      </w:pPr>
    </w:p>
    <w:p w14:paraId="34BF315C" w14:textId="7FCAC35A" w:rsidR="00283783" w:rsidRDefault="00283783" w:rsidP="00283783">
      <w:pPr>
        <w:pStyle w:val="ListParagraph"/>
        <w:numPr>
          <w:ilvl w:val="0"/>
          <w:numId w:val="14"/>
        </w:numPr>
      </w:pPr>
      <w:r>
        <w:t xml:space="preserve">Private Sector: We </w:t>
      </w:r>
      <w:r w:rsidR="005D5EA7">
        <w:t xml:space="preserve">are yet </w:t>
      </w:r>
      <w:r>
        <w:t xml:space="preserve">to identify specific institutions and agree on collaboration to support specific activities that would empower a girl child. </w:t>
      </w:r>
    </w:p>
    <w:p w14:paraId="244D8402" w14:textId="0F24183D" w:rsidR="00283783" w:rsidRDefault="005D5EA7" w:rsidP="005D5EA7">
      <w:pPr>
        <w:pStyle w:val="ListParagraph"/>
        <w:numPr>
          <w:ilvl w:val="0"/>
          <w:numId w:val="14"/>
        </w:numPr>
        <w:rPr>
          <w:rFonts w:ascii="Times New Roman" w:hAnsi="Times New Roman" w:cs="Times New Roman"/>
          <w:bCs/>
        </w:rPr>
      </w:pPr>
      <w:r>
        <w:rPr>
          <w:rFonts w:ascii="Times New Roman" w:hAnsi="Times New Roman" w:cs="Times New Roman"/>
          <w:bCs/>
        </w:rPr>
        <w:t>The government remains a long-standing partner.</w:t>
      </w:r>
    </w:p>
    <w:p w14:paraId="76C29B2C" w14:textId="22C7DDF9" w:rsidR="009360F6" w:rsidRDefault="009360F6" w:rsidP="009360F6">
      <w:pPr>
        <w:pStyle w:val="ListParagraph"/>
        <w:rPr>
          <w:rFonts w:ascii="Times New Roman" w:hAnsi="Times New Roman" w:cs="Times New Roman"/>
          <w:bCs/>
        </w:rPr>
      </w:pPr>
    </w:p>
    <w:p w14:paraId="689B5E04" w14:textId="4AE7D0CC" w:rsidR="009360F6" w:rsidRDefault="009360F6" w:rsidP="009360F6">
      <w:pPr>
        <w:pStyle w:val="ListParagraph"/>
        <w:rPr>
          <w:rFonts w:ascii="Times New Roman" w:hAnsi="Times New Roman" w:cs="Times New Roman"/>
          <w:bCs/>
        </w:rPr>
      </w:pPr>
      <w:r>
        <w:rPr>
          <w:rFonts w:ascii="Times New Roman" w:hAnsi="Times New Roman" w:cs="Times New Roman"/>
          <w:bCs/>
        </w:rPr>
        <w:t>The Concept note is meant to help the clubs identify an activity within their area of interest if it is about empowering girls. We encourage clubs to work in their existing space and expand as need arise.</w:t>
      </w:r>
    </w:p>
    <w:p w14:paraId="3A42010B" w14:textId="112EE229" w:rsidR="009360F6" w:rsidRDefault="009360F6" w:rsidP="009360F6">
      <w:pPr>
        <w:pStyle w:val="ListParagraph"/>
        <w:rPr>
          <w:rFonts w:ascii="Times New Roman" w:hAnsi="Times New Roman" w:cs="Times New Roman"/>
          <w:bCs/>
        </w:rPr>
      </w:pPr>
    </w:p>
    <w:p w14:paraId="76142032" w14:textId="73486804" w:rsidR="002B4C5D" w:rsidRPr="002B4C5D" w:rsidRDefault="002B4C5D" w:rsidP="002B4C5D">
      <w:pPr>
        <w:pStyle w:val="ListParagraph"/>
        <w:numPr>
          <w:ilvl w:val="0"/>
          <w:numId w:val="10"/>
        </w:numPr>
        <w:rPr>
          <w:rFonts w:ascii="Times New Roman" w:hAnsi="Times New Roman" w:cs="Times New Roman"/>
          <w:bCs/>
        </w:rPr>
      </w:pPr>
      <w:r>
        <w:rPr>
          <w:rFonts w:ascii="Times New Roman" w:hAnsi="Times New Roman" w:cs="Times New Roman"/>
          <w:bCs/>
        </w:rPr>
        <w:t xml:space="preserve">TEAM MEMBERS: </w:t>
      </w:r>
    </w:p>
    <w:p w14:paraId="0C259D6F" w14:textId="52D66051" w:rsidR="002B4C5D" w:rsidRPr="00F002DB" w:rsidRDefault="002B4C5D" w:rsidP="002B4C5D">
      <w:pPr>
        <w:pStyle w:val="ListParagraph"/>
        <w:numPr>
          <w:ilvl w:val="0"/>
          <w:numId w:val="11"/>
        </w:numPr>
        <w:rPr>
          <w:rFonts w:ascii="Times New Roman" w:hAnsi="Times New Roman" w:cs="Times New Roman"/>
          <w:bCs/>
        </w:rPr>
        <w:sectPr w:rsidR="002B4C5D" w:rsidRPr="00F002DB" w:rsidSect="00AB22F6">
          <w:footerReference w:type="default" r:id="rId9"/>
          <w:pgSz w:w="12240" w:h="15840"/>
          <w:pgMar w:top="1440" w:right="1440" w:bottom="1440" w:left="1440" w:header="720" w:footer="720" w:gutter="0"/>
          <w:cols w:space="720"/>
          <w:docGrid w:linePitch="360"/>
        </w:sectPr>
      </w:pPr>
      <w:r w:rsidRPr="00F002DB">
        <w:rPr>
          <w:rFonts w:ascii="Times New Roman" w:hAnsi="Times New Roman" w:cs="Times New Roman"/>
          <w:bCs/>
        </w:rPr>
        <w:t>AG GERTRUDE</w:t>
      </w:r>
    </w:p>
    <w:p w14:paraId="1A1558F5" w14:textId="77777777"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bCs/>
        </w:rPr>
        <w:t>LUCY MASIYE</w:t>
      </w:r>
    </w:p>
    <w:p w14:paraId="40027A3B" w14:textId="77777777"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bCs/>
        </w:rPr>
        <w:t>ELIZABETH CHIRWA</w:t>
      </w:r>
    </w:p>
    <w:p w14:paraId="3A18115C" w14:textId="77777777"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bCs/>
        </w:rPr>
        <w:t>ROSE MALILA</w:t>
      </w:r>
    </w:p>
    <w:p w14:paraId="485ECDCA" w14:textId="77777777"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bCs/>
        </w:rPr>
        <w:t>ASTRID</w:t>
      </w:r>
    </w:p>
    <w:p w14:paraId="78099047" w14:textId="77777777"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bCs/>
        </w:rPr>
        <w:t>TASHA CHOONGO</w:t>
      </w:r>
    </w:p>
    <w:p w14:paraId="21F0E217" w14:textId="77777777"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bCs/>
        </w:rPr>
        <w:t>MUTUMA</w:t>
      </w:r>
    </w:p>
    <w:p w14:paraId="311E4E38" w14:textId="77777777"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rPr>
        <w:t>P</w:t>
      </w:r>
      <w:r w:rsidRPr="00F002DB">
        <w:rPr>
          <w:rFonts w:ascii="Times New Roman" w:hAnsi="Times New Roman" w:cs="Times New Roman"/>
          <w:bCs/>
        </w:rPr>
        <w:t>ATRICIA MBAZIMA</w:t>
      </w:r>
    </w:p>
    <w:p w14:paraId="72AB8738" w14:textId="0676B695"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rPr>
        <w:t>AG GERTRUDE NGENDA</w:t>
      </w:r>
    </w:p>
    <w:p w14:paraId="396F571F" w14:textId="77777777"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rPr>
        <w:t>KALILA CHELLA</w:t>
      </w:r>
    </w:p>
    <w:p w14:paraId="7F6E09C3" w14:textId="77777777"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rPr>
        <w:t>KJ</w:t>
      </w:r>
    </w:p>
    <w:p w14:paraId="3B798550" w14:textId="77777777"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rPr>
        <w:t>DOUGLAS…</w:t>
      </w:r>
    </w:p>
    <w:p w14:paraId="3FFC1120" w14:textId="77777777" w:rsidR="002B4C5D" w:rsidRPr="00F002DB" w:rsidRDefault="002B4C5D" w:rsidP="002B4C5D">
      <w:pPr>
        <w:pStyle w:val="ListParagraph"/>
        <w:numPr>
          <w:ilvl w:val="0"/>
          <w:numId w:val="11"/>
        </w:numPr>
        <w:rPr>
          <w:rFonts w:ascii="Times New Roman" w:hAnsi="Times New Roman" w:cs="Times New Roman"/>
          <w:bCs/>
        </w:rPr>
      </w:pPr>
      <w:r w:rsidRPr="00F002DB">
        <w:rPr>
          <w:rFonts w:ascii="Times New Roman" w:hAnsi="Times New Roman" w:cs="Times New Roman"/>
        </w:rPr>
        <w:t>MIRIAM MPANGA</w:t>
      </w:r>
    </w:p>
    <w:p w14:paraId="4429C1E8" w14:textId="77777777" w:rsidR="002B4C5D" w:rsidRDefault="002B4C5D" w:rsidP="002B4C5D">
      <w:pPr>
        <w:pStyle w:val="ListParagraph"/>
        <w:ind w:left="1080"/>
        <w:rPr>
          <w:rFonts w:ascii="Times New Roman" w:hAnsi="Times New Roman" w:cs="Times New Roman"/>
          <w:bCs/>
        </w:rPr>
        <w:sectPr w:rsidR="002B4C5D" w:rsidSect="00DA558F">
          <w:type w:val="continuous"/>
          <w:pgSz w:w="12240" w:h="15840"/>
          <w:pgMar w:top="1440" w:right="1440" w:bottom="1440" w:left="1440" w:header="720" w:footer="720" w:gutter="0"/>
          <w:cols w:num="2" w:space="720"/>
          <w:docGrid w:linePitch="360"/>
        </w:sectPr>
      </w:pPr>
    </w:p>
    <w:p w14:paraId="4F573526" w14:textId="74F82590" w:rsidR="001D2409" w:rsidRPr="005D5EA7" w:rsidRDefault="001D2409" w:rsidP="009360F6">
      <w:pPr>
        <w:pStyle w:val="ListParagraph"/>
        <w:rPr>
          <w:rFonts w:ascii="Times New Roman" w:hAnsi="Times New Roman" w:cs="Times New Roman"/>
          <w:bCs/>
        </w:rPr>
      </w:pPr>
    </w:p>
    <w:p w14:paraId="1568D1B1" w14:textId="77777777" w:rsidR="00283783" w:rsidRDefault="00283783" w:rsidP="00DD38B4">
      <w:pPr>
        <w:rPr>
          <w:rFonts w:ascii="Times New Roman" w:hAnsi="Times New Roman" w:cs="Times New Roman"/>
          <w:bCs/>
        </w:rPr>
      </w:pPr>
    </w:p>
    <w:p w14:paraId="6F1FA7EE" w14:textId="77777777" w:rsidR="00283783" w:rsidRDefault="00283783" w:rsidP="00DD38B4">
      <w:pPr>
        <w:rPr>
          <w:rFonts w:ascii="Times New Roman" w:hAnsi="Times New Roman" w:cs="Times New Roman"/>
          <w:bCs/>
        </w:rPr>
      </w:pPr>
    </w:p>
    <w:p w14:paraId="6CA82754" w14:textId="77777777" w:rsidR="00283783" w:rsidRDefault="00283783" w:rsidP="00DD38B4">
      <w:pPr>
        <w:rPr>
          <w:rFonts w:ascii="Times New Roman" w:hAnsi="Times New Roman" w:cs="Times New Roman"/>
          <w:bCs/>
        </w:rPr>
      </w:pPr>
    </w:p>
    <w:p w14:paraId="4CCEAA12" w14:textId="77777777" w:rsidR="00283783" w:rsidRDefault="00283783" w:rsidP="00DD38B4">
      <w:pPr>
        <w:rPr>
          <w:rFonts w:ascii="Times New Roman" w:hAnsi="Times New Roman" w:cs="Times New Roman"/>
          <w:bCs/>
        </w:rPr>
      </w:pPr>
    </w:p>
    <w:p w14:paraId="783A3ACB" w14:textId="77777777" w:rsidR="00283783" w:rsidRDefault="00283783" w:rsidP="00DD38B4">
      <w:pPr>
        <w:rPr>
          <w:rFonts w:ascii="Times New Roman" w:hAnsi="Times New Roman" w:cs="Times New Roman"/>
          <w:bCs/>
        </w:rPr>
      </w:pPr>
    </w:p>
    <w:p w14:paraId="12321E2C" w14:textId="77777777" w:rsidR="00283783" w:rsidRDefault="00283783" w:rsidP="00DD38B4">
      <w:pPr>
        <w:rPr>
          <w:rFonts w:ascii="Times New Roman" w:hAnsi="Times New Roman" w:cs="Times New Roman"/>
          <w:bCs/>
        </w:rPr>
      </w:pPr>
    </w:p>
    <w:p w14:paraId="796651AD" w14:textId="77777777" w:rsidR="00283783" w:rsidRDefault="00283783" w:rsidP="00DD38B4">
      <w:pPr>
        <w:rPr>
          <w:rFonts w:ascii="Times New Roman" w:hAnsi="Times New Roman" w:cs="Times New Roman"/>
          <w:bCs/>
        </w:rPr>
      </w:pPr>
    </w:p>
    <w:p w14:paraId="06365C7F" w14:textId="77777777" w:rsidR="00283783" w:rsidRDefault="00283783" w:rsidP="00DD38B4">
      <w:pPr>
        <w:rPr>
          <w:rFonts w:ascii="Times New Roman" w:hAnsi="Times New Roman" w:cs="Times New Roman"/>
          <w:bCs/>
        </w:rPr>
      </w:pPr>
    </w:p>
    <w:p w14:paraId="509A7421" w14:textId="77777777" w:rsidR="00283783" w:rsidRDefault="00283783" w:rsidP="00DD38B4">
      <w:pPr>
        <w:rPr>
          <w:rFonts w:ascii="Times New Roman" w:hAnsi="Times New Roman" w:cs="Times New Roman"/>
          <w:bCs/>
        </w:rPr>
      </w:pPr>
    </w:p>
    <w:p w14:paraId="499E0D24" w14:textId="712E7C5D" w:rsidR="00DD38B4" w:rsidRDefault="00DD38B4" w:rsidP="00283783">
      <w:pPr>
        <w:pStyle w:val="ListParagraph"/>
        <w:rPr>
          <w:rFonts w:ascii="Times New Roman" w:hAnsi="Times New Roman" w:cs="Times New Roman"/>
          <w:bCs/>
        </w:rPr>
      </w:pPr>
    </w:p>
    <w:p w14:paraId="4A3AE278" w14:textId="4B1D7448" w:rsidR="00DD38B4" w:rsidRPr="00DD38B4" w:rsidRDefault="00DD38B4" w:rsidP="00283783">
      <w:pPr>
        <w:pStyle w:val="ListParagraph"/>
        <w:rPr>
          <w:rFonts w:ascii="Times New Roman" w:hAnsi="Times New Roman" w:cs="Times New Roman"/>
          <w:bCs/>
        </w:rPr>
      </w:pPr>
    </w:p>
    <w:p w14:paraId="555F87EC" w14:textId="77777777" w:rsidR="00DD38B4" w:rsidRDefault="00DD38B4" w:rsidP="00DD38B4">
      <w:pPr>
        <w:rPr>
          <w:rFonts w:ascii="Times New Roman" w:hAnsi="Times New Roman" w:cs="Times New Roman"/>
          <w:bCs/>
        </w:rPr>
      </w:pPr>
    </w:p>
    <w:p w14:paraId="75CE6602" w14:textId="29B7E075" w:rsidR="00DD38B4" w:rsidRPr="00DD38B4" w:rsidRDefault="00DD38B4" w:rsidP="00DD38B4">
      <w:pPr>
        <w:pStyle w:val="ListParagraph"/>
        <w:numPr>
          <w:ilvl w:val="0"/>
          <w:numId w:val="13"/>
        </w:numPr>
        <w:rPr>
          <w:rFonts w:ascii="Times New Roman" w:hAnsi="Times New Roman" w:cs="Times New Roman"/>
          <w:bCs/>
        </w:rPr>
        <w:sectPr w:rsidR="00DD38B4" w:rsidRPr="00DD38B4" w:rsidSect="00AB22F6">
          <w:footerReference w:type="default" r:id="rId10"/>
          <w:pgSz w:w="12240" w:h="15840"/>
          <w:pgMar w:top="1440" w:right="1440" w:bottom="1440" w:left="1440" w:header="720" w:footer="720" w:gutter="0"/>
          <w:cols w:space="720"/>
          <w:docGrid w:linePitch="360"/>
        </w:sectPr>
      </w:pPr>
    </w:p>
    <w:p w14:paraId="5E762A1D" w14:textId="01D0286C" w:rsidR="00DA558F" w:rsidRPr="00DD38B4" w:rsidRDefault="00DA558F" w:rsidP="00DD38B4">
      <w:pPr>
        <w:rPr>
          <w:rFonts w:ascii="Times New Roman" w:hAnsi="Times New Roman" w:cs="Times New Roman"/>
          <w:bCs/>
        </w:rPr>
        <w:sectPr w:rsidR="00DA558F" w:rsidRPr="00DD38B4" w:rsidSect="00DA558F">
          <w:type w:val="continuous"/>
          <w:pgSz w:w="12240" w:h="15840"/>
          <w:pgMar w:top="1440" w:right="1440" w:bottom="1440" w:left="1440" w:header="720" w:footer="720" w:gutter="0"/>
          <w:cols w:num="2" w:space="720"/>
          <w:docGrid w:linePitch="360"/>
        </w:sectPr>
      </w:pPr>
    </w:p>
    <w:p w14:paraId="1135D8AD" w14:textId="3D87C21D" w:rsidR="003D5F67" w:rsidRPr="00DA558F" w:rsidRDefault="003D5F67" w:rsidP="00DA558F">
      <w:pPr>
        <w:rPr>
          <w:rFonts w:ascii="Times New Roman" w:hAnsi="Times New Roman" w:cs="Times New Roman"/>
          <w:bCs/>
        </w:rPr>
      </w:pPr>
      <w:r w:rsidRPr="00DA558F">
        <w:rPr>
          <w:rFonts w:ascii="Times New Roman" w:hAnsi="Times New Roman" w:cs="Times New Roman"/>
          <w:bCs/>
        </w:rPr>
        <w:t xml:space="preserve"> </w:t>
      </w:r>
    </w:p>
    <w:sectPr w:rsidR="003D5F67" w:rsidRPr="00DA558F" w:rsidSect="00DA55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56A3" w14:textId="77777777" w:rsidR="00E645BC" w:rsidRDefault="00E645BC" w:rsidP="00DF6CB9">
      <w:pPr>
        <w:spacing w:after="0" w:line="240" w:lineRule="auto"/>
      </w:pPr>
      <w:r>
        <w:separator/>
      </w:r>
    </w:p>
  </w:endnote>
  <w:endnote w:type="continuationSeparator" w:id="0">
    <w:p w14:paraId="5AD494D8" w14:textId="77777777" w:rsidR="00E645BC" w:rsidRDefault="00E645BC" w:rsidP="00DF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800571"/>
      <w:docPartObj>
        <w:docPartGallery w:val="Page Numbers (Bottom of Page)"/>
        <w:docPartUnique/>
      </w:docPartObj>
    </w:sdtPr>
    <w:sdtEndPr>
      <w:rPr>
        <w:noProof/>
      </w:rPr>
    </w:sdtEndPr>
    <w:sdtContent>
      <w:p w14:paraId="0584F5B7" w14:textId="77777777" w:rsidR="002B4C5D" w:rsidRDefault="002B4C5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8D3180A" w14:textId="77777777" w:rsidR="002B4C5D" w:rsidRDefault="002B4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611192"/>
      <w:docPartObj>
        <w:docPartGallery w:val="Page Numbers (Bottom of Page)"/>
        <w:docPartUnique/>
      </w:docPartObj>
    </w:sdtPr>
    <w:sdtEndPr>
      <w:rPr>
        <w:noProof/>
      </w:rPr>
    </w:sdtEndPr>
    <w:sdtContent>
      <w:p w14:paraId="00E5AF04" w14:textId="77777777" w:rsidR="00DF6CB9" w:rsidRDefault="00AB22F6">
        <w:pPr>
          <w:pStyle w:val="Footer"/>
          <w:jc w:val="center"/>
        </w:pPr>
        <w:r>
          <w:fldChar w:fldCharType="begin"/>
        </w:r>
        <w:r w:rsidR="00DF6CB9">
          <w:instrText xml:space="preserve"> PAGE   \* MERGEFORMAT </w:instrText>
        </w:r>
        <w:r>
          <w:fldChar w:fldCharType="separate"/>
        </w:r>
        <w:r w:rsidR="00B71B44">
          <w:rPr>
            <w:noProof/>
          </w:rPr>
          <w:t>6</w:t>
        </w:r>
        <w:r>
          <w:rPr>
            <w:noProof/>
          </w:rPr>
          <w:fldChar w:fldCharType="end"/>
        </w:r>
      </w:p>
    </w:sdtContent>
  </w:sdt>
  <w:p w14:paraId="0677D717" w14:textId="77777777" w:rsidR="00DF6CB9" w:rsidRDefault="00DF6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4139" w14:textId="77777777" w:rsidR="00E645BC" w:rsidRDefault="00E645BC" w:rsidP="00DF6CB9">
      <w:pPr>
        <w:spacing w:after="0" w:line="240" w:lineRule="auto"/>
      </w:pPr>
      <w:r>
        <w:separator/>
      </w:r>
    </w:p>
  </w:footnote>
  <w:footnote w:type="continuationSeparator" w:id="0">
    <w:p w14:paraId="5DE29427" w14:textId="77777777" w:rsidR="00E645BC" w:rsidRDefault="00E645BC" w:rsidP="00DF6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79B"/>
    <w:multiLevelType w:val="multilevel"/>
    <w:tmpl w:val="B81CA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15248"/>
    <w:multiLevelType w:val="multilevel"/>
    <w:tmpl w:val="D402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60386"/>
    <w:multiLevelType w:val="hybridMultilevel"/>
    <w:tmpl w:val="07C8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01141"/>
    <w:multiLevelType w:val="hybridMultilevel"/>
    <w:tmpl w:val="277E7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03E7F"/>
    <w:multiLevelType w:val="multilevel"/>
    <w:tmpl w:val="A452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37C8E"/>
    <w:multiLevelType w:val="hybridMultilevel"/>
    <w:tmpl w:val="F01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17B5E"/>
    <w:multiLevelType w:val="hybridMultilevel"/>
    <w:tmpl w:val="6B8E90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27D8"/>
    <w:multiLevelType w:val="multilevel"/>
    <w:tmpl w:val="9DC6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07D5D"/>
    <w:multiLevelType w:val="hybridMultilevel"/>
    <w:tmpl w:val="2D100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07A74"/>
    <w:multiLevelType w:val="hybridMultilevel"/>
    <w:tmpl w:val="ED78928A"/>
    <w:lvl w:ilvl="0" w:tplc="9468F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4D42B8"/>
    <w:multiLevelType w:val="hybridMultilevel"/>
    <w:tmpl w:val="115099FA"/>
    <w:lvl w:ilvl="0" w:tplc="F7A6402A">
      <w:start w:val="7"/>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E288D"/>
    <w:multiLevelType w:val="hybridMultilevel"/>
    <w:tmpl w:val="D154FE6A"/>
    <w:lvl w:ilvl="0" w:tplc="3F065A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9218C6"/>
    <w:multiLevelType w:val="hybridMultilevel"/>
    <w:tmpl w:val="11E87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C28A0"/>
    <w:multiLevelType w:val="hybridMultilevel"/>
    <w:tmpl w:val="687C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835D9"/>
    <w:multiLevelType w:val="hybridMultilevel"/>
    <w:tmpl w:val="E138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329A9"/>
    <w:multiLevelType w:val="hybridMultilevel"/>
    <w:tmpl w:val="52C2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13"/>
  </w:num>
  <w:num w:numId="6">
    <w:abstractNumId w:val="2"/>
  </w:num>
  <w:num w:numId="7">
    <w:abstractNumId w:val="8"/>
  </w:num>
  <w:num w:numId="8">
    <w:abstractNumId w:val="15"/>
  </w:num>
  <w:num w:numId="9">
    <w:abstractNumId w:val="12"/>
  </w:num>
  <w:num w:numId="10">
    <w:abstractNumId w:val="10"/>
  </w:num>
  <w:num w:numId="11">
    <w:abstractNumId w:val="11"/>
  </w:num>
  <w:num w:numId="12">
    <w:abstractNumId w:val="6"/>
  </w:num>
  <w:num w:numId="13">
    <w:abstractNumId w:val="14"/>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94"/>
    <w:rsid w:val="00016906"/>
    <w:rsid w:val="000569F2"/>
    <w:rsid w:val="0007494A"/>
    <w:rsid w:val="00097360"/>
    <w:rsid w:val="000E4205"/>
    <w:rsid w:val="000F2614"/>
    <w:rsid w:val="00120963"/>
    <w:rsid w:val="00136C50"/>
    <w:rsid w:val="00191B8F"/>
    <w:rsid w:val="001B681B"/>
    <w:rsid w:val="001D2409"/>
    <w:rsid w:val="00206C9C"/>
    <w:rsid w:val="00244AAD"/>
    <w:rsid w:val="0024796C"/>
    <w:rsid w:val="00252494"/>
    <w:rsid w:val="0026023B"/>
    <w:rsid w:val="00283783"/>
    <w:rsid w:val="002B4C5D"/>
    <w:rsid w:val="002C4451"/>
    <w:rsid w:val="002E5F8E"/>
    <w:rsid w:val="00374C2E"/>
    <w:rsid w:val="00397906"/>
    <w:rsid w:val="003D5F67"/>
    <w:rsid w:val="00413BB6"/>
    <w:rsid w:val="00446AC8"/>
    <w:rsid w:val="004D7AEE"/>
    <w:rsid w:val="004F7820"/>
    <w:rsid w:val="00511259"/>
    <w:rsid w:val="00511E8E"/>
    <w:rsid w:val="00524323"/>
    <w:rsid w:val="00536361"/>
    <w:rsid w:val="005421B5"/>
    <w:rsid w:val="005607B2"/>
    <w:rsid w:val="00581D89"/>
    <w:rsid w:val="005B0399"/>
    <w:rsid w:val="005B1503"/>
    <w:rsid w:val="005D5EA7"/>
    <w:rsid w:val="005E08D7"/>
    <w:rsid w:val="005E7482"/>
    <w:rsid w:val="005F03D2"/>
    <w:rsid w:val="005F5759"/>
    <w:rsid w:val="00644BEC"/>
    <w:rsid w:val="006778A7"/>
    <w:rsid w:val="006C6B36"/>
    <w:rsid w:val="006D0C5D"/>
    <w:rsid w:val="006D279D"/>
    <w:rsid w:val="007037F8"/>
    <w:rsid w:val="00735EF3"/>
    <w:rsid w:val="00741F6C"/>
    <w:rsid w:val="00747091"/>
    <w:rsid w:val="00747507"/>
    <w:rsid w:val="007921B3"/>
    <w:rsid w:val="007F717D"/>
    <w:rsid w:val="00836A4B"/>
    <w:rsid w:val="008375C6"/>
    <w:rsid w:val="0086581D"/>
    <w:rsid w:val="00900CF8"/>
    <w:rsid w:val="00900DB4"/>
    <w:rsid w:val="0092708D"/>
    <w:rsid w:val="00927464"/>
    <w:rsid w:val="009360F6"/>
    <w:rsid w:val="00960AF8"/>
    <w:rsid w:val="009B0845"/>
    <w:rsid w:val="009F7B50"/>
    <w:rsid w:val="00A22665"/>
    <w:rsid w:val="00A468B8"/>
    <w:rsid w:val="00A53650"/>
    <w:rsid w:val="00AB22F6"/>
    <w:rsid w:val="00AB6CA6"/>
    <w:rsid w:val="00AB7CAE"/>
    <w:rsid w:val="00AE0D80"/>
    <w:rsid w:val="00B71B44"/>
    <w:rsid w:val="00B81664"/>
    <w:rsid w:val="00BA5070"/>
    <w:rsid w:val="00BD6211"/>
    <w:rsid w:val="00BF58EA"/>
    <w:rsid w:val="00C0191C"/>
    <w:rsid w:val="00C407FE"/>
    <w:rsid w:val="00C70A26"/>
    <w:rsid w:val="00CB4803"/>
    <w:rsid w:val="00CE3D1F"/>
    <w:rsid w:val="00CE3DED"/>
    <w:rsid w:val="00CF2E65"/>
    <w:rsid w:val="00CF7924"/>
    <w:rsid w:val="00D539D6"/>
    <w:rsid w:val="00D73727"/>
    <w:rsid w:val="00DA558F"/>
    <w:rsid w:val="00DC614E"/>
    <w:rsid w:val="00DD38B4"/>
    <w:rsid w:val="00DF6CB9"/>
    <w:rsid w:val="00E3052E"/>
    <w:rsid w:val="00E328A4"/>
    <w:rsid w:val="00E645BC"/>
    <w:rsid w:val="00E73126"/>
    <w:rsid w:val="00EA1492"/>
    <w:rsid w:val="00EC03DC"/>
    <w:rsid w:val="00EC57AA"/>
    <w:rsid w:val="00F002DB"/>
    <w:rsid w:val="00F026B7"/>
    <w:rsid w:val="00FC2647"/>
    <w:rsid w:val="00FE61D1"/>
    <w:rsid w:val="00FF61DC"/>
    <w:rsid w:val="00FF6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9A04"/>
  <w15:docId w15:val="{071D2E23-7780-4198-B290-DBA72969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1B3"/>
    <w:rPr>
      <w:b/>
      <w:bCs/>
    </w:rPr>
  </w:style>
  <w:style w:type="character" w:styleId="Emphasis">
    <w:name w:val="Emphasis"/>
    <w:basedOn w:val="DefaultParagraphFont"/>
    <w:uiPriority w:val="20"/>
    <w:qFormat/>
    <w:rsid w:val="00836A4B"/>
    <w:rPr>
      <w:i/>
      <w:iCs/>
    </w:rPr>
  </w:style>
  <w:style w:type="character" w:styleId="Hyperlink">
    <w:name w:val="Hyperlink"/>
    <w:basedOn w:val="DefaultParagraphFont"/>
    <w:uiPriority w:val="99"/>
    <w:unhideWhenUsed/>
    <w:rsid w:val="00927464"/>
    <w:rPr>
      <w:color w:val="0563C1" w:themeColor="hyperlink"/>
      <w:u w:val="single"/>
    </w:rPr>
  </w:style>
  <w:style w:type="character" w:customStyle="1" w:styleId="UnresolvedMention1">
    <w:name w:val="Unresolved Mention1"/>
    <w:basedOn w:val="DefaultParagraphFont"/>
    <w:uiPriority w:val="99"/>
    <w:semiHidden/>
    <w:unhideWhenUsed/>
    <w:rsid w:val="00927464"/>
    <w:rPr>
      <w:color w:val="605E5C"/>
      <w:shd w:val="clear" w:color="auto" w:fill="E1DFDD"/>
    </w:rPr>
  </w:style>
  <w:style w:type="paragraph" w:styleId="Header">
    <w:name w:val="header"/>
    <w:basedOn w:val="Normal"/>
    <w:link w:val="HeaderChar"/>
    <w:uiPriority w:val="99"/>
    <w:unhideWhenUsed/>
    <w:rsid w:val="00DF6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B9"/>
  </w:style>
  <w:style w:type="paragraph" w:styleId="Footer">
    <w:name w:val="footer"/>
    <w:basedOn w:val="Normal"/>
    <w:link w:val="FooterChar"/>
    <w:uiPriority w:val="99"/>
    <w:unhideWhenUsed/>
    <w:rsid w:val="00DF6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B9"/>
  </w:style>
  <w:style w:type="paragraph" w:styleId="ListParagraph">
    <w:name w:val="List Paragraph"/>
    <w:basedOn w:val="Normal"/>
    <w:uiPriority w:val="34"/>
    <w:qFormat/>
    <w:rsid w:val="005E7482"/>
    <w:pPr>
      <w:ind w:left="720"/>
      <w:contextualSpacing/>
    </w:pPr>
  </w:style>
  <w:style w:type="table" w:styleId="TableGrid">
    <w:name w:val="Table Grid"/>
    <w:basedOn w:val="TableNormal"/>
    <w:uiPriority w:val="39"/>
    <w:rsid w:val="00AB7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46A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34499">
      <w:bodyDiv w:val="1"/>
      <w:marLeft w:val="0"/>
      <w:marRight w:val="0"/>
      <w:marTop w:val="0"/>
      <w:marBottom w:val="0"/>
      <w:divBdr>
        <w:top w:val="none" w:sz="0" w:space="0" w:color="auto"/>
        <w:left w:val="none" w:sz="0" w:space="0" w:color="auto"/>
        <w:bottom w:val="none" w:sz="0" w:space="0" w:color="auto"/>
        <w:right w:val="none" w:sz="0" w:space="0" w:color="auto"/>
      </w:divBdr>
      <w:divsChild>
        <w:div w:id="1303120333">
          <w:marLeft w:val="0"/>
          <w:marRight w:val="0"/>
          <w:marTop w:val="0"/>
          <w:marBottom w:val="0"/>
          <w:divBdr>
            <w:top w:val="none" w:sz="0" w:space="0" w:color="auto"/>
            <w:left w:val="none" w:sz="0" w:space="0" w:color="auto"/>
            <w:bottom w:val="none" w:sz="0" w:space="0" w:color="auto"/>
            <w:right w:val="none" w:sz="0" w:space="0" w:color="auto"/>
          </w:divBdr>
          <w:divsChild>
            <w:div w:id="915673148">
              <w:marLeft w:val="0"/>
              <w:marRight w:val="0"/>
              <w:marTop w:val="0"/>
              <w:marBottom w:val="0"/>
              <w:divBdr>
                <w:top w:val="none" w:sz="0" w:space="0" w:color="auto"/>
                <w:left w:val="none" w:sz="0" w:space="0" w:color="auto"/>
                <w:bottom w:val="none" w:sz="0" w:space="0" w:color="auto"/>
                <w:right w:val="none" w:sz="0" w:space="0" w:color="auto"/>
              </w:divBdr>
            </w:div>
          </w:divsChild>
        </w:div>
        <w:div w:id="1906262389">
          <w:marLeft w:val="0"/>
          <w:marRight w:val="0"/>
          <w:marTop w:val="0"/>
          <w:marBottom w:val="0"/>
          <w:divBdr>
            <w:top w:val="none" w:sz="0" w:space="0" w:color="auto"/>
            <w:left w:val="none" w:sz="0" w:space="0" w:color="auto"/>
            <w:bottom w:val="none" w:sz="0" w:space="0" w:color="auto"/>
            <w:right w:val="none" w:sz="0" w:space="0" w:color="auto"/>
          </w:divBdr>
          <w:divsChild>
            <w:div w:id="1347320543">
              <w:marLeft w:val="0"/>
              <w:marRight w:val="0"/>
              <w:marTop w:val="0"/>
              <w:marBottom w:val="0"/>
              <w:divBdr>
                <w:top w:val="none" w:sz="0" w:space="0" w:color="auto"/>
                <w:left w:val="none" w:sz="0" w:space="0" w:color="auto"/>
                <w:bottom w:val="none" w:sz="0" w:space="0" w:color="auto"/>
                <w:right w:val="none" w:sz="0" w:space="0" w:color="auto"/>
              </w:divBdr>
              <w:divsChild>
                <w:div w:id="2010909679">
                  <w:marLeft w:val="0"/>
                  <w:marRight w:val="0"/>
                  <w:marTop w:val="0"/>
                  <w:marBottom w:val="0"/>
                  <w:divBdr>
                    <w:top w:val="none" w:sz="0" w:space="0" w:color="auto"/>
                    <w:left w:val="none" w:sz="0" w:space="0" w:color="auto"/>
                    <w:bottom w:val="none" w:sz="0" w:space="0" w:color="auto"/>
                    <w:right w:val="none" w:sz="0" w:space="0" w:color="auto"/>
                  </w:divBdr>
                  <w:divsChild>
                    <w:div w:id="1399665871">
                      <w:marLeft w:val="0"/>
                      <w:marRight w:val="0"/>
                      <w:marTop w:val="0"/>
                      <w:marBottom w:val="0"/>
                      <w:divBdr>
                        <w:top w:val="none" w:sz="0" w:space="0" w:color="auto"/>
                        <w:left w:val="none" w:sz="0" w:space="0" w:color="auto"/>
                        <w:bottom w:val="none" w:sz="0" w:space="0" w:color="auto"/>
                        <w:right w:val="none" w:sz="0" w:space="0" w:color="auto"/>
                      </w:divBdr>
                      <w:divsChild>
                        <w:div w:id="1653875536">
                          <w:marLeft w:val="0"/>
                          <w:marRight w:val="0"/>
                          <w:marTop w:val="0"/>
                          <w:marBottom w:val="0"/>
                          <w:divBdr>
                            <w:top w:val="none" w:sz="0" w:space="0" w:color="auto"/>
                            <w:left w:val="none" w:sz="0" w:space="0" w:color="auto"/>
                            <w:bottom w:val="none" w:sz="0" w:space="0" w:color="auto"/>
                            <w:right w:val="none" w:sz="0" w:space="0" w:color="auto"/>
                          </w:divBdr>
                          <w:divsChild>
                            <w:div w:id="1741516910">
                              <w:marLeft w:val="0"/>
                              <w:marRight w:val="0"/>
                              <w:marTop w:val="0"/>
                              <w:marBottom w:val="0"/>
                              <w:divBdr>
                                <w:top w:val="none" w:sz="0" w:space="0" w:color="auto"/>
                                <w:left w:val="none" w:sz="0" w:space="0" w:color="auto"/>
                                <w:bottom w:val="none" w:sz="0" w:space="0" w:color="auto"/>
                                <w:right w:val="none" w:sz="0" w:space="0" w:color="auto"/>
                              </w:divBdr>
                              <w:divsChild>
                                <w:div w:id="80494867">
                                  <w:marLeft w:val="0"/>
                                  <w:marRight w:val="0"/>
                                  <w:marTop w:val="0"/>
                                  <w:marBottom w:val="0"/>
                                  <w:divBdr>
                                    <w:top w:val="none" w:sz="0" w:space="0" w:color="auto"/>
                                    <w:left w:val="none" w:sz="0" w:space="0" w:color="auto"/>
                                    <w:bottom w:val="none" w:sz="0" w:space="0" w:color="auto"/>
                                    <w:right w:val="none" w:sz="0" w:space="0" w:color="auto"/>
                                  </w:divBdr>
                                </w:div>
                                <w:div w:id="11016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888038">
      <w:bodyDiv w:val="1"/>
      <w:marLeft w:val="0"/>
      <w:marRight w:val="0"/>
      <w:marTop w:val="0"/>
      <w:marBottom w:val="0"/>
      <w:divBdr>
        <w:top w:val="none" w:sz="0" w:space="0" w:color="auto"/>
        <w:left w:val="none" w:sz="0" w:space="0" w:color="auto"/>
        <w:bottom w:val="none" w:sz="0" w:space="0" w:color="auto"/>
        <w:right w:val="none" w:sz="0" w:space="0" w:color="auto"/>
      </w:divBdr>
      <w:divsChild>
        <w:div w:id="248662218">
          <w:marLeft w:val="0"/>
          <w:marRight w:val="0"/>
          <w:marTop w:val="0"/>
          <w:marBottom w:val="0"/>
          <w:divBdr>
            <w:top w:val="none" w:sz="0" w:space="0" w:color="auto"/>
            <w:left w:val="none" w:sz="0" w:space="0" w:color="auto"/>
            <w:bottom w:val="none" w:sz="0" w:space="0" w:color="auto"/>
            <w:right w:val="none" w:sz="0" w:space="0" w:color="auto"/>
          </w:divBdr>
        </w:div>
        <w:div w:id="66539688">
          <w:marLeft w:val="0"/>
          <w:marRight w:val="0"/>
          <w:marTop w:val="0"/>
          <w:marBottom w:val="0"/>
          <w:divBdr>
            <w:top w:val="none" w:sz="0" w:space="0" w:color="auto"/>
            <w:left w:val="none" w:sz="0" w:space="0" w:color="auto"/>
            <w:bottom w:val="none" w:sz="0" w:space="0" w:color="auto"/>
            <w:right w:val="none" w:sz="0" w:space="0" w:color="auto"/>
          </w:divBdr>
        </w:div>
        <w:div w:id="1440643543">
          <w:marLeft w:val="0"/>
          <w:marRight w:val="0"/>
          <w:marTop w:val="0"/>
          <w:marBottom w:val="0"/>
          <w:divBdr>
            <w:top w:val="none" w:sz="0" w:space="0" w:color="auto"/>
            <w:left w:val="none" w:sz="0" w:space="0" w:color="auto"/>
            <w:bottom w:val="none" w:sz="0" w:space="0" w:color="auto"/>
            <w:right w:val="none" w:sz="0" w:space="0" w:color="auto"/>
          </w:divBdr>
        </w:div>
        <w:div w:id="1488132907">
          <w:marLeft w:val="0"/>
          <w:marRight w:val="0"/>
          <w:marTop w:val="0"/>
          <w:marBottom w:val="0"/>
          <w:divBdr>
            <w:top w:val="none" w:sz="0" w:space="0" w:color="auto"/>
            <w:left w:val="none" w:sz="0" w:space="0" w:color="auto"/>
            <w:bottom w:val="none" w:sz="0" w:space="0" w:color="auto"/>
            <w:right w:val="none" w:sz="0" w:space="0" w:color="auto"/>
          </w:divBdr>
        </w:div>
        <w:div w:id="1624460950">
          <w:marLeft w:val="0"/>
          <w:marRight w:val="0"/>
          <w:marTop w:val="0"/>
          <w:marBottom w:val="0"/>
          <w:divBdr>
            <w:top w:val="none" w:sz="0" w:space="0" w:color="auto"/>
            <w:left w:val="none" w:sz="0" w:space="0" w:color="auto"/>
            <w:bottom w:val="none" w:sz="0" w:space="0" w:color="auto"/>
            <w:right w:val="none" w:sz="0" w:space="0" w:color="auto"/>
          </w:divBdr>
        </w:div>
        <w:div w:id="1978487998">
          <w:marLeft w:val="0"/>
          <w:marRight w:val="0"/>
          <w:marTop w:val="0"/>
          <w:marBottom w:val="0"/>
          <w:divBdr>
            <w:top w:val="none" w:sz="0" w:space="0" w:color="auto"/>
            <w:left w:val="none" w:sz="0" w:space="0" w:color="auto"/>
            <w:bottom w:val="none" w:sz="0" w:space="0" w:color="auto"/>
            <w:right w:val="none" w:sz="0" w:space="0" w:color="auto"/>
          </w:divBdr>
        </w:div>
        <w:div w:id="356348181">
          <w:marLeft w:val="0"/>
          <w:marRight w:val="0"/>
          <w:marTop w:val="0"/>
          <w:marBottom w:val="0"/>
          <w:divBdr>
            <w:top w:val="none" w:sz="0" w:space="0" w:color="auto"/>
            <w:left w:val="none" w:sz="0" w:space="0" w:color="auto"/>
            <w:bottom w:val="none" w:sz="0" w:space="0" w:color="auto"/>
            <w:right w:val="none" w:sz="0" w:space="0" w:color="auto"/>
          </w:divBdr>
        </w:div>
        <w:div w:id="166527614">
          <w:marLeft w:val="0"/>
          <w:marRight w:val="0"/>
          <w:marTop w:val="0"/>
          <w:marBottom w:val="0"/>
          <w:divBdr>
            <w:top w:val="none" w:sz="0" w:space="0" w:color="auto"/>
            <w:left w:val="none" w:sz="0" w:space="0" w:color="auto"/>
            <w:bottom w:val="none" w:sz="0" w:space="0" w:color="auto"/>
            <w:right w:val="none" w:sz="0" w:space="0" w:color="auto"/>
          </w:divBdr>
          <w:divsChild>
            <w:div w:id="1255894261">
              <w:marLeft w:val="0"/>
              <w:marRight w:val="0"/>
              <w:marTop w:val="0"/>
              <w:marBottom w:val="0"/>
              <w:divBdr>
                <w:top w:val="none" w:sz="0" w:space="0" w:color="auto"/>
                <w:left w:val="none" w:sz="0" w:space="0" w:color="auto"/>
                <w:bottom w:val="none" w:sz="0" w:space="0" w:color="auto"/>
                <w:right w:val="none" w:sz="0" w:space="0" w:color="auto"/>
              </w:divBdr>
            </w:div>
          </w:divsChild>
        </w:div>
        <w:div w:id="597835043">
          <w:marLeft w:val="0"/>
          <w:marRight w:val="0"/>
          <w:marTop w:val="0"/>
          <w:marBottom w:val="0"/>
          <w:divBdr>
            <w:top w:val="none" w:sz="0" w:space="0" w:color="auto"/>
            <w:left w:val="none" w:sz="0" w:space="0" w:color="auto"/>
            <w:bottom w:val="none" w:sz="0" w:space="0" w:color="auto"/>
            <w:right w:val="none" w:sz="0" w:space="0" w:color="auto"/>
          </w:divBdr>
        </w:div>
        <w:div w:id="318384861">
          <w:marLeft w:val="0"/>
          <w:marRight w:val="0"/>
          <w:marTop w:val="0"/>
          <w:marBottom w:val="0"/>
          <w:divBdr>
            <w:top w:val="none" w:sz="0" w:space="0" w:color="auto"/>
            <w:left w:val="none" w:sz="0" w:space="0" w:color="auto"/>
            <w:bottom w:val="none" w:sz="0" w:space="0" w:color="auto"/>
            <w:right w:val="none" w:sz="0" w:space="0" w:color="auto"/>
          </w:divBdr>
        </w:div>
        <w:div w:id="2106344125">
          <w:marLeft w:val="0"/>
          <w:marRight w:val="0"/>
          <w:marTop w:val="0"/>
          <w:marBottom w:val="0"/>
          <w:divBdr>
            <w:top w:val="none" w:sz="0" w:space="0" w:color="auto"/>
            <w:left w:val="none" w:sz="0" w:space="0" w:color="auto"/>
            <w:bottom w:val="none" w:sz="0" w:space="0" w:color="auto"/>
            <w:right w:val="none" w:sz="0" w:space="0" w:color="auto"/>
          </w:divBdr>
        </w:div>
        <w:div w:id="1995984398">
          <w:marLeft w:val="0"/>
          <w:marRight w:val="0"/>
          <w:marTop w:val="0"/>
          <w:marBottom w:val="0"/>
          <w:divBdr>
            <w:top w:val="none" w:sz="0" w:space="0" w:color="auto"/>
            <w:left w:val="none" w:sz="0" w:space="0" w:color="auto"/>
            <w:bottom w:val="none" w:sz="0" w:space="0" w:color="auto"/>
            <w:right w:val="none" w:sz="0" w:space="0" w:color="auto"/>
          </w:divBdr>
        </w:div>
        <w:div w:id="610362113">
          <w:marLeft w:val="0"/>
          <w:marRight w:val="0"/>
          <w:marTop w:val="0"/>
          <w:marBottom w:val="0"/>
          <w:divBdr>
            <w:top w:val="none" w:sz="0" w:space="0" w:color="auto"/>
            <w:left w:val="none" w:sz="0" w:space="0" w:color="auto"/>
            <w:bottom w:val="none" w:sz="0" w:space="0" w:color="auto"/>
            <w:right w:val="none" w:sz="0" w:space="0" w:color="auto"/>
          </w:divBdr>
        </w:div>
        <w:div w:id="1241213653">
          <w:marLeft w:val="0"/>
          <w:marRight w:val="0"/>
          <w:marTop w:val="0"/>
          <w:marBottom w:val="0"/>
          <w:divBdr>
            <w:top w:val="none" w:sz="0" w:space="0" w:color="auto"/>
            <w:left w:val="none" w:sz="0" w:space="0" w:color="auto"/>
            <w:bottom w:val="none" w:sz="0" w:space="0" w:color="auto"/>
            <w:right w:val="none" w:sz="0" w:space="0" w:color="auto"/>
          </w:divBdr>
        </w:div>
        <w:div w:id="148138908">
          <w:marLeft w:val="0"/>
          <w:marRight w:val="0"/>
          <w:marTop w:val="0"/>
          <w:marBottom w:val="0"/>
          <w:divBdr>
            <w:top w:val="none" w:sz="0" w:space="0" w:color="auto"/>
            <w:left w:val="none" w:sz="0" w:space="0" w:color="auto"/>
            <w:bottom w:val="none" w:sz="0" w:space="0" w:color="auto"/>
            <w:right w:val="none" w:sz="0" w:space="0" w:color="auto"/>
          </w:divBdr>
        </w:div>
        <w:div w:id="1497918937">
          <w:marLeft w:val="0"/>
          <w:marRight w:val="0"/>
          <w:marTop w:val="0"/>
          <w:marBottom w:val="0"/>
          <w:divBdr>
            <w:top w:val="none" w:sz="0" w:space="0" w:color="auto"/>
            <w:left w:val="none" w:sz="0" w:space="0" w:color="auto"/>
            <w:bottom w:val="none" w:sz="0" w:space="0" w:color="auto"/>
            <w:right w:val="none" w:sz="0" w:space="0" w:color="auto"/>
          </w:divBdr>
        </w:div>
        <w:div w:id="1152067025">
          <w:marLeft w:val="0"/>
          <w:marRight w:val="0"/>
          <w:marTop w:val="0"/>
          <w:marBottom w:val="0"/>
          <w:divBdr>
            <w:top w:val="none" w:sz="0" w:space="0" w:color="auto"/>
            <w:left w:val="none" w:sz="0" w:space="0" w:color="auto"/>
            <w:bottom w:val="none" w:sz="0" w:space="0" w:color="auto"/>
            <w:right w:val="none" w:sz="0" w:space="0" w:color="auto"/>
          </w:divBdr>
        </w:div>
        <w:div w:id="89937118">
          <w:marLeft w:val="0"/>
          <w:marRight w:val="0"/>
          <w:marTop w:val="0"/>
          <w:marBottom w:val="0"/>
          <w:divBdr>
            <w:top w:val="none" w:sz="0" w:space="0" w:color="auto"/>
            <w:left w:val="none" w:sz="0" w:space="0" w:color="auto"/>
            <w:bottom w:val="none" w:sz="0" w:space="0" w:color="auto"/>
            <w:right w:val="none" w:sz="0" w:space="0" w:color="auto"/>
          </w:divBdr>
          <w:divsChild>
            <w:div w:id="1224025251">
              <w:marLeft w:val="0"/>
              <w:marRight w:val="0"/>
              <w:marTop w:val="0"/>
              <w:marBottom w:val="0"/>
              <w:divBdr>
                <w:top w:val="none" w:sz="0" w:space="0" w:color="auto"/>
                <w:left w:val="none" w:sz="0" w:space="0" w:color="auto"/>
                <w:bottom w:val="none" w:sz="0" w:space="0" w:color="auto"/>
                <w:right w:val="none" w:sz="0" w:space="0" w:color="auto"/>
              </w:divBdr>
            </w:div>
          </w:divsChild>
        </w:div>
        <w:div w:id="1873375592">
          <w:marLeft w:val="0"/>
          <w:marRight w:val="0"/>
          <w:marTop w:val="0"/>
          <w:marBottom w:val="0"/>
          <w:divBdr>
            <w:top w:val="none" w:sz="0" w:space="0" w:color="auto"/>
            <w:left w:val="none" w:sz="0" w:space="0" w:color="auto"/>
            <w:bottom w:val="none" w:sz="0" w:space="0" w:color="auto"/>
            <w:right w:val="none" w:sz="0" w:space="0" w:color="auto"/>
          </w:divBdr>
        </w:div>
        <w:div w:id="1090354330">
          <w:marLeft w:val="0"/>
          <w:marRight w:val="0"/>
          <w:marTop w:val="0"/>
          <w:marBottom w:val="0"/>
          <w:divBdr>
            <w:top w:val="none" w:sz="0" w:space="0" w:color="auto"/>
            <w:left w:val="none" w:sz="0" w:space="0" w:color="auto"/>
            <w:bottom w:val="none" w:sz="0" w:space="0" w:color="auto"/>
            <w:right w:val="none" w:sz="0" w:space="0" w:color="auto"/>
          </w:divBdr>
        </w:div>
        <w:div w:id="1476022919">
          <w:marLeft w:val="0"/>
          <w:marRight w:val="0"/>
          <w:marTop w:val="0"/>
          <w:marBottom w:val="0"/>
          <w:divBdr>
            <w:top w:val="none" w:sz="0" w:space="0" w:color="auto"/>
            <w:left w:val="none" w:sz="0" w:space="0" w:color="auto"/>
            <w:bottom w:val="none" w:sz="0" w:space="0" w:color="auto"/>
            <w:right w:val="none" w:sz="0" w:space="0" w:color="auto"/>
          </w:divBdr>
        </w:div>
        <w:div w:id="624897606">
          <w:marLeft w:val="0"/>
          <w:marRight w:val="0"/>
          <w:marTop w:val="0"/>
          <w:marBottom w:val="0"/>
          <w:divBdr>
            <w:top w:val="none" w:sz="0" w:space="0" w:color="auto"/>
            <w:left w:val="none" w:sz="0" w:space="0" w:color="auto"/>
            <w:bottom w:val="none" w:sz="0" w:space="0" w:color="auto"/>
            <w:right w:val="none" w:sz="0" w:space="0" w:color="auto"/>
          </w:divBdr>
        </w:div>
      </w:divsChild>
    </w:div>
    <w:div w:id="1532647422">
      <w:bodyDiv w:val="1"/>
      <w:marLeft w:val="0"/>
      <w:marRight w:val="0"/>
      <w:marTop w:val="0"/>
      <w:marBottom w:val="0"/>
      <w:divBdr>
        <w:top w:val="none" w:sz="0" w:space="0" w:color="auto"/>
        <w:left w:val="none" w:sz="0" w:space="0" w:color="auto"/>
        <w:bottom w:val="none" w:sz="0" w:space="0" w:color="auto"/>
        <w:right w:val="none" w:sz="0" w:space="0" w:color="auto"/>
      </w:divBdr>
      <w:divsChild>
        <w:div w:id="438524157">
          <w:marLeft w:val="0"/>
          <w:marRight w:val="0"/>
          <w:marTop w:val="0"/>
          <w:marBottom w:val="0"/>
          <w:divBdr>
            <w:top w:val="none" w:sz="0" w:space="0" w:color="auto"/>
            <w:left w:val="none" w:sz="0" w:space="0" w:color="auto"/>
            <w:bottom w:val="none" w:sz="0" w:space="0" w:color="auto"/>
            <w:right w:val="none" w:sz="0" w:space="0" w:color="auto"/>
          </w:divBdr>
        </w:div>
        <w:div w:id="1216628229">
          <w:marLeft w:val="0"/>
          <w:marRight w:val="0"/>
          <w:marTop w:val="0"/>
          <w:marBottom w:val="0"/>
          <w:divBdr>
            <w:top w:val="none" w:sz="0" w:space="0" w:color="auto"/>
            <w:left w:val="none" w:sz="0" w:space="0" w:color="auto"/>
            <w:bottom w:val="none" w:sz="0" w:space="0" w:color="auto"/>
            <w:right w:val="none" w:sz="0" w:space="0" w:color="auto"/>
          </w:divBdr>
        </w:div>
      </w:divsChild>
    </w:div>
    <w:div w:id="21025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villages.org" TargetMode="External"/><Relationship Id="rId3" Type="http://schemas.openxmlformats.org/officeDocument/2006/relationships/settings" Target="settings.xml"/><Relationship Id="rId7" Type="http://schemas.openxmlformats.org/officeDocument/2006/relationships/hyperlink" Target="http://www.ywcazambia.z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Carolyn</cp:lastModifiedBy>
  <cp:revision>3</cp:revision>
  <cp:lastPrinted>2021-08-27T16:02:00Z</cp:lastPrinted>
  <dcterms:created xsi:type="dcterms:W3CDTF">2021-10-28T15:11:00Z</dcterms:created>
  <dcterms:modified xsi:type="dcterms:W3CDTF">2021-10-28T15:14:00Z</dcterms:modified>
</cp:coreProperties>
</file>