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C0F1" w14:textId="45AC55A8" w:rsidR="002E3193" w:rsidRPr="005672F2" w:rsidRDefault="002E3193" w:rsidP="00FE694B">
      <w:pPr>
        <w:pStyle w:val="BodyText"/>
        <w:jc w:val="center"/>
        <w:rPr>
          <w:sz w:val="24"/>
          <w:szCs w:val="24"/>
        </w:rPr>
      </w:pPr>
      <w:r w:rsidRPr="005672F2">
        <w:rPr>
          <w:b/>
          <w:bCs/>
          <w:sz w:val="24"/>
          <w:szCs w:val="24"/>
        </w:rPr>
        <w:t xml:space="preserve">Constitution of the Rotaract </w:t>
      </w:r>
      <w:r w:rsidR="008F399B" w:rsidRPr="005672F2">
        <w:rPr>
          <w:b/>
          <w:bCs/>
          <w:sz w:val="24"/>
          <w:szCs w:val="24"/>
        </w:rPr>
        <w:t>C</w:t>
      </w:r>
      <w:r w:rsidRPr="005672F2">
        <w:rPr>
          <w:b/>
          <w:bCs/>
          <w:sz w:val="24"/>
          <w:szCs w:val="24"/>
        </w:rPr>
        <w:t>lub of</w:t>
      </w:r>
      <w:r w:rsidR="000358DC">
        <w:rPr>
          <w:b/>
          <w:bCs/>
          <w:sz w:val="24"/>
          <w:szCs w:val="24"/>
        </w:rPr>
        <w:br/>
      </w:r>
      <w:r w:rsidR="00C3693C">
        <w:rPr>
          <w:b/>
          <w:bCs/>
          <w:sz w:val="24"/>
          <w:szCs w:val="24"/>
        </w:rPr>
        <w:br/>
      </w:r>
      <w:r w:rsidR="00984B8C" w:rsidRPr="005672F2">
        <w:rPr>
          <w:sz w:val="24"/>
          <w:szCs w:val="24"/>
        </w:rPr>
        <w:t>________________________________________________________</w:t>
      </w:r>
    </w:p>
    <w:p w14:paraId="6C2995FB" w14:textId="77777777" w:rsidR="00C850DD" w:rsidRPr="005672F2" w:rsidRDefault="00C850DD">
      <w:pPr>
        <w:pStyle w:val="BodyText"/>
        <w:rPr>
          <w:sz w:val="24"/>
          <w:szCs w:val="24"/>
        </w:rPr>
      </w:pPr>
    </w:p>
    <w:p w14:paraId="08314948" w14:textId="6DC551B2" w:rsidR="007628A5" w:rsidRPr="005672F2" w:rsidRDefault="00984B8C">
      <w:pPr>
        <w:pStyle w:val="BodyText"/>
        <w:rPr>
          <w:b/>
          <w:bCs/>
          <w:sz w:val="24"/>
          <w:szCs w:val="24"/>
        </w:rPr>
      </w:pPr>
      <w:r w:rsidRPr="005672F2">
        <w:rPr>
          <w:b/>
          <w:bCs/>
          <w:sz w:val="24"/>
          <w:szCs w:val="24"/>
        </w:rPr>
        <w:t>Article 1</w:t>
      </w:r>
      <w:r w:rsidR="0037057A" w:rsidRPr="005672F2">
        <w:rPr>
          <w:b/>
          <w:bCs/>
          <w:sz w:val="24"/>
          <w:szCs w:val="24"/>
        </w:rPr>
        <w:t xml:space="preserve"> – Definitions</w:t>
      </w:r>
    </w:p>
    <w:tbl>
      <w:tblPr>
        <w:tblStyle w:val="TableGrid"/>
        <w:tblW w:w="9928" w:type="dxa"/>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6954"/>
      </w:tblGrid>
      <w:tr w:rsidR="007628A5" w:rsidRPr="005672F2" w14:paraId="5A5C9B07" w14:textId="77777777" w:rsidTr="003C697B">
        <w:tc>
          <w:tcPr>
            <w:tcW w:w="2974" w:type="dxa"/>
          </w:tcPr>
          <w:p w14:paraId="0D4F1787"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Board:</w:t>
            </w:r>
          </w:p>
        </w:tc>
        <w:tc>
          <w:tcPr>
            <w:tcW w:w="6954" w:type="dxa"/>
          </w:tcPr>
          <w:p w14:paraId="2E464F4A" w14:textId="77777777" w:rsidR="007628A5" w:rsidRPr="005672F2" w:rsidRDefault="007628A5" w:rsidP="003C697B">
            <w:pPr>
              <w:pStyle w:val="Heading1"/>
              <w:ind w:left="0"/>
              <w:rPr>
                <w:sz w:val="24"/>
                <w:szCs w:val="24"/>
              </w:rPr>
            </w:pPr>
            <w:r w:rsidRPr="005672F2">
              <w:rPr>
                <w:b w:val="0"/>
                <w:bCs w:val="0"/>
                <w:sz w:val="24"/>
                <w:szCs w:val="24"/>
              </w:rPr>
              <w:t>The Board of Directors of this club</w:t>
            </w:r>
          </w:p>
        </w:tc>
      </w:tr>
      <w:tr w:rsidR="007628A5" w:rsidRPr="005672F2" w14:paraId="18CB9EB2" w14:textId="77777777" w:rsidTr="003C697B">
        <w:tc>
          <w:tcPr>
            <w:tcW w:w="2974" w:type="dxa"/>
          </w:tcPr>
          <w:p w14:paraId="2DB450E2"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Bylaws:</w:t>
            </w:r>
          </w:p>
        </w:tc>
        <w:tc>
          <w:tcPr>
            <w:tcW w:w="6954" w:type="dxa"/>
          </w:tcPr>
          <w:p w14:paraId="798FB2CF" w14:textId="77777777" w:rsidR="007628A5" w:rsidRPr="005672F2" w:rsidRDefault="007628A5" w:rsidP="003C697B">
            <w:pPr>
              <w:pStyle w:val="Heading1"/>
              <w:ind w:left="0"/>
              <w:rPr>
                <w:sz w:val="24"/>
                <w:szCs w:val="24"/>
              </w:rPr>
            </w:pPr>
            <w:r w:rsidRPr="005672F2">
              <w:rPr>
                <w:b w:val="0"/>
                <w:bCs w:val="0"/>
                <w:sz w:val="24"/>
                <w:szCs w:val="24"/>
              </w:rPr>
              <w:t>The bylaws of this club.</w:t>
            </w:r>
          </w:p>
        </w:tc>
      </w:tr>
      <w:tr w:rsidR="007628A5" w:rsidRPr="005672F2" w14:paraId="799B4364" w14:textId="77777777" w:rsidTr="003C697B">
        <w:tc>
          <w:tcPr>
            <w:tcW w:w="2974" w:type="dxa"/>
          </w:tcPr>
          <w:p w14:paraId="5693D0EE"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Director:</w:t>
            </w:r>
          </w:p>
        </w:tc>
        <w:tc>
          <w:tcPr>
            <w:tcW w:w="6954" w:type="dxa"/>
          </w:tcPr>
          <w:p w14:paraId="7FC31220" w14:textId="77777777" w:rsidR="007628A5" w:rsidRPr="005672F2" w:rsidRDefault="007628A5" w:rsidP="003C697B">
            <w:pPr>
              <w:pStyle w:val="Heading1"/>
              <w:ind w:left="0"/>
              <w:rPr>
                <w:sz w:val="24"/>
                <w:szCs w:val="24"/>
              </w:rPr>
            </w:pPr>
            <w:r w:rsidRPr="005672F2">
              <w:rPr>
                <w:b w:val="0"/>
                <w:bCs w:val="0"/>
                <w:sz w:val="24"/>
                <w:szCs w:val="24"/>
              </w:rPr>
              <w:t>A director on this club’s Board.</w:t>
            </w:r>
          </w:p>
        </w:tc>
      </w:tr>
      <w:tr w:rsidR="007628A5" w:rsidRPr="005672F2" w14:paraId="01F3C0A0" w14:textId="77777777" w:rsidTr="003C697B">
        <w:tc>
          <w:tcPr>
            <w:tcW w:w="2974" w:type="dxa"/>
          </w:tcPr>
          <w:p w14:paraId="54755793"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Member:</w:t>
            </w:r>
          </w:p>
        </w:tc>
        <w:tc>
          <w:tcPr>
            <w:tcW w:w="6954" w:type="dxa"/>
          </w:tcPr>
          <w:p w14:paraId="34AD932C" w14:textId="77777777" w:rsidR="007628A5" w:rsidRPr="005672F2" w:rsidRDefault="007628A5" w:rsidP="003C697B">
            <w:pPr>
              <w:pStyle w:val="Heading1"/>
              <w:ind w:left="0"/>
              <w:rPr>
                <w:sz w:val="24"/>
                <w:szCs w:val="24"/>
              </w:rPr>
            </w:pPr>
            <w:r w:rsidRPr="005672F2">
              <w:rPr>
                <w:b w:val="0"/>
                <w:bCs w:val="0"/>
                <w:sz w:val="24"/>
                <w:szCs w:val="24"/>
              </w:rPr>
              <w:t>A member, other than an honorary member, of this club.</w:t>
            </w:r>
          </w:p>
        </w:tc>
      </w:tr>
      <w:tr w:rsidR="007628A5" w:rsidRPr="005672F2" w14:paraId="51F5354E" w14:textId="77777777" w:rsidTr="003C697B">
        <w:tc>
          <w:tcPr>
            <w:tcW w:w="2974" w:type="dxa"/>
          </w:tcPr>
          <w:p w14:paraId="7F317218"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RI:</w:t>
            </w:r>
          </w:p>
        </w:tc>
        <w:tc>
          <w:tcPr>
            <w:tcW w:w="6954" w:type="dxa"/>
          </w:tcPr>
          <w:p w14:paraId="26F2F6DD" w14:textId="77777777" w:rsidR="007628A5" w:rsidRPr="005672F2" w:rsidRDefault="007628A5" w:rsidP="003C697B">
            <w:pPr>
              <w:pStyle w:val="Heading1"/>
              <w:ind w:left="0"/>
              <w:rPr>
                <w:b w:val="0"/>
                <w:bCs w:val="0"/>
                <w:sz w:val="24"/>
                <w:szCs w:val="24"/>
              </w:rPr>
            </w:pPr>
            <w:r w:rsidRPr="005672F2">
              <w:rPr>
                <w:b w:val="0"/>
                <w:bCs w:val="0"/>
                <w:sz w:val="24"/>
                <w:szCs w:val="24"/>
              </w:rPr>
              <w:t>Rotary International</w:t>
            </w:r>
          </w:p>
        </w:tc>
      </w:tr>
      <w:tr w:rsidR="007628A5" w:rsidRPr="005672F2" w14:paraId="730FB169" w14:textId="77777777" w:rsidTr="003C697B">
        <w:tc>
          <w:tcPr>
            <w:tcW w:w="2974" w:type="dxa"/>
          </w:tcPr>
          <w:p w14:paraId="470AD3F1"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Satellite Club (when applicable):</w:t>
            </w:r>
          </w:p>
        </w:tc>
        <w:tc>
          <w:tcPr>
            <w:tcW w:w="6954" w:type="dxa"/>
          </w:tcPr>
          <w:p w14:paraId="05719FE4" w14:textId="77777777" w:rsidR="007628A5" w:rsidRPr="005672F2" w:rsidRDefault="007628A5" w:rsidP="003C697B">
            <w:pPr>
              <w:pStyle w:val="Heading1"/>
              <w:ind w:left="0"/>
              <w:rPr>
                <w:b w:val="0"/>
                <w:bCs w:val="0"/>
                <w:sz w:val="24"/>
                <w:szCs w:val="24"/>
              </w:rPr>
            </w:pPr>
            <w:r w:rsidRPr="005672F2">
              <w:rPr>
                <w:b w:val="0"/>
                <w:bCs w:val="0"/>
                <w:sz w:val="24"/>
                <w:szCs w:val="24"/>
              </w:rPr>
              <w:t>A subset of this club with the purpose of flexible meeting times, alternate locations, or to establish a new club in the future.</w:t>
            </w:r>
          </w:p>
        </w:tc>
      </w:tr>
      <w:tr w:rsidR="007628A5" w:rsidRPr="005672F2" w14:paraId="2BE48D97" w14:textId="77777777" w:rsidTr="003C697B">
        <w:tc>
          <w:tcPr>
            <w:tcW w:w="2974" w:type="dxa"/>
          </w:tcPr>
          <w:p w14:paraId="3C160334"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University:</w:t>
            </w:r>
          </w:p>
        </w:tc>
        <w:tc>
          <w:tcPr>
            <w:tcW w:w="6954" w:type="dxa"/>
          </w:tcPr>
          <w:p w14:paraId="3385B7AF" w14:textId="77777777" w:rsidR="007628A5" w:rsidRPr="005672F2" w:rsidRDefault="007628A5" w:rsidP="003C697B">
            <w:pPr>
              <w:pStyle w:val="Heading1"/>
              <w:ind w:left="0"/>
              <w:rPr>
                <w:b w:val="0"/>
                <w:bCs w:val="0"/>
                <w:sz w:val="24"/>
                <w:szCs w:val="24"/>
              </w:rPr>
            </w:pPr>
            <w:r w:rsidRPr="005672F2">
              <w:rPr>
                <w:b w:val="0"/>
                <w:bCs w:val="0"/>
                <w:sz w:val="24"/>
                <w:szCs w:val="24"/>
              </w:rPr>
              <w:t>An institution of higher education</w:t>
            </w:r>
          </w:p>
        </w:tc>
      </w:tr>
      <w:tr w:rsidR="007628A5" w:rsidRPr="005672F2" w14:paraId="75FD6196" w14:textId="77777777" w:rsidTr="003C697B">
        <w:tc>
          <w:tcPr>
            <w:tcW w:w="2974" w:type="dxa"/>
          </w:tcPr>
          <w:p w14:paraId="7A18AB99" w14:textId="77777777" w:rsidR="007628A5" w:rsidRPr="005672F2" w:rsidRDefault="007628A5" w:rsidP="007628A5">
            <w:pPr>
              <w:pStyle w:val="Heading1"/>
              <w:numPr>
                <w:ilvl w:val="0"/>
                <w:numId w:val="7"/>
              </w:numPr>
              <w:ind w:left="464"/>
              <w:rPr>
                <w:b w:val="0"/>
                <w:bCs w:val="0"/>
                <w:sz w:val="24"/>
                <w:szCs w:val="24"/>
              </w:rPr>
            </w:pPr>
            <w:r w:rsidRPr="005672F2">
              <w:rPr>
                <w:b w:val="0"/>
                <w:bCs w:val="0"/>
                <w:sz w:val="24"/>
                <w:szCs w:val="24"/>
              </w:rPr>
              <w:t>Year:</w:t>
            </w:r>
          </w:p>
        </w:tc>
        <w:tc>
          <w:tcPr>
            <w:tcW w:w="6954" w:type="dxa"/>
          </w:tcPr>
          <w:p w14:paraId="1F7C134E" w14:textId="77777777" w:rsidR="007628A5" w:rsidRPr="005672F2" w:rsidRDefault="007628A5" w:rsidP="003C697B">
            <w:pPr>
              <w:pStyle w:val="Heading1"/>
              <w:ind w:left="0"/>
              <w:rPr>
                <w:b w:val="0"/>
                <w:bCs w:val="0"/>
                <w:sz w:val="24"/>
                <w:szCs w:val="24"/>
              </w:rPr>
            </w:pPr>
            <w:r w:rsidRPr="005672F2">
              <w:rPr>
                <w:b w:val="0"/>
                <w:bCs w:val="0"/>
                <w:sz w:val="24"/>
                <w:szCs w:val="24"/>
              </w:rPr>
              <w:t>The twelve-month period beginning 1 July.</w:t>
            </w:r>
          </w:p>
        </w:tc>
      </w:tr>
    </w:tbl>
    <w:p w14:paraId="12A5176F" w14:textId="77777777" w:rsidR="00984B8C" w:rsidRPr="005672F2" w:rsidRDefault="00984B8C">
      <w:pPr>
        <w:pStyle w:val="BodyText"/>
        <w:rPr>
          <w:sz w:val="24"/>
          <w:szCs w:val="24"/>
        </w:rPr>
      </w:pPr>
    </w:p>
    <w:p w14:paraId="36D51CFC" w14:textId="0B7FF8DC" w:rsidR="007628A5" w:rsidRPr="005672F2" w:rsidRDefault="007628A5">
      <w:pPr>
        <w:pStyle w:val="BodyText"/>
        <w:rPr>
          <w:sz w:val="24"/>
          <w:szCs w:val="24"/>
        </w:rPr>
      </w:pPr>
      <w:r w:rsidRPr="005672F2">
        <w:rPr>
          <w:sz w:val="24"/>
          <w:szCs w:val="24"/>
        </w:rPr>
        <w:t>Throughout this constitution the words “shall,” “is,” and “are” are mandatory, and the words “may” and “should” are permissive.</w:t>
      </w:r>
    </w:p>
    <w:p w14:paraId="2D26C5D1" w14:textId="77777777" w:rsidR="007628A5" w:rsidRPr="005672F2" w:rsidRDefault="007628A5">
      <w:pPr>
        <w:pStyle w:val="BodyText"/>
        <w:rPr>
          <w:sz w:val="24"/>
          <w:szCs w:val="24"/>
        </w:rPr>
      </w:pPr>
    </w:p>
    <w:p w14:paraId="4777101D" w14:textId="36D9A626" w:rsidR="00C850DD" w:rsidRPr="005672F2" w:rsidRDefault="00D2369A" w:rsidP="00902A24">
      <w:pPr>
        <w:pStyle w:val="Heading1"/>
        <w:ind w:left="0"/>
        <w:rPr>
          <w:b w:val="0"/>
          <w:sz w:val="24"/>
          <w:szCs w:val="24"/>
        </w:rPr>
      </w:pPr>
      <w:r w:rsidRPr="005672F2">
        <w:rPr>
          <w:sz w:val="24"/>
          <w:szCs w:val="24"/>
        </w:rPr>
        <w:t xml:space="preserve">Article </w:t>
      </w:r>
      <w:r w:rsidR="00385552" w:rsidRPr="005672F2">
        <w:rPr>
          <w:sz w:val="24"/>
          <w:szCs w:val="24"/>
        </w:rPr>
        <w:t xml:space="preserve">2 </w:t>
      </w:r>
      <w:r w:rsidRPr="005672F2">
        <w:rPr>
          <w:sz w:val="24"/>
          <w:szCs w:val="24"/>
        </w:rPr>
        <w:t>— Name</w:t>
      </w:r>
    </w:p>
    <w:p w14:paraId="6F995F7C" w14:textId="5AFAB222" w:rsidR="00C850DD" w:rsidRPr="005672F2" w:rsidRDefault="00D2369A" w:rsidP="00C3693C">
      <w:pPr>
        <w:pStyle w:val="BodyText"/>
        <w:ind w:right="5"/>
        <w:rPr>
          <w:sz w:val="24"/>
          <w:szCs w:val="24"/>
        </w:rPr>
      </w:pPr>
      <w:r w:rsidRPr="005672F2">
        <w:rPr>
          <w:sz w:val="24"/>
          <w:szCs w:val="24"/>
        </w:rPr>
        <w:t>The name of this organization shall be the Rotaract Club of</w:t>
      </w:r>
    </w:p>
    <w:p w14:paraId="69F11A92" w14:textId="3925BB49" w:rsidR="00C850DD" w:rsidRPr="005672F2" w:rsidRDefault="00D2369A" w:rsidP="00006F8A">
      <w:pPr>
        <w:pStyle w:val="BodyText"/>
        <w:tabs>
          <w:tab w:val="left" w:pos="8487"/>
        </w:tabs>
        <w:spacing w:before="100"/>
        <w:ind w:right="10"/>
        <w:rPr>
          <w:sz w:val="24"/>
          <w:szCs w:val="24"/>
        </w:rPr>
      </w:pPr>
      <w:r w:rsidRPr="005672F2">
        <w:rPr>
          <w:sz w:val="24"/>
          <w:szCs w:val="24"/>
          <w:u w:val="single"/>
        </w:rPr>
        <w:t xml:space="preserve"> </w:t>
      </w:r>
      <w:r w:rsidRPr="005672F2">
        <w:rPr>
          <w:sz w:val="24"/>
          <w:szCs w:val="24"/>
          <w:u w:val="single"/>
        </w:rPr>
        <w:tab/>
      </w:r>
      <w:r w:rsidR="00006F8A" w:rsidRPr="005672F2">
        <w:rPr>
          <w:sz w:val="24"/>
          <w:szCs w:val="24"/>
          <w:u w:val="single"/>
        </w:rPr>
        <w:t xml:space="preserve">                 </w:t>
      </w:r>
      <w:r w:rsidRPr="005672F2">
        <w:rPr>
          <w:sz w:val="24"/>
          <w:szCs w:val="24"/>
        </w:rPr>
        <w:t>.</w:t>
      </w:r>
    </w:p>
    <w:p w14:paraId="61953D10" w14:textId="77777777" w:rsidR="00C850DD" w:rsidRPr="005672F2" w:rsidRDefault="00C850DD">
      <w:pPr>
        <w:pStyle w:val="BodyText"/>
        <w:spacing w:before="3"/>
        <w:rPr>
          <w:sz w:val="24"/>
          <w:szCs w:val="24"/>
        </w:rPr>
      </w:pPr>
    </w:p>
    <w:p w14:paraId="025F3EEC" w14:textId="04FBC3D8" w:rsidR="00C850DD" w:rsidRPr="005672F2" w:rsidRDefault="00B64F6B" w:rsidP="00C3693C">
      <w:pPr>
        <w:pStyle w:val="BodyText"/>
        <w:ind w:right="6"/>
        <w:rPr>
          <w:sz w:val="24"/>
          <w:szCs w:val="24"/>
        </w:rPr>
      </w:pPr>
      <w:r w:rsidRPr="005672F2">
        <w:rPr>
          <w:sz w:val="24"/>
          <w:szCs w:val="24"/>
        </w:rPr>
        <w:t>The name of any satellite of this club shall be Rotaract Satellite club of</w:t>
      </w:r>
    </w:p>
    <w:p w14:paraId="130E02F1" w14:textId="606A2B82" w:rsidR="008F399B" w:rsidRPr="005672F2" w:rsidRDefault="00D2369A" w:rsidP="00006F8A">
      <w:pPr>
        <w:pStyle w:val="BodyText"/>
        <w:tabs>
          <w:tab w:val="left" w:pos="8998"/>
        </w:tabs>
        <w:spacing w:before="100"/>
        <w:jc w:val="both"/>
        <w:rPr>
          <w:sz w:val="24"/>
          <w:szCs w:val="24"/>
          <w:u w:val="single"/>
        </w:rPr>
      </w:pPr>
      <w:r w:rsidRPr="005672F2">
        <w:rPr>
          <w:sz w:val="24"/>
          <w:szCs w:val="24"/>
          <w:u w:val="single"/>
        </w:rPr>
        <w:t xml:space="preserve"> </w:t>
      </w:r>
      <w:r w:rsidRPr="005672F2">
        <w:rPr>
          <w:sz w:val="24"/>
          <w:szCs w:val="24"/>
          <w:u w:val="single"/>
        </w:rPr>
        <w:tab/>
      </w:r>
      <w:r w:rsidR="00006F8A" w:rsidRPr="005672F2">
        <w:rPr>
          <w:sz w:val="24"/>
          <w:szCs w:val="24"/>
          <w:u w:val="single"/>
        </w:rPr>
        <w:t xml:space="preserve">         </w:t>
      </w:r>
    </w:p>
    <w:p w14:paraId="1AFD8FCB" w14:textId="7DDD3C13" w:rsidR="00C850DD" w:rsidRPr="005672F2" w:rsidRDefault="008F399B" w:rsidP="009321F4">
      <w:pPr>
        <w:pStyle w:val="BodyText"/>
        <w:tabs>
          <w:tab w:val="left" w:pos="8998"/>
        </w:tabs>
        <w:spacing w:before="100"/>
        <w:ind w:left="104"/>
        <w:rPr>
          <w:sz w:val="24"/>
          <w:szCs w:val="24"/>
        </w:rPr>
      </w:pPr>
      <w:r w:rsidRPr="005672F2">
        <w:rPr>
          <w:sz w:val="24"/>
          <w:szCs w:val="24"/>
        </w:rPr>
        <w:t>(A satellite of Rotaract Club of</w:t>
      </w:r>
      <w:r w:rsidRPr="005672F2">
        <w:rPr>
          <w:sz w:val="24"/>
          <w:szCs w:val="24"/>
          <w:u w:val="single"/>
        </w:rPr>
        <w:t>_______________________________________)</w:t>
      </w:r>
      <w:r w:rsidR="00D2369A" w:rsidRPr="005672F2">
        <w:rPr>
          <w:sz w:val="24"/>
          <w:szCs w:val="24"/>
        </w:rPr>
        <w:t>.</w:t>
      </w:r>
    </w:p>
    <w:p w14:paraId="0C823119" w14:textId="77777777" w:rsidR="00C850DD" w:rsidRPr="005672F2" w:rsidRDefault="00C850DD">
      <w:pPr>
        <w:pStyle w:val="BodyText"/>
        <w:rPr>
          <w:sz w:val="24"/>
          <w:szCs w:val="24"/>
        </w:rPr>
      </w:pPr>
    </w:p>
    <w:p w14:paraId="79A24819" w14:textId="77777777" w:rsidR="00C850DD" w:rsidRPr="005672F2" w:rsidRDefault="00C850DD">
      <w:pPr>
        <w:pStyle w:val="BodyText"/>
        <w:rPr>
          <w:sz w:val="24"/>
          <w:szCs w:val="24"/>
        </w:rPr>
      </w:pPr>
    </w:p>
    <w:p w14:paraId="71312EAF" w14:textId="6310BD21" w:rsidR="00C850DD" w:rsidRPr="005672F2" w:rsidRDefault="00D2369A" w:rsidP="00910913">
      <w:pPr>
        <w:pStyle w:val="Heading1"/>
        <w:ind w:left="0"/>
        <w:rPr>
          <w:sz w:val="24"/>
          <w:szCs w:val="24"/>
        </w:rPr>
      </w:pPr>
      <w:r w:rsidRPr="005672F2">
        <w:rPr>
          <w:sz w:val="24"/>
          <w:szCs w:val="24"/>
        </w:rPr>
        <w:t xml:space="preserve">Article </w:t>
      </w:r>
      <w:r w:rsidR="00C31E79" w:rsidRPr="005672F2">
        <w:rPr>
          <w:sz w:val="24"/>
          <w:szCs w:val="24"/>
        </w:rPr>
        <w:t xml:space="preserve">3 </w:t>
      </w:r>
      <w:r w:rsidRPr="005672F2">
        <w:rPr>
          <w:sz w:val="24"/>
          <w:szCs w:val="24"/>
        </w:rPr>
        <w:t>— Purpose</w:t>
      </w:r>
    </w:p>
    <w:p w14:paraId="4A5CA3A9" w14:textId="46EBACC6" w:rsidR="00C850DD" w:rsidRPr="005672F2" w:rsidRDefault="00D2369A" w:rsidP="00910913">
      <w:pPr>
        <w:pStyle w:val="BodyText"/>
        <w:rPr>
          <w:sz w:val="24"/>
          <w:szCs w:val="24"/>
        </w:rPr>
      </w:pPr>
      <w:r w:rsidRPr="005672F2">
        <w:rPr>
          <w:sz w:val="24"/>
          <w:szCs w:val="24"/>
        </w:rPr>
        <w:t>The purposes of this club are for</w:t>
      </w:r>
      <w:r w:rsidR="00BF4563" w:rsidRPr="005672F2">
        <w:rPr>
          <w:sz w:val="24"/>
          <w:szCs w:val="24"/>
        </w:rPr>
        <w:t xml:space="preserve"> young adults to</w:t>
      </w:r>
      <w:r w:rsidRPr="005672F2">
        <w:rPr>
          <w:sz w:val="24"/>
          <w:szCs w:val="24"/>
        </w:rPr>
        <w:t>:</w:t>
      </w:r>
    </w:p>
    <w:p w14:paraId="5EFF5B77" w14:textId="77777777" w:rsidR="00C850DD" w:rsidRPr="005672F2" w:rsidRDefault="00C850DD" w:rsidP="00910913">
      <w:pPr>
        <w:pStyle w:val="BodyText"/>
        <w:rPr>
          <w:sz w:val="24"/>
          <w:szCs w:val="24"/>
        </w:rPr>
      </w:pPr>
    </w:p>
    <w:p w14:paraId="2E26D983" w14:textId="1FC93DF5" w:rsidR="00C850DD" w:rsidRPr="005672F2" w:rsidRDefault="0005251F" w:rsidP="00910913">
      <w:pPr>
        <w:pStyle w:val="BodyText"/>
        <w:numPr>
          <w:ilvl w:val="0"/>
          <w:numId w:val="8"/>
        </w:numPr>
        <w:ind w:left="0" w:firstLine="270"/>
        <w:rPr>
          <w:sz w:val="24"/>
          <w:szCs w:val="24"/>
        </w:rPr>
      </w:pPr>
      <w:r w:rsidRPr="005672F2">
        <w:rPr>
          <w:sz w:val="24"/>
          <w:szCs w:val="24"/>
        </w:rPr>
        <w:t>take action through community and international service,</w:t>
      </w:r>
    </w:p>
    <w:p w14:paraId="45E7A80C" w14:textId="4AAABC43" w:rsidR="0005251F" w:rsidRPr="005672F2" w:rsidRDefault="0005251F" w:rsidP="00910913">
      <w:pPr>
        <w:pStyle w:val="BodyText"/>
        <w:numPr>
          <w:ilvl w:val="0"/>
          <w:numId w:val="8"/>
        </w:numPr>
        <w:ind w:left="0" w:firstLine="270"/>
        <w:rPr>
          <w:sz w:val="24"/>
          <w:szCs w:val="24"/>
        </w:rPr>
      </w:pPr>
      <w:r w:rsidRPr="005672F2">
        <w:rPr>
          <w:sz w:val="24"/>
          <w:szCs w:val="24"/>
        </w:rPr>
        <w:t>learn leadership skills,</w:t>
      </w:r>
    </w:p>
    <w:p w14:paraId="092CC146" w14:textId="1F89913F" w:rsidR="0005251F" w:rsidRPr="005672F2" w:rsidRDefault="0005251F" w:rsidP="00910913">
      <w:pPr>
        <w:pStyle w:val="BodyText"/>
        <w:numPr>
          <w:ilvl w:val="0"/>
          <w:numId w:val="8"/>
        </w:numPr>
        <w:ind w:left="0" w:firstLine="270"/>
        <w:rPr>
          <w:sz w:val="24"/>
          <w:szCs w:val="24"/>
        </w:rPr>
      </w:pPr>
      <w:r w:rsidRPr="005672F2">
        <w:rPr>
          <w:sz w:val="24"/>
          <w:szCs w:val="24"/>
        </w:rPr>
        <w:t>participate in professional development, and</w:t>
      </w:r>
    </w:p>
    <w:p w14:paraId="1A29D684" w14:textId="6DDCB8D3" w:rsidR="0005251F" w:rsidRPr="005672F2" w:rsidRDefault="0005251F" w:rsidP="00910913">
      <w:pPr>
        <w:pStyle w:val="BodyText"/>
        <w:numPr>
          <w:ilvl w:val="0"/>
          <w:numId w:val="8"/>
        </w:numPr>
        <w:ind w:left="0" w:firstLine="270"/>
        <w:rPr>
          <w:sz w:val="24"/>
          <w:szCs w:val="24"/>
        </w:rPr>
      </w:pPr>
      <w:r w:rsidRPr="005672F2">
        <w:rPr>
          <w:sz w:val="24"/>
          <w:szCs w:val="24"/>
        </w:rPr>
        <w:t>embrace cultural diversity and gain global perspective.</w:t>
      </w:r>
    </w:p>
    <w:p w14:paraId="23733C80" w14:textId="77777777" w:rsidR="00C850DD" w:rsidRDefault="00C850DD">
      <w:pPr>
        <w:pStyle w:val="BodyText"/>
        <w:spacing w:before="3"/>
        <w:rPr>
          <w:sz w:val="24"/>
          <w:szCs w:val="24"/>
        </w:rPr>
      </w:pPr>
    </w:p>
    <w:p w14:paraId="28E5B7FC" w14:textId="77777777" w:rsidR="00BC5115" w:rsidRPr="005672F2" w:rsidRDefault="00BC5115">
      <w:pPr>
        <w:pStyle w:val="BodyText"/>
        <w:spacing w:before="3"/>
        <w:rPr>
          <w:sz w:val="24"/>
          <w:szCs w:val="24"/>
        </w:rPr>
      </w:pPr>
    </w:p>
    <w:p w14:paraId="16E4C009" w14:textId="66A6525E" w:rsidR="00C850DD" w:rsidRPr="005672F2" w:rsidRDefault="00D2369A" w:rsidP="002579E4">
      <w:pPr>
        <w:pStyle w:val="Heading1"/>
        <w:spacing w:before="1"/>
        <w:ind w:left="0"/>
        <w:rPr>
          <w:sz w:val="24"/>
          <w:szCs w:val="24"/>
        </w:rPr>
      </w:pPr>
      <w:r w:rsidRPr="005672F2">
        <w:rPr>
          <w:sz w:val="24"/>
          <w:szCs w:val="24"/>
        </w:rPr>
        <w:t xml:space="preserve">Article </w:t>
      </w:r>
      <w:r w:rsidR="00426B47" w:rsidRPr="005672F2">
        <w:rPr>
          <w:sz w:val="24"/>
          <w:szCs w:val="24"/>
        </w:rPr>
        <w:t xml:space="preserve">4 </w:t>
      </w:r>
      <w:r w:rsidRPr="005672F2">
        <w:rPr>
          <w:sz w:val="24"/>
          <w:szCs w:val="24"/>
        </w:rPr>
        <w:t xml:space="preserve">— </w:t>
      </w:r>
      <w:r w:rsidR="00426B47" w:rsidRPr="005672F2">
        <w:rPr>
          <w:sz w:val="24"/>
          <w:szCs w:val="24"/>
        </w:rPr>
        <w:t>Basic Principles</w:t>
      </w:r>
    </w:p>
    <w:p w14:paraId="0DFBAED2" w14:textId="78956C78" w:rsidR="0062246B" w:rsidRPr="005672F2" w:rsidRDefault="0062246B" w:rsidP="0062246B">
      <w:pPr>
        <w:tabs>
          <w:tab w:val="left" w:pos="465"/>
        </w:tabs>
        <w:spacing w:before="1" w:line="290" w:lineRule="auto"/>
        <w:ind w:right="230"/>
        <w:rPr>
          <w:sz w:val="24"/>
          <w:szCs w:val="24"/>
        </w:rPr>
      </w:pPr>
      <w:r w:rsidRPr="005672F2">
        <w:rPr>
          <w:b/>
          <w:bCs/>
          <w:sz w:val="24"/>
          <w:szCs w:val="24"/>
        </w:rPr>
        <w:t>Section 1</w:t>
      </w:r>
      <w:r w:rsidRPr="005672F2">
        <w:rPr>
          <w:sz w:val="24"/>
          <w:szCs w:val="24"/>
        </w:rPr>
        <w:t xml:space="preserve"> – </w:t>
      </w:r>
      <w:r w:rsidRPr="005672F2">
        <w:rPr>
          <w:i/>
          <w:iCs/>
          <w:sz w:val="24"/>
          <w:szCs w:val="24"/>
        </w:rPr>
        <w:t>Club Base.</w:t>
      </w:r>
      <w:r w:rsidRPr="005672F2">
        <w:rPr>
          <w:sz w:val="24"/>
          <w:szCs w:val="24"/>
        </w:rPr>
        <w:t xml:space="preserve"> This Rotaract club may be university-based or community-based. If the Rotaract club is university-based, it shall be subject to the same regulations and policies established by the university authorities for all student organizations and extracurricular activities of the university.</w:t>
      </w:r>
      <w:r w:rsidRPr="005672F2">
        <w:rPr>
          <w:sz w:val="24"/>
          <w:szCs w:val="24"/>
        </w:rPr>
        <w:br/>
      </w:r>
      <w:r w:rsidRPr="005672F2">
        <w:rPr>
          <w:b/>
          <w:bCs/>
          <w:sz w:val="24"/>
          <w:szCs w:val="24"/>
        </w:rPr>
        <w:br/>
        <w:t>Section 2</w:t>
      </w:r>
      <w:r w:rsidRPr="005672F2">
        <w:rPr>
          <w:sz w:val="24"/>
          <w:szCs w:val="24"/>
        </w:rPr>
        <w:t xml:space="preserve"> – </w:t>
      </w:r>
      <w:r w:rsidRPr="005672F2">
        <w:rPr>
          <w:i/>
          <w:iCs/>
          <w:sz w:val="24"/>
          <w:szCs w:val="24"/>
        </w:rPr>
        <w:t>No Affiliations.</w:t>
      </w:r>
      <w:r w:rsidRPr="005672F2">
        <w:rPr>
          <w:sz w:val="24"/>
          <w:szCs w:val="24"/>
        </w:rPr>
        <w:t xml:space="preserve">   This club is not a part of, and neither this club nor its members have any rights or privileges with respect to, any sponsor</w:t>
      </w:r>
      <w:r w:rsidRPr="005672F2">
        <w:rPr>
          <w:spacing w:val="-20"/>
          <w:sz w:val="24"/>
          <w:szCs w:val="24"/>
        </w:rPr>
        <w:t xml:space="preserve"> </w:t>
      </w:r>
      <w:r w:rsidRPr="005672F2">
        <w:rPr>
          <w:sz w:val="24"/>
          <w:szCs w:val="24"/>
        </w:rPr>
        <w:t>club or clubs.</w:t>
      </w:r>
    </w:p>
    <w:p w14:paraId="42B50EAD" w14:textId="77777777" w:rsidR="0062246B" w:rsidRPr="005672F2" w:rsidRDefault="0062246B" w:rsidP="0062246B">
      <w:pPr>
        <w:tabs>
          <w:tab w:val="left" w:pos="465"/>
        </w:tabs>
        <w:spacing w:before="1" w:line="290" w:lineRule="auto"/>
        <w:ind w:right="230"/>
        <w:rPr>
          <w:sz w:val="24"/>
          <w:szCs w:val="24"/>
        </w:rPr>
      </w:pPr>
    </w:p>
    <w:p w14:paraId="0B6E545B" w14:textId="77777777" w:rsidR="0062246B" w:rsidRPr="005672F2" w:rsidRDefault="0062246B" w:rsidP="0062246B">
      <w:pPr>
        <w:tabs>
          <w:tab w:val="left" w:pos="465"/>
        </w:tabs>
        <w:spacing w:before="77"/>
        <w:rPr>
          <w:sz w:val="24"/>
          <w:szCs w:val="24"/>
        </w:rPr>
      </w:pPr>
      <w:r w:rsidRPr="005672F2">
        <w:rPr>
          <w:b/>
          <w:bCs/>
          <w:sz w:val="24"/>
          <w:szCs w:val="24"/>
        </w:rPr>
        <w:t>Section 3</w:t>
      </w:r>
      <w:r w:rsidRPr="005672F2">
        <w:rPr>
          <w:sz w:val="24"/>
          <w:szCs w:val="24"/>
        </w:rPr>
        <w:t xml:space="preserve"> – </w:t>
      </w:r>
      <w:r w:rsidRPr="005672F2">
        <w:rPr>
          <w:i/>
          <w:iCs/>
          <w:sz w:val="24"/>
          <w:szCs w:val="24"/>
        </w:rPr>
        <w:t>Non-Political</w:t>
      </w:r>
      <w:r w:rsidRPr="005672F2">
        <w:rPr>
          <w:sz w:val="24"/>
          <w:szCs w:val="24"/>
        </w:rPr>
        <w:t>.   This club is a non-political, non-sectarian</w:t>
      </w:r>
      <w:r w:rsidRPr="005672F2">
        <w:rPr>
          <w:spacing w:val="-33"/>
          <w:sz w:val="24"/>
          <w:szCs w:val="24"/>
        </w:rPr>
        <w:t xml:space="preserve"> </w:t>
      </w:r>
      <w:r w:rsidRPr="005672F2">
        <w:rPr>
          <w:sz w:val="24"/>
          <w:szCs w:val="24"/>
        </w:rPr>
        <w:t>organization.</w:t>
      </w:r>
    </w:p>
    <w:p w14:paraId="22A6E507" w14:textId="77777777" w:rsidR="0062246B" w:rsidRPr="005672F2" w:rsidRDefault="0062246B" w:rsidP="0062246B">
      <w:pPr>
        <w:pStyle w:val="ListParagraph"/>
        <w:numPr>
          <w:ilvl w:val="0"/>
          <w:numId w:val="9"/>
        </w:numPr>
        <w:tabs>
          <w:tab w:val="left" w:pos="465"/>
        </w:tabs>
        <w:spacing w:before="77"/>
        <w:rPr>
          <w:sz w:val="24"/>
          <w:szCs w:val="24"/>
        </w:rPr>
      </w:pPr>
      <w:r w:rsidRPr="005672F2">
        <w:rPr>
          <w:sz w:val="24"/>
          <w:szCs w:val="24"/>
        </w:rPr>
        <w:lastRenderedPageBreak/>
        <w:t>This club shall not endorse or recommend any candidate for public office and shall not discuss at any club meeting the merits or demerits of any such candidate.</w:t>
      </w:r>
    </w:p>
    <w:p w14:paraId="77ACF955" w14:textId="77777777" w:rsidR="0062246B" w:rsidRPr="005672F2" w:rsidRDefault="0062246B" w:rsidP="0062246B">
      <w:pPr>
        <w:pStyle w:val="ListParagraph"/>
        <w:numPr>
          <w:ilvl w:val="0"/>
          <w:numId w:val="9"/>
        </w:numPr>
        <w:tabs>
          <w:tab w:val="left" w:pos="465"/>
        </w:tabs>
        <w:spacing w:before="77"/>
        <w:rPr>
          <w:sz w:val="24"/>
          <w:szCs w:val="24"/>
        </w:rPr>
      </w:pPr>
      <w:r w:rsidRPr="005672F2">
        <w:rPr>
          <w:sz w:val="24"/>
          <w:szCs w:val="24"/>
        </w:rPr>
        <w:t>This club shall neither adopt nor circulate resolutions or opinions and shall not take action dealing with world affairs or international policies of a political nature.</w:t>
      </w:r>
    </w:p>
    <w:p w14:paraId="41E63022" w14:textId="77777777" w:rsidR="0062246B" w:rsidRPr="005672F2" w:rsidRDefault="0062246B" w:rsidP="0062246B">
      <w:pPr>
        <w:pStyle w:val="ListParagraph"/>
        <w:numPr>
          <w:ilvl w:val="0"/>
          <w:numId w:val="9"/>
        </w:numPr>
        <w:tabs>
          <w:tab w:val="left" w:pos="465"/>
        </w:tabs>
        <w:spacing w:before="77"/>
        <w:rPr>
          <w:sz w:val="24"/>
          <w:szCs w:val="24"/>
        </w:rPr>
      </w:pPr>
      <w:r w:rsidRPr="005672F2">
        <w:rPr>
          <w:sz w:val="24"/>
          <w:szCs w:val="24"/>
        </w:rPr>
        <w:t>This club shall not direct appeals to clubs, peoples, or governments, or circulate letters, speeches, or proposed plans for the solution of specific international problems of a political nature.</w:t>
      </w:r>
    </w:p>
    <w:p w14:paraId="36D164BD" w14:textId="77777777" w:rsidR="0062246B" w:rsidRPr="005672F2" w:rsidRDefault="0062246B" w:rsidP="0062246B">
      <w:pPr>
        <w:pStyle w:val="BodyText"/>
        <w:rPr>
          <w:sz w:val="24"/>
          <w:szCs w:val="24"/>
        </w:rPr>
      </w:pPr>
    </w:p>
    <w:p w14:paraId="1A127F14" w14:textId="77777777" w:rsidR="0062246B" w:rsidRPr="005672F2" w:rsidRDefault="0062246B" w:rsidP="0062246B">
      <w:pPr>
        <w:rPr>
          <w:sz w:val="24"/>
          <w:szCs w:val="24"/>
        </w:rPr>
      </w:pPr>
      <w:r w:rsidRPr="005672F2">
        <w:rPr>
          <w:b/>
          <w:bCs/>
          <w:sz w:val="24"/>
          <w:szCs w:val="24"/>
        </w:rPr>
        <w:t>Section 4</w:t>
      </w:r>
      <w:r w:rsidRPr="005672F2">
        <w:rPr>
          <w:sz w:val="24"/>
          <w:szCs w:val="24"/>
        </w:rPr>
        <w:t xml:space="preserve"> – </w:t>
      </w:r>
      <w:r w:rsidRPr="005672F2">
        <w:rPr>
          <w:i/>
          <w:iCs/>
          <w:sz w:val="24"/>
          <w:szCs w:val="24"/>
        </w:rPr>
        <w:t>Activities and Projects.</w:t>
      </w:r>
      <w:r w:rsidRPr="005672F2">
        <w:rPr>
          <w:sz w:val="24"/>
          <w:szCs w:val="24"/>
        </w:rPr>
        <w:t xml:space="preserve"> This club shall design its service activities and projects to improve the quality of life of those who live within this club’s local community and those who live in the international community.</w:t>
      </w:r>
    </w:p>
    <w:p w14:paraId="5F87C0B9" w14:textId="77777777" w:rsidR="00C850DD" w:rsidRPr="005672F2" w:rsidRDefault="00C850DD">
      <w:pPr>
        <w:pStyle w:val="BodyText"/>
        <w:rPr>
          <w:sz w:val="24"/>
          <w:szCs w:val="24"/>
        </w:rPr>
      </w:pPr>
    </w:p>
    <w:p w14:paraId="75F97450" w14:textId="77777777" w:rsidR="00C850DD" w:rsidRPr="005672F2" w:rsidRDefault="00C850DD">
      <w:pPr>
        <w:pStyle w:val="BodyText"/>
        <w:spacing w:before="2"/>
        <w:rPr>
          <w:sz w:val="24"/>
          <w:szCs w:val="24"/>
        </w:rPr>
      </w:pPr>
    </w:p>
    <w:p w14:paraId="7DF00B9B" w14:textId="458D35E5" w:rsidR="00C850DD" w:rsidRPr="005672F2" w:rsidRDefault="00D2369A" w:rsidP="00C9690D">
      <w:pPr>
        <w:pStyle w:val="Heading1"/>
        <w:ind w:left="0"/>
        <w:rPr>
          <w:sz w:val="24"/>
          <w:szCs w:val="24"/>
        </w:rPr>
      </w:pPr>
      <w:r w:rsidRPr="005672F2">
        <w:rPr>
          <w:sz w:val="24"/>
          <w:szCs w:val="24"/>
        </w:rPr>
        <w:t xml:space="preserve">Article </w:t>
      </w:r>
      <w:r w:rsidR="00343BC5" w:rsidRPr="005672F2">
        <w:rPr>
          <w:sz w:val="24"/>
          <w:szCs w:val="24"/>
        </w:rPr>
        <w:t xml:space="preserve">5 </w:t>
      </w:r>
      <w:r w:rsidRPr="005672F2">
        <w:rPr>
          <w:sz w:val="24"/>
          <w:szCs w:val="24"/>
        </w:rPr>
        <w:t>— Membership</w:t>
      </w:r>
    </w:p>
    <w:p w14:paraId="06210A3F" w14:textId="77777777" w:rsidR="00C65B59" w:rsidRPr="005672F2" w:rsidRDefault="00186696" w:rsidP="008A244F">
      <w:pPr>
        <w:tabs>
          <w:tab w:val="left" w:pos="464"/>
          <w:tab w:val="left" w:pos="465"/>
        </w:tabs>
        <w:spacing w:line="290" w:lineRule="auto"/>
        <w:ind w:right="970"/>
        <w:rPr>
          <w:i/>
          <w:iCs/>
          <w:sz w:val="24"/>
          <w:szCs w:val="24"/>
        </w:rPr>
      </w:pPr>
      <w:r w:rsidRPr="005672F2">
        <w:rPr>
          <w:b/>
          <w:bCs/>
          <w:sz w:val="24"/>
          <w:szCs w:val="24"/>
        </w:rPr>
        <w:t xml:space="preserve">Section 1 </w:t>
      </w:r>
      <w:r w:rsidR="00C65B59" w:rsidRPr="005672F2">
        <w:rPr>
          <w:b/>
          <w:bCs/>
          <w:sz w:val="24"/>
          <w:szCs w:val="24"/>
        </w:rPr>
        <w:t>–</w:t>
      </w:r>
      <w:r w:rsidRPr="005672F2">
        <w:rPr>
          <w:b/>
          <w:bCs/>
          <w:sz w:val="24"/>
          <w:szCs w:val="24"/>
        </w:rPr>
        <w:t xml:space="preserve"> </w:t>
      </w:r>
      <w:r w:rsidR="00C65B59" w:rsidRPr="005672F2">
        <w:rPr>
          <w:i/>
          <w:iCs/>
          <w:sz w:val="24"/>
          <w:szCs w:val="24"/>
        </w:rPr>
        <w:t>General Qualifications.</w:t>
      </w:r>
    </w:p>
    <w:p w14:paraId="4AC11470" w14:textId="61E5C856" w:rsidR="00D14AAA" w:rsidRPr="005672F2" w:rsidRDefault="00A13D5E" w:rsidP="00D14AAA">
      <w:pPr>
        <w:pStyle w:val="ListParagraph"/>
        <w:numPr>
          <w:ilvl w:val="0"/>
          <w:numId w:val="11"/>
        </w:numPr>
        <w:tabs>
          <w:tab w:val="left" w:pos="464"/>
          <w:tab w:val="left" w:pos="465"/>
        </w:tabs>
        <w:spacing w:line="290" w:lineRule="auto"/>
        <w:ind w:right="970"/>
        <w:rPr>
          <w:i/>
          <w:iCs/>
          <w:sz w:val="24"/>
          <w:szCs w:val="24"/>
        </w:rPr>
      </w:pPr>
      <w:r w:rsidRPr="005672F2">
        <w:rPr>
          <w:i/>
          <w:iCs/>
          <w:sz w:val="24"/>
          <w:szCs w:val="24"/>
        </w:rPr>
        <w:t xml:space="preserve">Eligibility. </w:t>
      </w:r>
      <w:r w:rsidR="00D2369A" w:rsidRPr="005672F2">
        <w:rPr>
          <w:sz w:val="24"/>
          <w:szCs w:val="24"/>
        </w:rPr>
        <w:t xml:space="preserve">Eligible members should be students </w:t>
      </w:r>
      <w:r w:rsidRPr="005672F2">
        <w:rPr>
          <w:sz w:val="24"/>
          <w:szCs w:val="24"/>
        </w:rPr>
        <w:t xml:space="preserve">or </w:t>
      </w:r>
      <w:r w:rsidR="00D2369A" w:rsidRPr="005672F2">
        <w:rPr>
          <w:sz w:val="24"/>
          <w:szCs w:val="24"/>
        </w:rPr>
        <w:t xml:space="preserve">young </w:t>
      </w:r>
      <w:r w:rsidRPr="005672F2">
        <w:rPr>
          <w:sz w:val="24"/>
          <w:szCs w:val="24"/>
        </w:rPr>
        <w:t xml:space="preserve">adults </w:t>
      </w:r>
      <w:r w:rsidR="00D2369A" w:rsidRPr="005672F2">
        <w:rPr>
          <w:sz w:val="24"/>
          <w:szCs w:val="24"/>
        </w:rPr>
        <w:t>of good character and leadership potential aged 18 and</w:t>
      </w:r>
      <w:r w:rsidR="00D2369A" w:rsidRPr="005672F2">
        <w:rPr>
          <w:spacing w:val="-20"/>
          <w:sz w:val="24"/>
          <w:szCs w:val="24"/>
        </w:rPr>
        <w:t xml:space="preserve"> </w:t>
      </w:r>
      <w:r w:rsidR="00D2369A" w:rsidRPr="005672F2">
        <w:rPr>
          <w:sz w:val="24"/>
          <w:szCs w:val="24"/>
        </w:rPr>
        <w:t>over.</w:t>
      </w:r>
    </w:p>
    <w:p w14:paraId="40EE02B9" w14:textId="545C4B6D" w:rsidR="00D14AAA" w:rsidRPr="005672F2" w:rsidRDefault="00D14AAA" w:rsidP="00D14AAA">
      <w:pPr>
        <w:pStyle w:val="ListParagraph"/>
        <w:numPr>
          <w:ilvl w:val="0"/>
          <w:numId w:val="11"/>
        </w:numPr>
        <w:tabs>
          <w:tab w:val="left" w:pos="464"/>
          <w:tab w:val="left" w:pos="465"/>
        </w:tabs>
        <w:spacing w:line="290" w:lineRule="auto"/>
        <w:ind w:right="970"/>
        <w:rPr>
          <w:i/>
          <w:iCs/>
          <w:sz w:val="24"/>
          <w:szCs w:val="24"/>
        </w:rPr>
      </w:pPr>
      <w:r w:rsidRPr="005672F2">
        <w:rPr>
          <w:i/>
          <w:iCs/>
          <w:sz w:val="24"/>
          <w:szCs w:val="24"/>
        </w:rPr>
        <w:t>Upper Age Limit.</w:t>
      </w:r>
      <w:r w:rsidRPr="005672F2">
        <w:rPr>
          <w:sz w:val="24"/>
          <w:szCs w:val="24"/>
        </w:rPr>
        <w:t xml:space="preserve"> This club may establish an upper age limit, provided that concurrence of its members has been obtained and it is recorded in the club bylaws.</w:t>
      </w:r>
    </w:p>
    <w:p w14:paraId="106565DC" w14:textId="6FD27D40" w:rsidR="008F1C33" w:rsidRPr="005672F2" w:rsidRDefault="008F1C33" w:rsidP="00FE694B">
      <w:pPr>
        <w:pStyle w:val="ListParagraph"/>
        <w:numPr>
          <w:ilvl w:val="0"/>
          <w:numId w:val="11"/>
        </w:numPr>
        <w:tabs>
          <w:tab w:val="left" w:pos="464"/>
          <w:tab w:val="left" w:pos="465"/>
        </w:tabs>
        <w:spacing w:line="290" w:lineRule="auto"/>
        <w:ind w:right="970"/>
        <w:rPr>
          <w:i/>
          <w:iCs/>
          <w:sz w:val="24"/>
          <w:szCs w:val="24"/>
        </w:rPr>
      </w:pPr>
      <w:r w:rsidRPr="005672F2">
        <w:rPr>
          <w:i/>
          <w:iCs/>
          <w:sz w:val="24"/>
          <w:szCs w:val="24"/>
        </w:rPr>
        <w:t>Personal Nature of Club Membership.</w:t>
      </w:r>
      <w:r w:rsidRPr="005672F2">
        <w:rPr>
          <w:sz w:val="24"/>
          <w:szCs w:val="24"/>
        </w:rPr>
        <w:t xml:space="preserve"> Membership in this club is the personal membership of the individual and not of the partnership, corporation, or university</w:t>
      </w:r>
      <w:r w:rsidR="00FB630B" w:rsidRPr="005672F2">
        <w:rPr>
          <w:sz w:val="24"/>
          <w:szCs w:val="24"/>
        </w:rPr>
        <w:t>.</w:t>
      </w:r>
      <w:r w:rsidRPr="005672F2">
        <w:rPr>
          <w:sz w:val="24"/>
          <w:szCs w:val="24"/>
        </w:rPr>
        <w:t xml:space="preserve"> </w:t>
      </w:r>
    </w:p>
    <w:p w14:paraId="24502B0F" w14:textId="033C99E6" w:rsidR="00C850DD" w:rsidRPr="005672F2" w:rsidRDefault="00C850DD" w:rsidP="00FA4A12">
      <w:pPr>
        <w:pStyle w:val="BodyText"/>
        <w:spacing w:before="7"/>
        <w:rPr>
          <w:sz w:val="24"/>
          <w:szCs w:val="24"/>
        </w:rPr>
      </w:pPr>
    </w:p>
    <w:p w14:paraId="70B391D3" w14:textId="3A6E275F" w:rsidR="00C850DD" w:rsidRPr="005672F2" w:rsidRDefault="00EF73F6" w:rsidP="00FA4A12">
      <w:pPr>
        <w:pStyle w:val="BodyText"/>
        <w:spacing w:before="10"/>
        <w:rPr>
          <w:sz w:val="24"/>
          <w:szCs w:val="24"/>
        </w:rPr>
      </w:pPr>
      <w:r w:rsidRPr="005672F2">
        <w:rPr>
          <w:b/>
          <w:bCs/>
          <w:sz w:val="24"/>
          <w:szCs w:val="24"/>
        </w:rPr>
        <w:t xml:space="preserve">Section 2 – </w:t>
      </w:r>
      <w:r w:rsidRPr="005672F2">
        <w:rPr>
          <w:i/>
          <w:iCs/>
          <w:sz w:val="24"/>
          <w:szCs w:val="24"/>
        </w:rPr>
        <w:t>Types.</w:t>
      </w:r>
      <w:r w:rsidRPr="005672F2">
        <w:rPr>
          <w:sz w:val="24"/>
          <w:szCs w:val="24"/>
        </w:rPr>
        <w:t xml:space="preserve"> This club shall have two types of membership, active and honorary.</w:t>
      </w:r>
    </w:p>
    <w:p w14:paraId="1C1DCA11" w14:textId="77777777" w:rsidR="008A244F" w:rsidRPr="005672F2" w:rsidRDefault="008A244F" w:rsidP="00FE694B">
      <w:pPr>
        <w:tabs>
          <w:tab w:val="left" w:pos="465"/>
        </w:tabs>
        <w:spacing w:line="288" w:lineRule="auto"/>
        <w:ind w:left="104" w:right="296"/>
        <w:rPr>
          <w:b/>
          <w:bCs/>
          <w:sz w:val="24"/>
          <w:szCs w:val="24"/>
        </w:rPr>
      </w:pPr>
    </w:p>
    <w:p w14:paraId="33EE48A2" w14:textId="35D9591F" w:rsidR="00C850DD" w:rsidRPr="005672F2" w:rsidRDefault="00D56619" w:rsidP="008A244F">
      <w:pPr>
        <w:tabs>
          <w:tab w:val="left" w:pos="465"/>
        </w:tabs>
        <w:spacing w:line="288" w:lineRule="auto"/>
        <w:ind w:right="296"/>
        <w:rPr>
          <w:sz w:val="24"/>
          <w:szCs w:val="24"/>
        </w:rPr>
      </w:pPr>
      <w:r w:rsidRPr="005672F2">
        <w:rPr>
          <w:b/>
          <w:bCs/>
          <w:sz w:val="24"/>
          <w:szCs w:val="24"/>
        </w:rPr>
        <w:t xml:space="preserve">Section 3 – </w:t>
      </w:r>
      <w:r w:rsidRPr="005672F2">
        <w:rPr>
          <w:i/>
          <w:iCs/>
          <w:sz w:val="24"/>
          <w:szCs w:val="24"/>
        </w:rPr>
        <w:t xml:space="preserve">Admitting Members. </w:t>
      </w:r>
      <w:r w:rsidR="00D2369A" w:rsidRPr="005672F2">
        <w:rPr>
          <w:sz w:val="24"/>
          <w:szCs w:val="24"/>
        </w:rPr>
        <w:t>The method of admitting new members to this club</w:t>
      </w:r>
      <w:r w:rsidR="00BE20A7">
        <w:rPr>
          <w:sz w:val="24"/>
          <w:szCs w:val="24"/>
        </w:rPr>
        <w:t xml:space="preserve"> </w:t>
      </w:r>
      <w:r w:rsidR="00D2369A" w:rsidRPr="005672F2">
        <w:rPr>
          <w:sz w:val="24"/>
          <w:szCs w:val="24"/>
        </w:rPr>
        <w:t xml:space="preserve">shall be determined by this club </w:t>
      </w:r>
      <w:r w:rsidR="007B6989" w:rsidRPr="005672F2">
        <w:rPr>
          <w:sz w:val="24"/>
          <w:szCs w:val="24"/>
        </w:rPr>
        <w:t>and recorded in its bylaws</w:t>
      </w:r>
      <w:r w:rsidR="00D2369A" w:rsidRPr="005672F2">
        <w:rPr>
          <w:sz w:val="24"/>
          <w:szCs w:val="24"/>
        </w:rPr>
        <w:t>. The method of admitting new members of university-based Rotaract clubs shall have the approval of the appropriate university</w:t>
      </w:r>
      <w:r w:rsidR="00D2369A" w:rsidRPr="005672F2">
        <w:rPr>
          <w:spacing w:val="-15"/>
          <w:sz w:val="24"/>
          <w:szCs w:val="24"/>
        </w:rPr>
        <w:t xml:space="preserve"> </w:t>
      </w:r>
      <w:r w:rsidR="00D2369A" w:rsidRPr="005672F2">
        <w:rPr>
          <w:sz w:val="24"/>
          <w:szCs w:val="24"/>
        </w:rPr>
        <w:t>authorities.</w:t>
      </w:r>
    </w:p>
    <w:p w14:paraId="576547CA" w14:textId="77777777" w:rsidR="00C850DD" w:rsidRPr="005672F2" w:rsidRDefault="00C850DD" w:rsidP="00FA4A12">
      <w:pPr>
        <w:pStyle w:val="BodyText"/>
        <w:spacing w:before="10"/>
        <w:rPr>
          <w:sz w:val="24"/>
          <w:szCs w:val="24"/>
        </w:rPr>
      </w:pPr>
    </w:p>
    <w:p w14:paraId="40C75629" w14:textId="16EFA21C" w:rsidR="00C850DD" w:rsidRPr="005672F2" w:rsidRDefault="002C4A4C" w:rsidP="00FA4A12">
      <w:pPr>
        <w:pStyle w:val="BodyText"/>
        <w:spacing w:before="7"/>
        <w:rPr>
          <w:sz w:val="24"/>
          <w:szCs w:val="24"/>
        </w:rPr>
      </w:pPr>
      <w:r w:rsidRPr="005672F2">
        <w:rPr>
          <w:b/>
          <w:bCs/>
          <w:sz w:val="24"/>
          <w:szCs w:val="24"/>
        </w:rPr>
        <w:t xml:space="preserve">Section 4 – </w:t>
      </w:r>
      <w:r w:rsidRPr="005672F2">
        <w:rPr>
          <w:i/>
          <w:iCs/>
          <w:sz w:val="24"/>
          <w:szCs w:val="24"/>
        </w:rPr>
        <w:t>Dual Memberships.</w:t>
      </w:r>
      <w:r w:rsidRPr="005672F2">
        <w:rPr>
          <w:sz w:val="24"/>
          <w:szCs w:val="24"/>
        </w:rPr>
        <w:t xml:space="preserve"> </w:t>
      </w:r>
      <w:r w:rsidR="00C41529" w:rsidRPr="005672F2">
        <w:rPr>
          <w:sz w:val="24"/>
          <w:szCs w:val="24"/>
        </w:rPr>
        <w:t>No active member shall simultaneously belong to more than one Rotaract club or be an honorary member in this club. Active members may be elected as honorary members to more than one Rotaract club. No Rotaract club shall elect a number of honorary members to exceed the number of active members in the club. An active member in this club may also be a Rotarian.</w:t>
      </w:r>
    </w:p>
    <w:p w14:paraId="35BC6438" w14:textId="77777777" w:rsidR="0038271F" w:rsidRPr="005672F2" w:rsidRDefault="00153233" w:rsidP="00FA4A12">
      <w:pPr>
        <w:tabs>
          <w:tab w:val="left" w:pos="464"/>
        </w:tabs>
        <w:spacing w:before="1" w:line="285" w:lineRule="auto"/>
        <w:ind w:left="103" w:right="126"/>
        <w:rPr>
          <w:sz w:val="24"/>
          <w:szCs w:val="24"/>
        </w:rPr>
      </w:pPr>
      <w:r w:rsidRPr="005672F2">
        <w:rPr>
          <w:sz w:val="24"/>
          <w:szCs w:val="24"/>
        </w:rPr>
        <w:t xml:space="preserve"> </w:t>
      </w:r>
    </w:p>
    <w:p w14:paraId="7B94CEF2" w14:textId="393EB541" w:rsidR="00153233" w:rsidRPr="005672F2" w:rsidRDefault="00153233" w:rsidP="00CD7080">
      <w:pPr>
        <w:tabs>
          <w:tab w:val="left" w:pos="464"/>
        </w:tabs>
        <w:spacing w:before="1" w:line="285" w:lineRule="auto"/>
        <w:ind w:right="126"/>
        <w:rPr>
          <w:sz w:val="24"/>
          <w:szCs w:val="24"/>
        </w:rPr>
      </w:pPr>
      <w:r w:rsidRPr="005672F2">
        <w:rPr>
          <w:b/>
          <w:bCs/>
          <w:sz w:val="24"/>
          <w:szCs w:val="24"/>
        </w:rPr>
        <w:t xml:space="preserve">Section 5 – </w:t>
      </w:r>
      <w:r w:rsidRPr="005672F2">
        <w:rPr>
          <w:i/>
          <w:iCs/>
          <w:sz w:val="24"/>
          <w:szCs w:val="24"/>
        </w:rPr>
        <w:t xml:space="preserve">Satellite Club Members. </w:t>
      </w:r>
      <w:r w:rsidRPr="005672F2">
        <w:rPr>
          <w:sz w:val="24"/>
          <w:szCs w:val="24"/>
        </w:rPr>
        <w:t>Members of a satellite club of this club shall also be members of the club until the satellite club is admitted to RI membership as a Rotaract club.</w:t>
      </w:r>
    </w:p>
    <w:p w14:paraId="762755D9" w14:textId="175D7783" w:rsidR="00081C3C" w:rsidRPr="005672F2" w:rsidRDefault="00081C3C" w:rsidP="00CD7080">
      <w:pPr>
        <w:tabs>
          <w:tab w:val="left" w:pos="464"/>
        </w:tabs>
        <w:spacing w:before="1" w:line="285" w:lineRule="auto"/>
        <w:ind w:right="126"/>
        <w:rPr>
          <w:sz w:val="24"/>
          <w:szCs w:val="24"/>
        </w:rPr>
      </w:pPr>
      <w:r w:rsidRPr="005672F2">
        <w:rPr>
          <w:b/>
          <w:bCs/>
          <w:sz w:val="24"/>
          <w:szCs w:val="24"/>
        </w:rPr>
        <w:t xml:space="preserve">Section 6 – </w:t>
      </w:r>
      <w:r w:rsidRPr="005672F2">
        <w:rPr>
          <w:i/>
          <w:iCs/>
          <w:sz w:val="24"/>
          <w:szCs w:val="24"/>
        </w:rPr>
        <w:t>Honorary Membership.</w:t>
      </w:r>
      <w:r w:rsidR="00315515" w:rsidRPr="005672F2">
        <w:rPr>
          <w:i/>
          <w:iCs/>
          <w:sz w:val="24"/>
          <w:szCs w:val="24"/>
        </w:rPr>
        <w:t xml:space="preserve"> </w:t>
      </w:r>
      <w:r w:rsidR="0011005F" w:rsidRPr="005672F2">
        <w:rPr>
          <w:sz w:val="24"/>
          <w:szCs w:val="24"/>
        </w:rPr>
        <w:t>This club may elect honorary members for terms set by the board. Honorary members shall:</w:t>
      </w:r>
    </w:p>
    <w:p w14:paraId="05A0EE52" w14:textId="18341DF4" w:rsidR="0011005F" w:rsidRPr="005672F2" w:rsidRDefault="0011005F" w:rsidP="00456B8E">
      <w:pPr>
        <w:pStyle w:val="ListParagraph"/>
        <w:numPr>
          <w:ilvl w:val="0"/>
          <w:numId w:val="12"/>
        </w:numPr>
        <w:tabs>
          <w:tab w:val="left" w:pos="464"/>
        </w:tabs>
        <w:spacing w:before="1" w:line="285" w:lineRule="auto"/>
        <w:ind w:left="450" w:right="126"/>
        <w:rPr>
          <w:sz w:val="24"/>
          <w:szCs w:val="24"/>
        </w:rPr>
      </w:pPr>
      <w:r w:rsidRPr="005672F2">
        <w:rPr>
          <w:sz w:val="24"/>
          <w:szCs w:val="24"/>
        </w:rPr>
        <w:t>be active Rotaract members in another club or community members who have distinguished themselves by meritorious service to Rotaract, who shall:</w:t>
      </w:r>
    </w:p>
    <w:p w14:paraId="4C24236E" w14:textId="03628334" w:rsidR="0011005F" w:rsidRPr="005672F2" w:rsidRDefault="0011005F" w:rsidP="00456B8E">
      <w:pPr>
        <w:pStyle w:val="ListParagraph"/>
        <w:numPr>
          <w:ilvl w:val="0"/>
          <w:numId w:val="12"/>
        </w:numPr>
        <w:tabs>
          <w:tab w:val="left" w:pos="464"/>
        </w:tabs>
        <w:spacing w:before="1" w:line="285" w:lineRule="auto"/>
        <w:ind w:left="450" w:right="126"/>
        <w:rPr>
          <w:sz w:val="24"/>
          <w:szCs w:val="24"/>
        </w:rPr>
      </w:pPr>
      <w:r w:rsidRPr="005672F2">
        <w:rPr>
          <w:sz w:val="24"/>
          <w:szCs w:val="24"/>
        </w:rPr>
        <w:lastRenderedPageBreak/>
        <w:t>be exempt from paying dues</w:t>
      </w:r>
      <w:r w:rsidR="0080632D" w:rsidRPr="005672F2">
        <w:rPr>
          <w:sz w:val="24"/>
          <w:szCs w:val="24"/>
        </w:rPr>
        <w:t>;</w:t>
      </w:r>
    </w:p>
    <w:p w14:paraId="63D56666" w14:textId="422B029B" w:rsidR="0080632D" w:rsidRPr="005672F2" w:rsidRDefault="0080632D" w:rsidP="00456B8E">
      <w:pPr>
        <w:pStyle w:val="ListParagraph"/>
        <w:numPr>
          <w:ilvl w:val="0"/>
          <w:numId w:val="12"/>
        </w:numPr>
        <w:tabs>
          <w:tab w:val="left" w:pos="464"/>
        </w:tabs>
        <w:spacing w:before="1" w:line="285" w:lineRule="auto"/>
        <w:ind w:left="450" w:right="126"/>
        <w:rPr>
          <w:sz w:val="24"/>
          <w:szCs w:val="24"/>
        </w:rPr>
      </w:pPr>
      <w:r w:rsidRPr="005672F2">
        <w:rPr>
          <w:sz w:val="24"/>
          <w:szCs w:val="24"/>
        </w:rPr>
        <w:t>not vote;</w:t>
      </w:r>
    </w:p>
    <w:p w14:paraId="15F64855" w14:textId="6CE130E8" w:rsidR="0080632D" w:rsidRPr="005672F2" w:rsidRDefault="0080632D" w:rsidP="00456B8E">
      <w:pPr>
        <w:pStyle w:val="ListParagraph"/>
        <w:numPr>
          <w:ilvl w:val="0"/>
          <w:numId w:val="12"/>
        </w:numPr>
        <w:tabs>
          <w:tab w:val="left" w:pos="464"/>
        </w:tabs>
        <w:spacing w:before="1" w:line="285" w:lineRule="auto"/>
        <w:ind w:left="450" w:right="126"/>
        <w:rPr>
          <w:sz w:val="24"/>
          <w:szCs w:val="24"/>
        </w:rPr>
      </w:pPr>
      <w:r w:rsidRPr="005672F2">
        <w:rPr>
          <w:sz w:val="24"/>
          <w:szCs w:val="24"/>
        </w:rPr>
        <w:t>not hold any club office;</w:t>
      </w:r>
    </w:p>
    <w:p w14:paraId="4899C504" w14:textId="7830F845" w:rsidR="0080632D" w:rsidRPr="005672F2" w:rsidRDefault="0080632D" w:rsidP="00456B8E">
      <w:pPr>
        <w:pStyle w:val="ListParagraph"/>
        <w:numPr>
          <w:ilvl w:val="0"/>
          <w:numId w:val="12"/>
        </w:numPr>
        <w:tabs>
          <w:tab w:val="left" w:pos="464"/>
        </w:tabs>
        <w:spacing w:before="1" w:line="285" w:lineRule="auto"/>
        <w:ind w:left="450" w:right="126"/>
        <w:rPr>
          <w:sz w:val="24"/>
          <w:szCs w:val="24"/>
        </w:rPr>
      </w:pPr>
      <w:r w:rsidRPr="005672F2">
        <w:rPr>
          <w:sz w:val="24"/>
          <w:szCs w:val="24"/>
        </w:rPr>
        <w:t>be entitled to attend all meetings and enjoy all other privileges in the club.</w:t>
      </w:r>
    </w:p>
    <w:p w14:paraId="0082F773" w14:textId="77777777" w:rsidR="0080632D" w:rsidRPr="005672F2" w:rsidRDefault="0080632D" w:rsidP="0080632D">
      <w:pPr>
        <w:tabs>
          <w:tab w:val="left" w:pos="464"/>
        </w:tabs>
        <w:spacing w:before="1" w:line="285" w:lineRule="auto"/>
        <w:ind w:right="126"/>
        <w:rPr>
          <w:sz w:val="24"/>
          <w:szCs w:val="24"/>
        </w:rPr>
      </w:pPr>
    </w:p>
    <w:p w14:paraId="33E79EBD" w14:textId="6BDEF52C" w:rsidR="0080632D" w:rsidRPr="005672F2" w:rsidRDefault="0080632D" w:rsidP="00FE694B">
      <w:pPr>
        <w:tabs>
          <w:tab w:val="left" w:pos="464"/>
        </w:tabs>
        <w:spacing w:before="1" w:line="285" w:lineRule="auto"/>
        <w:ind w:right="126"/>
        <w:rPr>
          <w:sz w:val="24"/>
          <w:szCs w:val="24"/>
        </w:rPr>
      </w:pPr>
      <w:r w:rsidRPr="005672F2">
        <w:rPr>
          <w:b/>
          <w:bCs/>
          <w:sz w:val="24"/>
          <w:szCs w:val="24"/>
        </w:rPr>
        <w:t xml:space="preserve">Section 7 – </w:t>
      </w:r>
      <w:r w:rsidRPr="005672F2">
        <w:rPr>
          <w:i/>
          <w:iCs/>
          <w:sz w:val="24"/>
          <w:szCs w:val="24"/>
        </w:rPr>
        <w:t>Diverse Club Membership.</w:t>
      </w:r>
      <w:r w:rsidRPr="005672F2">
        <w:rPr>
          <w:sz w:val="24"/>
          <w:szCs w:val="24"/>
        </w:rPr>
        <w:t xml:space="preserve"> This club’s membership should represent a diverse cross section of the community or university it serves.</w:t>
      </w:r>
    </w:p>
    <w:p w14:paraId="7159C5C5" w14:textId="77777777" w:rsidR="00C850DD" w:rsidRPr="005672F2" w:rsidRDefault="00C850DD">
      <w:pPr>
        <w:pStyle w:val="BodyText"/>
        <w:rPr>
          <w:sz w:val="24"/>
          <w:szCs w:val="24"/>
        </w:rPr>
      </w:pPr>
    </w:p>
    <w:p w14:paraId="1C0519FE" w14:textId="77777777" w:rsidR="00C850DD" w:rsidRPr="005672F2" w:rsidRDefault="00C850DD">
      <w:pPr>
        <w:pStyle w:val="BodyText"/>
        <w:spacing w:before="2"/>
        <w:rPr>
          <w:sz w:val="24"/>
          <w:szCs w:val="24"/>
        </w:rPr>
      </w:pPr>
    </w:p>
    <w:p w14:paraId="0AC2EFD5" w14:textId="58C37277" w:rsidR="00C850DD" w:rsidRPr="005672F2" w:rsidRDefault="00D2369A" w:rsidP="004917F4">
      <w:pPr>
        <w:pStyle w:val="Heading1"/>
        <w:ind w:left="0"/>
        <w:rPr>
          <w:sz w:val="24"/>
          <w:szCs w:val="24"/>
        </w:rPr>
      </w:pPr>
      <w:r w:rsidRPr="005672F2">
        <w:rPr>
          <w:sz w:val="24"/>
          <w:szCs w:val="24"/>
        </w:rPr>
        <w:t xml:space="preserve">Article </w:t>
      </w:r>
      <w:r w:rsidR="000F70CC" w:rsidRPr="005672F2">
        <w:rPr>
          <w:sz w:val="24"/>
          <w:szCs w:val="24"/>
        </w:rPr>
        <w:t xml:space="preserve">6 </w:t>
      </w:r>
      <w:r w:rsidRPr="005672F2">
        <w:rPr>
          <w:sz w:val="24"/>
          <w:szCs w:val="24"/>
        </w:rPr>
        <w:t>— Meetings</w:t>
      </w:r>
    </w:p>
    <w:p w14:paraId="6D90CCF0" w14:textId="77777777" w:rsidR="00D160CE" w:rsidRPr="005672F2" w:rsidRDefault="00D160CE" w:rsidP="004917F4">
      <w:pPr>
        <w:tabs>
          <w:tab w:val="left" w:pos="463"/>
          <w:tab w:val="left" w:pos="464"/>
        </w:tabs>
        <w:spacing w:line="290" w:lineRule="auto"/>
        <w:ind w:right="275"/>
        <w:rPr>
          <w:i/>
          <w:iCs/>
          <w:sz w:val="24"/>
          <w:szCs w:val="24"/>
        </w:rPr>
      </w:pPr>
      <w:r w:rsidRPr="005672F2">
        <w:rPr>
          <w:b/>
          <w:bCs/>
          <w:sz w:val="24"/>
          <w:szCs w:val="24"/>
        </w:rPr>
        <w:t xml:space="preserve">Section 1 – </w:t>
      </w:r>
      <w:r w:rsidRPr="005672F2">
        <w:rPr>
          <w:i/>
          <w:iCs/>
          <w:sz w:val="24"/>
          <w:szCs w:val="24"/>
        </w:rPr>
        <w:t>Regular Meetings.</w:t>
      </w:r>
    </w:p>
    <w:p w14:paraId="46CDE1F3" w14:textId="37FD053B" w:rsidR="00C850DD" w:rsidRPr="005672F2" w:rsidRDefault="00D160CE" w:rsidP="00F70446">
      <w:pPr>
        <w:pStyle w:val="ListParagraph"/>
        <w:numPr>
          <w:ilvl w:val="0"/>
          <w:numId w:val="13"/>
        </w:numPr>
        <w:tabs>
          <w:tab w:val="left" w:pos="463"/>
          <w:tab w:val="left" w:pos="464"/>
        </w:tabs>
        <w:spacing w:line="290" w:lineRule="auto"/>
        <w:ind w:left="450" w:right="275"/>
        <w:rPr>
          <w:sz w:val="24"/>
          <w:szCs w:val="24"/>
        </w:rPr>
      </w:pPr>
      <w:r w:rsidRPr="005672F2">
        <w:rPr>
          <w:i/>
          <w:iCs/>
          <w:sz w:val="24"/>
          <w:szCs w:val="24"/>
        </w:rPr>
        <w:t>Day and Time.</w:t>
      </w:r>
      <w:r w:rsidRPr="005672F2">
        <w:rPr>
          <w:sz w:val="24"/>
          <w:szCs w:val="24"/>
        </w:rPr>
        <w:t xml:space="preserve"> </w:t>
      </w:r>
      <w:r w:rsidR="00D2369A" w:rsidRPr="005672F2">
        <w:rPr>
          <w:sz w:val="24"/>
          <w:szCs w:val="24"/>
        </w:rPr>
        <w:t>The club shall meet as provided in the bylaws, at a time and place suited to the convenience of the</w:t>
      </w:r>
      <w:r w:rsidR="00D2369A" w:rsidRPr="005672F2">
        <w:rPr>
          <w:spacing w:val="-7"/>
          <w:sz w:val="24"/>
          <w:szCs w:val="24"/>
        </w:rPr>
        <w:t xml:space="preserve"> </w:t>
      </w:r>
      <w:r w:rsidR="00D2369A" w:rsidRPr="005672F2">
        <w:rPr>
          <w:sz w:val="24"/>
          <w:szCs w:val="24"/>
        </w:rPr>
        <w:t>members.</w:t>
      </w:r>
    </w:p>
    <w:p w14:paraId="11A34CD1" w14:textId="1260E88E" w:rsidR="008B22F0" w:rsidRPr="005672F2" w:rsidRDefault="008B22F0" w:rsidP="00F70446">
      <w:pPr>
        <w:pStyle w:val="ListParagraph"/>
        <w:numPr>
          <w:ilvl w:val="0"/>
          <w:numId w:val="13"/>
        </w:numPr>
        <w:tabs>
          <w:tab w:val="left" w:pos="463"/>
          <w:tab w:val="left" w:pos="464"/>
        </w:tabs>
        <w:spacing w:line="290" w:lineRule="auto"/>
        <w:ind w:left="450" w:right="275"/>
        <w:rPr>
          <w:sz w:val="24"/>
          <w:szCs w:val="24"/>
        </w:rPr>
      </w:pPr>
      <w:r w:rsidRPr="005672F2">
        <w:rPr>
          <w:i/>
          <w:iCs/>
          <w:sz w:val="24"/>
          <w:szCs w:val="24"/>
        </w:rPr>
        <w:t>Method of Meeting</w:t>
      </w:r>
      <w:r w:rsidRPr="005672F2">
        <w:rPr>
          <w:sz w:val="24"/>
          <w:szCs w:val="24"/>
        </w:rPr>
        <w:t>.</w:t>
      </w:r>
      <w:r w:rsidR="009B3A25" w:rsidRPr="005672F2">
        <w:rPr>
          <w:sz w:val="24"/>
          <w:szCs w:val="24"/>
        </w:rPr>
        <w:t xml:space="preserve"> Meetings may be held in person, online, or a combination of the two.</w:t>
      </w:r>
    </w:p>
    <w:p w14:paraId="722231E1" w14:textId="598EAD98" w:rsidR="009B3A25" w:rsidRPr="005672F2" w:rsidRDefault="00BF40A9" w:rsidP="00F70446">
      <w:pPr>
        <w:pStyle w:val="ListParagraph"/>
        <w:numPr>
          <w:ilvl w:val="0"/>
          <w:numId w:val="13"/>
        </w:numPr>
        <w:tabs>
          <w:tab w:val="left" w:pos="463"/>
          <w:tab w:val="left" w:pos="464"/>
        </w:tabs>
        <w:spacing w:line="290" w:lineRule="auto"/>
        <w:ind w:left="450" w:right="275"/>
        <w:rPr>
          <w:sz w:val="24"/>
          <w:szCs w:val="24"/>
        </w:rPr>
      </w:pPr>
      <w:r w:rsidRPr="005672F2">
        <w:rPr>
          <w:i/>
          <w:iCs/>
          <w:sz w:val="24"/>
          <w:szCs w:val="24"/>
        </w:rPr>
        <w:t xml:space="preserve">Cancellation. </w:t>
      </w:r>
      <w:r w:rsidRPr="005672F2">
        <w:rPr>
          <w:sz w:val="24"/>
          <w:szCs w:val="24"/>
        </w:rPr>
        <w:t>Meetings of the club may be cancelled during holiday or vacation periods, or for cause at the discretion of the board of directors.</w:t>
      </w:r>
    </w:p>
    <w:p w14:paraId="3D48830C" w14:textId="20A139CF" w:rsidR="00367AFD" w:rsidRPr="005672F2" w:rsidRDefault="00C41CA9" w:rsidP="00F70446">
      <w:pPr>
        <w:pStyle w:val="ListParagraph"/>
        <w:numPr>
          <w:ilvl w:val="0"/>
          <w:numId w:val="13"/>
        </w:numPr>
        <w:tabs>
          <w:tab w:val="left" w:pos="463"/>
          <w:tab w:val="left" w:pos="464"/>
        </w:tabs>
        <w:spacing w:line="290" w:lineRule="auto"/>
        <w:ind w:left="450" w:right="275"/>
        <w:rPr>
          <w:sz w:val="24"/>
          <w:szCs w:val="24"/>
        </w:rPr>
      </w:pPr>
      <w:r w:rsidRPr="005672F2">
        <w:rPr>
          <w:i/>
          <w:iCs/>
          <w:sz w:val="24"/>
          <w:szCs w:val="24"/>
        </w:rPr>
        <w:t>Satellite Club Meeting (When Applicable)</w:t>
      </w:r>
      <w:r w:rsidRPr="005672F2">
        <w:rPr>
          <w:sz w:val="24"/>
          <w:szCs w:val="24"/>
        </w:rPr>
        <w:t xml:space="preserve">. If provided in the bylaws, a satellite club shall hold regular meetings at a day, time, and place decided by its members. The day, time, and place of the meeting may be cancelled </w:t>
      </w:r>
      <w:r w:rsidR="00367AFD" w:rsidRPr="005672F2">
        <w:rPr>
          <w:sz w:val="24"/>
          <w:szCs w:val="24"/>
        </w:rPr>
        <w:t>for the same reasons in section 1(c) of this article. Voting procedures shall by as provided in the bylaws.</w:t>
      </w:r>
    </w:p>
    <w:p w14:paraId="06BA87D5" w14:textId="77777777" w:rsidR="00C850DD" w:rsidRPr="005672F2" w:rsidRDefault="00C850DD" w:rsidP="00994AF7">
      <w:pPr>
        <w:pStyle w:val="BodyText"/>
        <w:spacing w:before="7"/>
        <w:rPr>
          <w:sz w:val="24"/>
          <w:szCs w:val="24"/>
        </w:rPr>
      </w:pPr>
    </w:p>
    <w:p w14:paraId="5FBAED01" w14:textId="5EE47755" w:rsidR="00C850DD" w:rsidRPr="005672F2" w:rsidRDefault="005419D5" w:rsidP="00682039">
      <w:pPr>
        <w:tabs>
          <w:tab w:val="left" w:pos="464"/>
        </w:tabs>
        <w:spacing w:before="1"/>
        <w:ind w:left="103"/>
        <w:rPr>
          <w:sz w:val="24"/>
          <w:szCs w:val="24"/>
        </w:rPr>
      </w:pPr>
      <w:r w:rsidRPr="005672F2">
        <w:rPr>
          <w:b/>
          <w:bCs/>
          <w:sz w:val="24"/>
          <w:szCs w:val="24"/>
        </w:rPr>
        <w:t xml:space="preserve">Section 2 – </w:t>
      </w:r>
      <w:r w:rsidRPr="005672F2">
        <w:rPr>
          <w:i/>
          <w:iCs/>
          <w:sz w:val="24"/>
          <w:szCs w:val="24"/>
        </w:rPr>
        <w:t xml:space="preserve">Board Meetings. </w:t>
      </w:r>
      <w:r w:rsidR="00D2369A" w:rsidRPr="005672F2">
        <w:rPr>
          <w:sz w:val="24"/>
          <w:szCs w:val="24"/>
        </w:rPr>
        <w:t>The board of directors shall meet as provided in the</w:t>
      </w:r>
      <w:r w:rsidR="00D2369A" w:rsidRPr="005672F2">
        <w:rPr>
          <w:spacing w:val="-31"/>
          <w:sz w:val="24"/>
          <w:szCs w:val="24"/>
        </w:rPr>
        <w:t xml:space="preserve"> </w:t>
      </w:r>
      <w:r w:rsidR="00D2369A" w:rsidRPr="005672F2">
        <w:rPr>
          <w:sz w:val="24"/>
          <w:szCs w:val="24"/>
        </w:rPr>
        <w:t>bylaws.</w:t>
      </w:r>
      <w:r w:rsidRPr="005672F2">
        <w:rPr>
          <w:sz w:val="24"/>
          <w:szCs w:val="24"/>
        </w:rPr>
        <w:t xml:space="preserve"> The day, time, and place of the meeting may be cancelled for the same reasons in section 1(c) of this article.</w:t>
      </w:r>
      <w:r w:rsidR="00096718" w:rsidRPr="005672F2">
        <w:rPr>
          <w:sz w:val="24"/>
          <w:szCs w:val="24"/>
        </w:rPr>
        <w:br/>
      </w:r>
    </w:p>
    <w:p w14:paraId="21233467" w14:textId="77777777" w:rsidR="00C850DD" w:rsidRPr="005672F2" w:rsidRDefault="00C850DD">
      <w:pPr>
        <w:pStyle w:val="BodyText"/>
        <w:spacing w:before="2"/>
        <w:rPr>
          <w:sz w:val="24"/>
          <w:szCs w:val="24"/>
        </w:rPr>
      </w:pPr>
    </w:p>
    <w:p w14:paraId="73A2E103" w14:textId="3314F1AC" w:rsidR="00C850DD" w:rsidRPr="005672F2" w:rsidRDefault="00D2369A" w:rsidP="00127F0E">
      <w:pPr>
        <w:pStyle w:val="Heading1"/>
        <w:ind w:left="0"/>
        <w:rPr>
          <w:b w:val="0"/>
          <w:sz w:val="24"/>
          <w:szCs w:val="24"/>
        </w:rPr>
      </w:pPr>
      <w:r w:rsidRPr="005672F2">
        <w:rPr>
          <w:sz w:val="24"/>
          <w:szCs w:val="24"/>
        </w:rPr>
        <w:t xml:space="preserve">Article </w:t>
      </w:r>
      <w:r w:rsidR="00656671" w:rsidRPr="005672F2">
        <w:rPr>
          <w:sz w:val="24"/>
          <w:szCs w:val="24"/>
        </w:rPr>
        <w:t xml:space="preserve">7 </w:t>
      </w:r>
      <w:r w:rsidRPr="005672F2">
        <w:rPr>
          <w:sz w:val="24"/>
          <w:szCs w:val="24"/>
        </w:rPr>
        <w:t>— Committees</w:t>
      </w:r>
    </w:p>
    <w:p w14:paraId="4A9F1338" w14:textId="77777777" w:rsidR="00C850DD" w:rsidRPr="005672F2" w:rsidRDefault="00D2369A" w:rsidP="00682039">
      <w:pPr>
        <w:pStyle w:val="BodyText"/>
        <w:spacing w:line="288" w:lineRule="auto"/>
        <w:ind w:right="420"/>
        <w:rPr>
          <w:sz w:val="24"/>
          <w:szCs w:val="24"/>
        </w:rPr>
      </w:pPr>
      <w:r w:rsidRPr="005672F2">
        <w:rPr>
          <w:sz w:val="24"/>
          <w:szCs w:val="24"/>
        </w:rPr>
        <w:t>The president, with the approval of the board, may appoint standing or special committees as necessary or convenient for the administration of the club, citing their duties at the time of appointment. All special committees shall lapse upon the completion of their duties or upon discharge by the president.</w:t>
      </w:r>
    </w:p>
    <w:p w14:paraId="53B1312C" w14:textId="77777777" w:rsidR="00C850DD" w:rsidRPr="005672F2" w:rsidRDefault="00C850DD">
      <w:pPr>
        <w:pStyle w:val="BodyText"/>
        <w:rPr>
          <w:sz w:val="24"/>
          <w:szCs w:val="24"/>
        </w:rPr>
      </w:pPr>
    </w:p>
    <w:p w14:paraId="4FB8390E" w14:textId="77777777" w:rsidR="00C850DD" w:rsidRPr="005672F2" w:rsidRDefault="00C850DD">
      <w:pPr>
        <w:pStyle w:val="BodyText"/>
        <w:spacing w:before="11"/>
        <w:rPr>
          <w:sz w:val="24"/>
          <w:szCs w:val="24"/>
        </w:rPr>
      </w:pPr>
    </w:p>
    <w:p w14:paraId="6971A048" w14:textId="781DE45C" w:rsidR="00C850DD" w:rsidRPr="005672F2" w:rsidRDefault="00D2369A" w:rsidP="00682039">
      <w:pPr>
        <w:pStyle w:val="Heading1"/>
        <w:ind w:left="0"/>
        <w:rPr>
          <w:sz w:val="24"/>
          <w:szCs w:val="24"/>
        </w:rPr>
      </w:pPr>
      <w:r w:rsidRPr="005672F2">
        <w:rPr>
          <w:sz w:val="24"/>
          <w:szCs w:val="24"/>
        </w:rPr>
        <w:t xml:space="preserve">Article </w:t>
      </w:r>
      <w:r w:rsidR="00B05E18" w:rsidRPr="005672F2">
        <w:rPr>
          <w:sz w:val="24"/>
          <w:szCs w:val="24"/>
        </w:rPr>
        <w:t xml:space="preserve">8 </w:t>
      </w:r>
      <w:r w:rsidRPr="005672F2">
        <w:rPr>
          <w:sz w:val="24"/>
          <w:szCs w:val="24"/>
        </w:rPr>
        <w:t>— Officers and Directors</w:t>
      </w:r>
    </w:p>
    <w:p w14:paraId="03D02E1D" w14:textId="5349CB3E" w:rsidR="00C850DD" w:rsidRPr="005672F2" w:rsidRDefault="005A10FC" w:rsidP="00682039">
      <w:pPr>
        <w:tabs>
          <w:tab w:val="left" w:pos="464"/>
          <w:tab w:val="left" w:pos="465"/>
        </w:tabs>
        <w:spacing w:line="290" w:lineRule="auto"/>
        <w:ind w:right="526"/>
        <w:rPr>
          <w:sz w:val="24"/>
          <w:szCs w:val="24"/>
        </w:rPr>
      </w:pPr>
      <w:r w:rsidRPr="005672F2">
        <w:rPr>
          <w:b/>
          <w:bCs/>
          <w:sz w:val="24"/>
          <w:szCs w:val="24"/>
        </w:rPr>
        <w:t xml:space="preserve">Section 1 – </w:t>
      </w:r>
      <w:r w:rsidRPr="005672F2">
        <w:rPr>
          <w:i/>
          <w:iCs/>
          <w:sz w:val="24"/>
          <w:szCs w:val="24"/>
        </w:rPr>
        <w:t xml:space="preserve">Officers. </w:t>
      </w:r>
      <w:r w:rsidR="00D2369A" w:rsidRPr="005672F2">
        <w:rPr>
          <w:sz w:val="24"/>
          <w:szCs w:val="24"/>
        </w:rPr>
        <w:t>The officers of this club shall be a president, vice president, secretary, treasurer</w:t>
      </w:r>
      <w:r w:rsidR="008376D6">
        <w:rPr>
          <w:sz w:val="24"/>
          <w:szCs w:val="24"/>
        </w:rPr>
        <w:t>,</w:t>
      </w:r>
      <w:r w:rsidR="00D2369A" w:rsidRPr="005672F2">
        <w:rPr>
          <w:sz w:val="24"/>
          <w:szCs w:val="24"/>
        </w:rPr>
        <w:t xml:space="preserve"> and such additional officer(s) as provided in the</w:t>
      </w:r>
      <w:r w:rsidR="00D2369A" w:rsidRPr="005672F2">
        <w:rPr>
          <w:spacing w:val="-25"/>
          <w:sz w:val="24"/>
          <w:szCs w:val="24"/>
        </w:rPr>
        <w:t xml:space="preserve"> </w:t>
      </w:r>
      <w:r w:rsidR="00D2369A" w:rsidRPr="005672F2">
        <w:rPr>
          <w:sz w:val="24"/>
          <w:szCs w:val="24"/>
        </w:rPr>
        <w:t>bylaws.</w:t>
      </w:r>
    </w:p>
    <w:p w14:paraId="6485B68C" w14:textId="77777777" w:rsidR="00C850DD" w:rsidRPr="005672F2" w:rsidRDefault="00C850DD" w:rsidP="00682039">
      <w:pPr>
        <w:pStyle w:val="BodyText"/>
        <w:spacing w:before="7"/>
        <w:rPr>
          <w:sz w:val="24"/>
          <w:szCs w:val="24"/>
        </w:rPr>
      </w:pPr>
    </w:p>
    <w:p w14:paraId="78B8F28C" w14:textId="7B53DCBE" w:rsidR="00C850DD" w:rsidRPr="005672F2" w:rsidRDefault="005D4680" w:rsidP="00682039">
      <w:pPr>
        <w:tabs>
          <w:tab w:val="left" w:pos="465"/>
        </w:tabs>
        <w:spacing w:before="1" w:line="288" w:lineRule="auto"/>
        <w:ind w:right="380"/>
        <w:rPr>
          <w:sz w:val="24"/>
          <w:szCs w:val="24"/>
        </w:rPr>
      </w:pPr>
      <w:r w:rsidRPr="005672F2">
        <w:rPr>
          <w:b/>
          <w:bCs/>
          <w:sz w:val="24"/>
          <w:szCs w:val="24"/>
        </w:rPr>
        <w:t xml:space="preserve">Section 2 – </w:t>
      </w:r>
      <w:r w:rsidRPr="005672F2">
        <w:rPr>
          <w:i/>
          <w:iCs/>
          <w:sz w:val="24"/>
          <w:szCs w:val="24"/>
        </w:rPr>
        <w:t xml:space="preserve">Governing Body and Authority. </w:t>
      </w:r>
      <w:r w:rsidR="00D2369A" w:rsidRPr="005672F2">
        <w:rPr>
          <w:sz w:val="24"/>
          <w:szCs w:val="24"/>
        </w:rPr>
        <w:t xml:space="preserve">The governing body of this club shall be a board of directors composed of the president, immediate past president (if available), vice president, secretary, treasurer, and additional directors whose number shall be determined by this club, all to be elected from among the members in good standing. All decisions, policies, and actions of the board and of the club shall be subject to the </w:t>
      </w:r>
      <w:r w:rsidR="00D2369A" w:rsidRPr="005672F2">
        <w:rPr>
          <w:sz w:val="24"/>
          <w:szCs w:val="24"/>
        </w:rPr>
        <w:lastRenderedPageBreak/>
        <w:t>provisions of this constitution and policy established by Rotary International.</w:t>
      </w:r>
    </w:p>
    <w:p w14:paraId="6A3DCEF5" w14:textId="77777777" w:rsidR="00C850DD" w:rsidRPr="005672F2" w:rsidRDefault="00C850DD" w:rsidP="00682039">
      <w:pPr>
        <w:pStyle w:val="BodyText"/>
        <w:spacing w:before="10"/>
        <w:rPr>
          <w:sz w:val="24"/>
          <w:szCs w:val="24"/>
        </w:rPr>
      </w:pPr>
    </w:p>
    <w:p w14:paraId="60396EA2" w14:textId="2DCE9F6D" w:rsidR="00C850DD" w:rsidRPr="005672F2" w:rsidRDefault="00D2369A" w:rsidP="00682039">
      <w:pPr>
        <w:pStyle w:val="BodyText"/>
        <w:spacing w:line="288" w:lineRule="auto"/>
        <w:ind w:right="115"/>
        <w:rPr>
          <w:sz w:val="24"/>
          <w:szCs w:val="24"/>
        </w:rPr>
      </w:pPr>
      <w:r w:rsidRPr="005672F2">
        <w:rPr>
          <w:sz w:val="24"/>
          <w:szCs w:val="24"/>
        </w:rPr>
        <w:t xml:space="preserve">If university-based, </w:t>
      </w:r>
      <w:r w:rsidR="00123620" w:rsidRPr="005672F2">
        <w:rPr>
          <w:sz w:val="24"/>
          <w:szCs w:val="24"/>
        </w:rPr>
        <w:t>the board</w:t>
      </w:r>
      <w:r w:rsidRPr="005672F2">
        <w:rPr>
          <w:sz w:val="24"/>
          <w:szCs w:val="24"/>
        </w:rPr>
        <w:t xml:space="preserve"> shall be subject to the same regulations and policies established by the appropriate authorities for all student organizations and extracurricular activities of the university.</w:t>
      </w:r>
    </w:p>
    <w:p w14:paraId="165630B2" w14:textId="77777777" w:rsidR="00C850DD" w:rsidRPr="005672F2" w:rsidRDefault="00C850DD" w:rsidP="00682039">
      <w:pPr>
        <w:pStyle w:val="BodyText"/>
        <w:spacing w:before="10"/>
        <w:rPr>
          <w:sz w:val="24"/>
          <w:szCs w:val="24"/>
        </w:rPr>
      </w:pPr>
    </w:p>
    <w:p w14:paraId="0396C91A" w14:textId="69E54CF8" w:rsidR="00C850DD" w:rsidRPr="005672F2" w:rsidRDefault="00D2369A" w:rsidP="00682039">
      <w:pPr>
        <w:pStyle w:val="BodyText"/>
        <w:spacing w:line="290" w:lineRule="auto"/>
        <w:ind w:right="311"/>
        <w:rPr>
          <w:sz w:val="24"/>
          <w:szCs w:val="24"/>
        </w:rPr>
      </w:pPr>
      <w:r w:rsidRPr="005672F2">
        <w:rPr>
          <w:sz w:val="24"/>
          <w:szCs w:val="24"/>
        </w:rPr>
        <w:t>The board of directors shall have general control over all officers and committees and may, for good cause, declare any office vacant. It shall constitute a board of appeals from the rulings of all officers and actions of all committees.</w:t>
      </w:r>
      <w:r w:rsidR="00123620" w:rsidRPr="005672F2">
        <w:rPr>
          <w:sz w:val="24"/>
          <w:szCs w:val="24"/>
        </w:rPr>
        <w:t xml:space="preserve"> It shall make an annual report to the club to apprise all members of the club’s operations.</w:t>
      </w:r>
    </w:p>
    <w:p w14:paraId="53D02B50" w14:textId="77777777" w:rsidR="00103CDC" w:rsidRPr="005672F2" w:rsidRDefault="00103CDC" w:rsidP="00682039">
      <w:pPr>
        <w:pStyle w:val="BodyText"/>
        <w:spacing w:line="290" w:lineRule="auto"/>
        <w:ind w:right="311"/>
        <w:rPr>
          <w:sz w:val="24"/>
          <w:szCs w:val="24"/>
        </w:rPr>
      </w:pPr>
    </w:p>
    <w:p w14:paraId="1FF9E27A" w14:textId="77777777" w:rsidR="00EB4954" w:rsidRPr="005672F2" w:rsidRDefault="00103CDC" w:rsidP="00682039">
      <w:pPr>
        <w:rPr>
          <w:sz w:val="24"/>
          <w:szCs w:val="24"/>
        </w:rPr>
      </w:pPr>
      <w:r w:rsidRPr="005672F2">
        <w:rPr>
          <w:b/>
          <w:bCs/>
          <w:sz w:val="24"/>
          <w:szCs w:val="24"/>
        </w:rPr>
        <w:t xml:space="preserve">Section 3 – </w:t>
      </w:r>
      <w:r w:rsidRPr="005672F2">
        <w:rPr>
          <w:i/>
          <w:iCs/>
          <w:sz w:val="24"/>
          <w:szCs w:val="24"/>
        </w:rPr>
        <w:t>Board Action Final.</w:t>
      </w:r>
      <w:r w:rsidR="001671FA" w:rsidRPr="005672F2">
        <w:rPr>
          <w:i/>
          <w:iCs/>
          <w:sz w:val="24"/>
          <w:szCs w:val="24"/>
        </w:rPr>
        <w:t xml:space="preserve"> </w:t>
      </w:r>
      <w:r w:rsidR="00EB4954" w:rsidRPr="005672F2">
        <w:rPr>
          <w:sz w:val="24"/>
          <w:szCs w:val="24"/>
        </w:rPr>
        <w:t>In all club matters, the decision of the board is final, subject only to an appeal to the club. An appeal to reverse a board decision requires a two-thirds vote of the members present at a regular meeting specified by the board, provided that a quorum is present and the secretary has given notice of the appeal to each member at least five days before the meeting. However, when the board decides to terminate membership the member, according to article 13, section 6 may appeal to the club, request mediation, or request arbitration. The club’s action on an appeal is final.</w:t>
      </w:r>
    </w:p>
    <w:p w14:paraId="4AAD92E8" w14:textId="77777777" w:rsidR="00C850DD" w:rsidRPr="005672F2" w:rsidRDefault="00C850DD" w:rsidP="00682039">
      <w:pPr>
        <w:pStyle w:val="BodyText"/>
        <w:spacing w:before="7"/>
        <w:rPr>
          <w:sz w:val="24"/>
          <w:szCs w:val="24"/>
        </w:rPr>
      </w:pPr>
    </w:p>
    <w:p w14:paraId="7FE9AB6A" w14:textId="06C90202" w:rsidR="00C850DD" w:rsidRPr="005672F2" w:rsidRDefault="00996EF5" w:rsidP="00682039">
      <w:pPr>
        <w:tabs>
          <w:tab w:val="left" w:pos="465"/>
        </w:tabs>
        <w:spacing w:before="1" w:line="288" w:lineRule="auto"/>
        <w:ind w:right="385"/>
        <w:rPr>
          <w:sz w:val="24"/>
          <w:szCs w:val="24"/>
        </w:rPr>
      </w:pPr>
      <w:r w:rsidRPr="005672F2">
        <w:rPr>
          <w:b/>
          <w:bCs/>
          <w:sz w:val="24"/>
          <w:szCs w:val="24"/>
        </w:rPr>
        <w:t xml:space="preserve">Section 4 - </w:t>
      </w:r>
      <w:r w:rsidRPr="005672F2">
        <w:rPr>
          <w:i/>
          <w:iCs/>
          <w:sz w:val="24"/>
          <w:szCs w:val="24"/>
        </w:rPr>
        <w:t xml:space="preserve">Election of Officers and Directors. </w:t>
      </w:r>
      <w:r w:rsidR="00D2369A" w:rsidRPr="005672F2">
        <w:rPr>
          <w:sz w:val="24"/>
          <w:szCs w:val="24"/>
        </w:rPr>
        <w:t>Elections of officers and directors shall be held annually by methods compatible with local customs and procedures, as provided in the bylaws, but in no case shall more than simple majority</w:t>
      </w:r>
      <w:r w:rsidR="00D2369A" w:rsidRPr="005672F2">
        <w:rPr>
          <w:spacing w:val="-4"/>
          <w:sz w:val="24"/>
          <w:szCs w:val="24"/>
        </w:rPr>
        <w:t xml:space="preserve"> </w:t>
      </w:r>
      <w:r w:rsidR="00D2369A" w:rsidRPr="005672F2">
        <w:rPr>
          <w:sz w:val="24"/>
          <w:szCs w:val="24"/>
        </w:rPr>
        <w:t>of</w:t>
      </w:r>
      <w:r w:rsidR="00D2369A" w:rsidRPr="005672F2">
        <w:rPr>
          <w:spacing w:val="-4"/>
          <w:sz w:val="24"/>
          <w:szCs w:val="24"/>
        </w:rPr>
        <w:t xml:space="preserve"> </w:t>
      </w:r>
      <w:r w:rsidR="00D2369A" w:rsidRPr="005672F2">
        <w:rPr>
          <w:sz w:val="24"/>
          <w:szCs w:val="24"/>
        </w:rPr>
        <w:t>the</w:t>
      </w:r>
      <w:r w:rsidR="00D2369A" w:rsidRPr="005672F2">
        <w:rPr>
          <w:spacing w:val="-4"/>
          <w:sz w:val="24"/>
          <w:szCs w:val="24"/>
        </w:rPr>
        <w:t xml:space="preserve"> </w:t>
      </w:r>
      <w:r w:rsidR="00D2369A" w:rsidRPr="005672F2">
        <w:rPr>
          <w:sz w:val="24"/>
          <w:szCs w:val="24"/>
        </w:rPr>
        <w:t>members</w:t>
      </w:r>
      <w:r w:rsidR="00D2369A" w:rsidRPr="005672F2">
        <w:rPr>
          <w:spacing w:val="-4"/>
          <w:sz w:val="24"/>
          <w:szCs w:val="24"/>
        </w:rPr>
        <w:t xml:space="preserve"> </w:t>
      </w:r>
      <w:r w:rsidR="00D2369A" w:rsidRPr="005672F2">
        <w:rPr>
          <w:sz w:val="24"/>
          <w:szCs w:val="24"/>
        </w:rPr>
        <w:t>present</w:t>
      </w:r>
      <w:r w:rsidR="00D2369A" w:rsidRPr="005672F2">
        <w:rPr>
          <w:spacing w:val="-4"/>
          <w:sz w:val="24"/>
          <w:szCs w:val="24"/>
        </w:rPr>
        <w:t xml:space="preserve"> </w:t>
      </w:r>
      <w:r w:rsidR="00D2369A" w:rsidRPr="005672F2">
        <w:rPr>
          <w:sz w:val="24"/>
          <w:szCs w:val="24"/>
        </w:rPr>
        <w:t>and</w:t>
      </w:r>
      <w:r w:rsidR="00D2369A" w:rsidRPr="005672F2">
        <w:rPr>
          <w:spacing w:val="-4"/>
          <w:sz w:val="24"/>
          <w:szCs w:val="24"/>
        </w:rPr>
        <w:t xml:space="preserve"> </w:t>
      </w:r>
      <w:r w:rsidR="00D2369A" w:rsidRPr="005672F2">
        <w:rPr>
          <w:sz w:val="24"/>
          <w:szCs w:val="24"/>
        </w:rPr>
        <w:t>in</w:t>
      </w:r>
      <w:r w:rsidR="00D2369A" w:rsidRPr="005672F2">
        <w:rPr>
          <w:spacing w:val="-4"/>
          <w:sz w:val="24"/>
          <w:szCs w:val="24"/>
        </w:rPr>
        <w:t xml:space="preserve"> </w:t>
      </w:r>
      <w:r w:rsidR="00D2369A" w:rsidRPr="005672F2">
        <w:rPr>
          <w:sz w:val="24"/>
          <w:szCs w:val="24"/>
        </w:rPr>
        <w:t>good</w:t>
      </w:r>
      <w:r w:rsidR="00D2369A" w:rsidRPr="005672F2">
        <w:rPr>
          <w:spacing w:val="-4"/>
          <w:sz w:val="24"/>
          <w:szCs w:val="24"/>
        </w:rPr>
        <w:t xml:space="preserve"> </w:t>
      </w:r>
      <w:r w:rsidR="00D2369A" w:rsidRPr="005672F2">
        <w:rPr>
          <w:sz w:val="24"/>
          <w:szCs w:val="24"/>
        </w:rPr>
        <w:t>standing</w:t>
      </w:r>
      <w:r w:rsidR="00D2369A" w:rsidRPr="005672F2">
        <w:rPr>
          <w:spacing w:val="-4"/>
          <w:sz w:val="24"/>
          <w:szCs w:val="24"/>
        </w:rPr>
        <w:t xml:space="preserve"> </w:t>
      </w:r>
      <w:r w:rsidR="00D2369A" w:rsidRPr="005672F2">
        <w:rPr>
          <w:sz w:val="24"/>
          <w:szCs w:val="24"/>
        </w:rPr>
        <w:t>be</w:t>
      </w:r>
      <w:r w:rsidR="00D2369A" w:rsidRPr="005672F2">
        <w:rPr>
          <w:spacing w:val="-4"/>
          <w:sz w:val="24"/>
          <w:szCs w:val="24"/>
        </w:rPr>
        <w:t xml:space="preserve"> </w:t>
      </w:r>
      <w:r w:rsidR="00D2369A" w:rsidRPr="005672F2">
        <w:rPr>
          <w:sz w:val="24"/>
          <w:szCs w:val="24"/>
        </w:rPr>
        <w:t>required</w:t>
      </w:r>
      <w:r w:rsidR="00D2369A" w:rsidRPr="005672F2">
        <w:rPr>
          <w:spacing w:val="-4"/>
          <w:sz w:val="24"/>
          <w:szCs w:val="24"/>
        </w:rPr>
        <w:t xml:space="preserve"> </w:t>
      </w:r>
      <w:r w:rsidR="00D2369A" w:rsidRPr="005672F2">
        <w:rPr>
          <w:sz w:val="24"/>
          <w:szCs w:val="24"/>
        </w:rPr>
        <w:t>for</w:t>
      </w:r>
      <w:r w:rsidR="00D2369A" w:rsidRPr="005672F2">
        <w:rPr>
          <w:spacing w:val="-4"/>
          <w:sz w:val="24"/>
          <w:szCs w:val="24"/>
        </w:rPr>
        <w:t xml:space="preserve"> </w:t>
      </w:r>
      <w:r w:rsidR="00D2369A" w:rsidRPr="005672F2">
        <w:rPr>
          <w:sz w:val="24"/>
          <w:szCs w:val="24"/>
        </w:rPr>
        <w:t>elections.</w:t>
      </w:r>
    </w:p>
    <w:p w14:paraId="4261F93E" w14:textId="77777777" w:rsidR="00C850DD" w:rsidRPr="005672F2" w:rsidRDefault="00C850DD" w:rsidP="00682039">
      <w:pPr>
        <w:pStyle w:val="BodyText"/>
        <w:spacing w:before="10"/>
        <w:rPr>
          <w:sz w:val="24"/>
          <w:szCs w:val="24"/>
        </w:rPr>
      </w:pPr>
    </w:p>
    <w:p w14:paraId="43A3A38E" w14:textId="686A3CBE" w:rsidR="00C850DD" w:rsidRPr="005672F2" w:rsidRDefault="00D2369A" w:rsidP="00682039">
      <w:pPr>
        <w:pStyle w:val="BodyText"/>
        <w:spacing w:line="290" w:lineRule="auto"/>
        <w:ind w:right="680"/>
        <w:rPr>
          <w:sz w:val="24"/>
          <w:szCs w:val="24"/>
        </w:rPr>
      </w:pPr>
      <w:r w:rsidRPr="005672F2">
        <w:rPr>
          <w:sz w:val="24"/>
          <w:szCs w:val="24"/>
        </w:rPr>
        <w:t xml:space="preserve">The term of office of all officers and directors shall be one year unless </w:t>
      </w:r>
      <w:r w:rsidR="002F3274" w:rsidRPr="005672F2">
        <w:rPr>
          <w:sz w:val="24"/>
          <w:szCs w:val="24"/>
        </w:rPr>
        <w:t>otherwise specified</w:t>
      </w:r>
      <w:r w:rsidRPr="005672F2">
        <w:rPr>
          <w:sz w:val="24"/>
          <w:szCs w:val="24"/>
        </w:rPr>
        <w:t xml:space="preserve"> in the bylaws.</w:t>
      </w:r>
    </w:p>
    <w:p w14:paraId="77C644DE" w14:textId="77777777" w:rsidR="00C850DD" w:rsidRPr="005672F2" w:rsidRDefault="00C850DD" w:rsidP="00682039">
      <w:pPr>
        <w:pStyle w:val="BodyText"/>
        <w:spacing w:before="7"/>
        <w:rPr>
          <w:sz w:val="24"/>
          <w:szCs w:val="24"/>
        </w:rPr>
      </w:pPr>
    </w:p>
    <w:p w14:paraId="0C4CE107" w14:textId="4DD49F1F" w:rsidR="00C850DD" w:rsidRPr="005672F2" w:rsidRDefault="00E00AA9" w:rsidP="00682039">
      <w:pPr>
        <w:tabs>
          <w:tab w:val="left" w:pos="466"/>
        </w:tabs>
        <w:spacing w:before="1" w:line="290" w:lineRule="auto"/>
        <w:ind w:right="358"/>
        <w:rPr>
          <w:sz w:val="24"/>
          <w:szCs w:val="24"/>
        </w:rPr>
      </w:pPr>
      <w:r w:rsidRPr="005672F2">
        <w:rPr>
          <w:b/>
          <w:bCs/>
          <w:sz w:val="24"/>
          <w:szCs w:val="24"/>
        </w:rPr>
        <w:t xml:space="preserve">Section 5 – </w:t>
      </w:r>
      <w:r w:rsidRPr="005672F2">
        <w:rPr>
          <w:i/>
          <w:iCs/>
          <w:sz w:val="24"/>
          <w:szCs w:val="24"/>
        </w:rPr>
        <w:t xml:space="preserve">Training. </w:t>
      </w:r>
      <w:r w:rsidR="00D2369A" w:rsidRPr="005672F2">
        <w:rPr>
          <w:sz w:val="24"/>
          <w:szCs w:val="24"/>
        </w:rPr>
        <w:t xml:space="preserve">All incoming Rotaract club officers, directors, and committee chairs </w:t>
      </w:r>
      <w:r w:rsidRPr="005672F2">
        <w:rPr>
          <w:sz w:val="24"/>
          <w:szCs w:val="24"/>
        </w:rPr>
        <w:t>should attend</w:t>
      </w:r>
      <w:r w:rsidR="00D2369A" w:rsidRPr="005672F2">
        <w:rPr>
          <w:sz w:val="24"/>
          <w:szCs w:val="24"/>
        </w:rPr>
        <w:t xml:space="preserve"> leadership training </w:t>
      </w:r>
      <w:r w:rsidRPr="005672F2">
        <w:rPr>
          <w:sz w:val="24"/>
          <w:szCs w:val="24"/>
        </w:rPr>
        <w:t xml:space="preserve">offered by </w:t>
      </w:r>
      <w:r w:rsidR="00D2369A" w:rsidRPr="005672F2">
        <w:rPr>
          <w:sz w:val="24"/>
          <w:szCs w:val="24"/>
        </w:rPr>
        <w:t>the district Rotaract</w:t>
      </w:r>
      <w:r w:rsidR="00D2369A" w:rsidRPr="005672F2">
        <w:rPr>
          <w:spacing w:val="-31"/>
          <w:sz w:val="24"/>
          <w:szCs w:val="24"/>
        </w:rPr>
        <w:t xml:space="preserve"> </w:t>
      </w:r>
      <w:r w:rsidR="00D2369A" w:rsidRPr="005672F2">
        <w:rPr>
          <w:sz w:val="24"/>
          <w:szCs w:val="24"/>
        </w:rPr>
        <w:t>committee.</w:t>
      </w:r>
    </w:p>
    <w:p w14:paraId="0C1D08F5" w14:textId="77777777" w:rsidR="00006B26" w:rsidRPr="005672F2" w:rsidRDefault="00006B26" w:rsidP="00682039">
      <w:pPr>
        <w:tabs>
          <w:tab w:val="left" w:pos="466"/>
        </w:tabs>
        <w:spacing w:before="1" w:line="290" w:lineRule="auto"/>
        <w:ind w:right="358"/>
        <w:rPr>
          <w:sz w:val="24"/>
          <w:szCs w:val="24"/>
        </w:rPr>
      </w:pPr>
    </w:p>
    <w:p w14:paraId="5C7BC014" w14:textId="6DD5EEFB" w:rsidR="003C1454" w:rsidRPr="005672F2" w:rsidRDefault="00006B26" w:rsidP="003C1454">
      <w:pPr>
        <w:widowControl/>
        <w:adjustRightInd w:val="0"/>
        <w:rPr>
          <w:sz w:val="24"/>
          <w:szCs w:val="24"/>
        </w:rPr>
      </w:pPr>
      <w:r w:rsidRPr="005672F2">
        <w:rPr>
          <w:b/>
          <w:bCs/>
          <w:sz w:val="24"/>
          <w:szCs w:val="24"/>
        </w:rPr>
        <w:t xml:space="preserve">Section 6 — </w:t>
      </w:r>
      <w:r w:rsidRPr="005672F2">
        <w:rPr>
          <w:i/>
          <w:iCs/>
          <w:sz w:val="24"/>
          <w:szCs w:val="24"/>
        </w:rPr>
        <w:t>Governance of a Satellite Club of This Club.</w:t>
      </w:r>
    </w:p>
    <w:p w14:paraId="246EB0BD" w14:textId="5B11FF4B" w:rsidR="00006B26" w:rsidRPr="005672F2" w:rsidRDefault="00006B26" w:rsidP="003C1454">
      <w:pPr>
        <w:widowControl/>
        <w:adjustRightInd w:val="0"/>
        <w:ind w:firstLine="90"/>
        <w:rPr>
          <w:sz w:val="24"/>
          <w:szCs w:val="24"/>
        </w:rPr>
      </w:pPr>
      <w:r w:rsidRPr="005672F2">
        <w:rPr>
          <w:sz w:val="24"/>
          <w:szCs w:val="24"/>
        </w:rPr>
        <w:t xml:space="preserve">(a) </w:t>
      </w:r>
      <w:r w:rsidRPr="005672F2">
        <w:rPr>
          <w:i/>
          <w:iCs/>
          <w:sz w:val="24"/>
          <w:szCs w:val="24"/>
        </w:rPr>
        <w:t xml:space="preserve">Satellite Club Oversight. </w:t>
      </w:r>
      <w:r w:rsidRPr="005672F2">
        <w:rPr>
          <w:sz w:val="24"/>
          <w:szCs w:val="24"/>
        </w:rPr>
        <w:t>This club shall provide general oversight and support of a</w:t>
      </w:r>
    </w:p>
    <w:p w14:paraId="457F07BE" w14:textId="77777777" w:rsidR="00006B26" w:rsidRPr="005672F2" w:rsidRDefault="00006B26" w:rsidP="00EE5F61">
      <w:pPr>
        <w:widowControl/>
        <w:adjustRightInd w:val="0"/>
        <w:ind w:firstLine="90"/>
        <w:rPr>
          <w:sz w:val="24"/>
          <w:szCs w:val="24"/>
        </w:rPr>
      </w:pPr>
      <w:r w:rsidRPr="005672F2">
        <w:rPr>
          <w:sz w:val="24"/>
          <w:szCs w:val="24"/>
        </w:rPr>
        <w:t>satellite club as deemed appropriate by the board.</w:t>
      </w:r>
      <w:r w:rsidRPr="005672F2">
        <w:rPr>
          <w:sz w:val="24"/>
          <w:szCs w:val="24"/>
        </w:rPr>
        <w:br/>
      </w:r>
    </w:p>
    <w:p w14:paraId="3558EFFF" w14:textId="77777777" w:rsidR="00006B26" w:rsidRPr="005672F2" w:rsidRDefault="00006B26" w:rsidP="00EE5F61">
      <w:pPr>
        <w:widowControl/>
        <w:adjustRightInd w:val="0"/>
        <w:ind w:firstLine="90"/>
        <w:rPr>
          <w:sz w:val="24"/>
          <w:szCs w:val="24"/>
        </w:rPr>
      </w:pPr>
      <w:r w:rsidRPr="005672F2">
        <w:rPr>
          <w:sz w:val="24"/>
          <w:szCs w:val="24"/>
        </w:rPr>
        <w:t xml:space="preserve">(b) </w:t>
      </w:r>
      <w:r w:rsidRPr="005672F2">
        <w:rPr>
          <w:i/>
          <w:iCs/>
          <w:sz w:val="24"/>
          <w:szCs w:val="24"/>
        </w:rPr>
        <w:t xml:space="preserve">Satellite Club Board. </w:t>
      </w:r>
      <w:r w:rsidRPr="005672F2">
        <w:rPr>
          <w:sz w:val="24"/>
          <w:szCs w:val="24"/>
        </w:rPr>
        <w:t>For day-to-day governance, a satellite club shall have an</w:t>
      </w:r>
    </w:p>
    <w:p w14:paraId="2FFBD9A9" w14:textId="77777777" w:rsidR="00006B26" w:rsidRPr="005672F2" w:rsidRDefault="00006B26" w:rsidP="00EE5F61">
      <w:pPr>
        <w:widowControl/>
        <w:adjustRightInd w:val="0"/>
        <w:ind w:firstLine="90"/>
        <w:rPr>
          <w:sz w:val="24"/>
          <w:szCs w:val="24"/>
        </w:rPr>
      </w:pPr>
      <w:r w:rsidRPr="005672F2">
        <w:rPr>
          <w:sz w:val="24"/>
          <w:szCs w:val="24"/>
        </w:rPr>
        <w:t>annually elected board, drawn from its members and comprising the officers of</w:t>
      </w:r>
    </w:p>
    <w:p w14:paraId="6BDA01EE" w14:textId="77777777" w:rsidR="00006B26" w:rsidRPr="005672F2" w:rsidRDefault="00006B26" w:rsidP="00EE5F61">
      <w:pPr>
        <w:widowControl/>
        <w:adjustRightInd w:val="0"/>
        <w:ind w:firstLine="90"/>
        <w:rPr>
          <w:sz w:val="24"/>
          <w:szCs w:val="24"/>
        </w:rPr>
      </w:pPr>
      <w:r w:rsidRPr="005672F2">
        <w:rPr>
          <w:sz w:val="24"/>
          <w:szCs w:val="24"/>
        </w:rPr>
        <w:t>the satellite club and four to six other members as the bylaws shall provide. The</w:t>
      </w:r>
    </w:p>
    <w:p w14:paraId="258909FD" w14:textId="77777777" w:rsidR="00006B26" w:rsidRPr="005672F2" w:rsidRDefault="00006B26" w:rsidP="00EE5F61">
      <w:pPr>
        <w:widowControl/>
        <w:adjustRightInd w:val="0"/>
        <w:ind w:firstLine="90"/>
        <w:rPr>
          <w:sz w:val="24"/>
          <w:szCs w:val="24"/>
        </w:rPr>
      </w:pPr>
      <w:r w:rsidRPr="005672F2">
        <w:rPr>
          <w:sz w:val="24"/>
          <w:szCs w:val="24"/>
        </w:rPr>
        <w:t>highest officer of the satellite club shall be the chair, and other officers shall be the</w:t>
      </w:r>
    </w:p>
    <w:p w14:paraId="1550F293" w14:textId="77777777" w:rsidR="00006B26" w:rsidRPr="005672F2" w:rsidRDefault="00006B26" w:rsidP="00EE5F61">
      <w:pPr>
        <w:widowControl/>
        <w:adjustRightInd w:val="0"/>
        <w:ind w:firstLine="90"/>
        <w:rPr>
          <w:sz w:val="24"/>
          <w:szCs w:val="24"/>
        </w:rPr>
      </w:pPr>
      <w:r w:rsidRPr="005672F2">
        <w:rPr>
          <w:sz w:val="24"/>
          <w:szCs w:val="24"/>
        </w:rPr>
        <w:t>immediate past chair, the chair-elect, the secretary, and the treasurer. The satellite</w:t>
      </w:r>
    </w:p>
    <w:p w14:paraId="5D76A5B3" w14:textId="77777777" w:rsidR="00006B26" w:rsidRPr="005672F2" w:rsidRDefault="00006B26" w:rsidP="00EE5F61">
      <w:pPr>
        <w:widowControl/>
        <w:adjustRightInd w:val="0"/>
        <w:ind w:firstLine="90"/>
        <w:rPr>
          <w:sz w:val="24"/>
          <w:szCs w:val="24"/>
        </w:rPr>
      </w:pPr>
      <w:r w:rsidRPr="005672F2">
        <w:rPr>
          <w:sz w:val="24"/>
          <w:szCs w:val="24"/>
        </w:rPr>
        <w:t>board shall be responsible for the day-to-day organization and management of the</w:t>
      </w:r>
    </w:p>
    <w:p w14:paraId="2BBFBBFD" w14:textId="77777777" w:rsidR="00006B26" w:rsidRPr="005672F2" w:rsidRDefault="00006B26" w:rsidP="00EE5F61">
      <w:pPr>
        <w:widowControl/>
        <w:adjustRightInd w:val="0"/>
        <w:ind w:firstLine="90"/>
        <w:rPr>
          <w:sz w:val="24"/>
          <w:szCs w:val="24"/>
        </w:rPr>
      </w:pPr>
      <w:r w:rsidRPr="005672F2">
        <w:rPr>
          <w:sz w:val="24"/>
          <w:szCs w:val="24"/>
        </w:rPr>
        <w:t>satellite club and its activities, in accordance with Rotary rules, requirements,</w:t>
      </w:r>
    </w:p>
    <w:p w14:paraId="759BAB54" w14:textId="77777777" w:rsidR="00006B26" w:rsidRPr="005672F2" w:rsidRDefault="00006B26" w:rsidP="00EE5F61">
      <w:pPr>
        <w:widowControl/>
        <w:adjustRightInd w:val="0"/>
        <w:ind w:firstLine="90"/>
        <w:rPr>
          <w:sz w:val="24"/>
          <w:szCs w:val="24"/>
        </w:rPr>
      </w:pPr>
      <w:r w:rsidRPr="005672F2">
        <w:rPr>
          <w:sz w:val="24"/>
          <w:szCs w:val="24"/>
        </w:rPr>
        <w:t>policies, aims, and objectives, under the guidance of this club. It shall have no</w:t>
      </w:r>
    </w:p>
    <w:p w14:paraId="7008AE39" w14:textId="77777777" w:rsidR="00006B26" w:rsidRPr="005672F2" w:rsidRDefault="00006B26" w:rsidP="00EE5F61">
      <w:pPr>
        <w:widowControl/>
        <w:adjustRightInd w:val="0"/>
        <w:ind w:firstLine="90"/>
        <w:rPr>
          <w:sz w:val="24"/>
          <w:szCs w:val="24"/>
        </w:rPr>
      </w:pPr>
      <w:r w:rsidRPr="005672F2">
        <w:rPr>
          <w:sz w:val="24"/>
          <w:szCs w:val="24"/>
        </w:rPr>
        <w:t>authority within, or over, this club.</w:t>
      </w:r>
      <w:r w:rsidRPr="005672F2">
        <w:rPr>
          <w:sz w:val="24"/>
          <w:szCs w:val="24"/>
        </w:rPr>
        <w:br/>
      </w:r>
    </w:p>
    <w:p w14:paraId="1810B287" w14:textId="77777777" w:rsidR="00006B26" w:rsidRPr="005672F2" w:rsidRDefault="00006B26" w:rsidP="00EE5F61">
      <w:pPr>
        <w:widowControl/>
        <w:adjustRightInd w:val="0"/>
        <w:ind w:firstLine="90"/>
        <w:rPr>
          <w:sz w:val="24"/>
          <w:szCs w:val="24"/>
        </w:rPr>
      </w:pPr>
      <w:r w:rsidRPr="005672F2">
        <w:rPr>
          <w:sz w:val="24"/>
          <w:szCs w:val="24"/>
        </w:rPr>
        <w:t xml:space="preserve">(c) </w:t>
      </w:r>
      <w:r w:rsidRPr="005672F2">
        <w:rPr>
          <w:i/>
          <w:iCs/>
          <w:sz w:val="24"/>
          <w:szCs w:val="24"/>
        </w:rPr>
        <w:t xml:space="preserve">Satellite Club Reporting Procedure. </w:t>
      </w:r>
      <w:r w:rsidRPr="005672F2">
        <w:rPr>
          <w:sz w:val="24"/>
          <w:szCs w:val="24"/>
        </w:rPr>
        <w:t>A satellite club shall annually submit to the</w:t>
      </w:r>
    </w:p>
    <w:p w14:paraId="539D9539" w14:textId="77777777" w:rsidR="00006B26" w:rsidRPr="005672F2" w:rsidRDefault="00006B26" w:rsidP="00EE5F61">
      <w:pPr>
        <w:widowControl/>
        <w:adjustRightInd w:val="0"/>
        <w:ind w:firstLine="90"/>
        <w:rPr>
          <w:sz w:val="24"/>
          <w:szCs w:val="24"/>
        </w:rPr>
      </w:pPr>
      <w:r w:rsidRPr="005672F2">
        <w:rPr>
          <w:sz w:val="24"/>
          <w:szCs w:val="24"/>
        </w:rPr>
        <w:lastRenderedPageBreak/>
        <w:t>president and board of this club a report on its membership, activities, and</w:t>
      </w:r>
    </w:p>
    <w:p w14:paraId="5F727DAD" w14:textId="77777777" w:rsidR="00006B26" w:rsidRPr="005672F2" w:rsidRDefault="00006B26" w:rsidP="00EE5F61">
      <w:pPr>
        <w:widowControl/>
        <w:adjustRightInd w:val="0"/>
        <w:ind w:firstLine="90"/>
        <w:rPr>
          <w:sz w:val="24"/>
          <w:szCs w:val="24"/>
        </w:rPr>
      </w:pPr>
      <w:r w:rsidRPr="005672F2">
        <w:rPr>
          <w:sz w:val="24"/>
          <w:szCs w:val="24"/>
        </w:rPr>
        <w:t>programs, accompanied by a financial statement and audited or reviewed</w:t>
      </w:r>
    </w:p>
    <w:p w14:paraId="464C4B1C" w14:textId="77777777" w:rsidR="00006B26" w:rsidRPr="005672F2" w:rsidRDefault="00006B26" w:rsidP="0039357A">
      <w:pPr>
        <w:ind w:left="90"/>
        <w:rPr>
          <w:sz w:val="24"/>
          <w:szCs w:val="24"/>
        </w:rPr>
      </w:pPr>
      <w:r w:rsidRPr="005672F2">
        <w:rPr>
          <w:sz w:val="24"/>
          <w:szCs w:val="24"/>
        </w:rPr>
        <w:t>accounts, for inclusion in this club’s reports for its annual general meeting and any other reports that may, from time to time, be required by this club.</w:t>
      </w:r>
    </w:p>
    <w:p w14:paraId="4FA82DBD" w14:textId="77777777" w:rsidR="00C850DD" w:rsidRPr="005672F2" w:rsidRDefault="00C850DD" w:rsidP="00682039">
      <w:pPr>
        <w:pStyle w:val="BodyText"/>
        <w:rPr>
          <w:sz w:val="24"/>
          <w:szCs w:val="24"/>
        </w:rPr>
      </w:pPr>
    </w:p>
    <w:p w14:paraId="01EF86C7" w14:textId="77777777" w:rsidR="00C850DD" w:rsidRPr="005672F2" w:rsidRDefault="00C850DD" w:rsidP="00682039">
      <w:pPr>
        <w:pStyle w:val="BodyText"/>
        <w:spacing w:before="6"/>
        <w:rPr>
          <w:sz w:val="24"/>
          <w:szCs w:val="24"/>
        </w:rPr>
      </w:pPr>
    </w:p>
    <w:p w14:paraId="5D122EF9" w14:textId="1466FA21" w:rsidR="00C850DD" w:rsidRPr="005672F2" w:rsidRDefault="00D2369A" w:rsidP="00682039">
      <w:pPr>
        <w:pStyle w:val="Heading1"/>
        <w:ind w:left="0"/>
        <w:rPr>
          <w:sz w:val="24"/>
          <w:szCs w:val="24"/>
        </w:rPr>
      </w:pPr>
      <w:r w:rsidRPr="005672F2">
        <w:rPr>
          <w:sz w:val="24"/>
          <w:szCs w:val="24"/>
        </w:rPr>
        <w:t xml:space="preserve">Article 9 — </w:t>
      </w:r>
      <w:r w:rsidR="00006B26" w:rsidRPr="005672F2">
        <w:rPr>
          <w:sz w:val="24"/>
          <w:szCs w:val="24"/>
        </w:rPr>
        <w:t>Club Finances</w:t>
      </w:r>
    </w:p>
    <w:p w14:paraId="585FFA59" w14:textId="19A0E6DE" w:rsidR="00C850DD" w:rsidRPr="005672F2" w:rsidRDefault="005370AB" w:rsidP="00682039">
      <w:pPr>
        <w:tabs>
          <w:tab w:val="left" w:pos="465"/>
        </w:tabs>
        <w:spacing w:before="1" w:line="290" w:lineRule="auto"/>
        <w:ind w:right="197"/>
        <w:rPr>
          <w:sz w:val="24"/>
          <w:szCs w:val="24"/>
        </w:rPr>
      </w:pPr>
      <w:r w:rsidRPr="005672F2">
        <w:rPr>
          <w:b/>
          <w:bCs/>
          <w:sz w:val="24"/>
          <w:szCs w:val="24"/>
        </w:rPr>
        <w:t xml:space="preserve">Section 1 – </w:t>
      </w:r>
      <w:r w:rsidRPr="005672F2">
        <w:rPr>
          <w:i/>
          <w:iCs/>
          <w:sz w:val="24"/>
          <w:szCs w:val="24"/>
        </w:rPr>
        <w:t xml:space="preserve">Collection. </w:t>
      </w:r>
      <w:r w:rsidR="00D2369A" w:rsidRPr="005672F2">
        <w:rPr>
          <w:sz w:val="24"/>
          <w:szCs w:val="24"/>
        </w:rPr>
        <w:t>Fees, dues, or assessments on the membership of the club may be levied for the purpose of meeting the administrative costs of the club</w:t>
      </w:r>
      <w:r w:rsidR="007E7A3A" w:rsidRPr="005672F2">
        <w:rPr>
          <w:sz w:val="24"/>
          <w:szCs w:val="24"/>
        </w:rPr>
        <w:t xml:space="preserve"> as prescribed in the bylaws</w:t>
      </w:r>
      <w:r w:rsidR="00D2369A" w:rsidRPr="005672F2">
        <w:rPr>
          <w:sz w:val="24"/>
          <w:szCs w:val="24"/>
        </w:rPr>
        <w:t xml:space="preserve">. Funds for activities and projects undertaken by the club shall be raised apart from such fees, dues, or assessments and shall be placed into a separate account. </w:t>
      </w:r>
    </w:p>
    <w:p w14:paraId="751402C4" w14:textId="77777777" w:rsidR="00C850DD" w:rsidRPr="005672F2" w:rsidRDefault="00C850DD" w:rsidP="00682039">
      <w:pPr>
        <w:pStyle w:val="BodyText"/>
        <w:spacing w:before="7"/>
        <w:rPr>
          <w:sz w:val="24"/>
          <w:szCs w:val="24"/>
        </w:rPr>
      </w:pPr>
    </w:p>
    <w:p w14:paraId="1BBB22A0" w14:textId="673A1FD3" w:rsidR="00C850DD" w:rsidRPr="005672F2" w:rsidRDefault="007E7A3A" w:rsidP="00682039">
      <w:pPr>
        <w:tabs>
          <w:tab w:val="left" w:pos="465"/>
        </w:tabs>
        <w:spacing w:before="1" w:line="288" w:lineRule="auto"/>
        <w:ind w:right="136"/>
        <w:rPr>
          <w:sz w:val="24"/>
          <w:szCs w:val="24"/>
        </w:rPr>
      </w:pPr>
      <w:r w:rsidRPr="005672F2">
        <w:rPr>
          <w:b/>
          <w:bCs/>
          <w:sz w:val="24"/>
          <w:szCs w:val="24"/>
        </w:rPr>
        <w:t>Section 2 –</w:t>
      </w:r>
      <w:r w:rsidRPr="005672F2">
        <w:rPr>
          <w:b/>
          <w:bCs/>
          <w:i/>
          <w:iCs/>
          <w:sz w:val="24"/>
          <w:szCs w:val="24"/>
        </w:rPr>
        <w:t xml:space="preserve"> </w:t>
      </w:r>
      <w:r w:rsidRPr="005672F2">
        <w:rPr>
          <w:i/>
          <w:iCs/>
          <w:sz w:val="24"/>
          <w:szCs w:val="24"/>
        </w:rPr>
        <w:t xml:space="preserve">Establishing Financial Guidelines. </w:t>
      </w:r>
      <w:r w:rsidR="00D2369A" w:rsidRPr="005672F2">
        <w:rPr>
          <w:sz w:val="24"/>
          <w:szCs w:val="24"/>
        </w:rPr>
        <w:t>Rotaract clubs should establish financial guidelines to ensure that all funds are managed in a responsible and transparent manner, including all monies collected to support service projects, consistent with laws and banking regulations in the country, including plans for disbursement</w:t>
      </w:r>
      <w:r w:rsidR="00D2369A" w:rsidRPr="005672F2">
        <w:rPr>
          <w:spacing w:val="-4"/>
          <w:sz w:val="24"/>
          <w:szCs w:val="24"/>
        </w:rPr>
        <w:t xml:space="preserve"> </w:t>
      </w:r>
      <w:r w:rsidR="00D2369A" w:rsidRPr="005672F2">
        <w:rPr>
          <w:sz w:val="24"/>
          <w:szCs w:val="24"/>
        </w:rPr>
        <w:t>of</w:t>
      </w:r>
      <w:r w:rsidR="00D2369A" w:rsidRPr="005672F2">
        <w:rPr>
          <w:spacing w:val="-4"/>
          <w:sz w:val="24"/>
          <w:szCs w:val="24"/>
        </w:rPr>
        <w:t xml:space="preserve"> </w:t>
      </w:r>
      <w:r w:rsidR="00D2369A" w:rsidRPr="005672F2">
        <w:rPr>
          <w:sz w:val="24"/>
          <w:szCs w:val="24"/>
        </w:rPr>
        <w:t>funds</w:t>
      </w:r>
      <w:r w:rsidR="00D2369A" w:rsidRPr="005672F2">
        <w:rPr>
          <w:spacing w:val="-4"/>
          <w:sz w:val="24"/>
          <w:szCs w:val="24"/>
        </w:rPr>
        <w:t xml:space="preserve"> </w:t>
      </w:r>
      <w:r w:rsidR="00D2369A" w:rsidRPr="005672F2">
        <w:rPr>
          <w:sz w:val="24"/>
          <w:szCs w:val="24"/>
        </w:rPr>
        <w:t>should</w:t>
      </w:r>
      <w:r w:rsidR="00D2369A" w:rsidRPr="005672F2">
        <w:rPr>
          <w:spacing w:val="-4"/>
          <w:sz w:val="24"/>
          <w:szCs w:val="24"/>
        </w:rPr>
        <w:t xml:space="preserve"> </w:t>
      </w:r>
      <w:r w:rsidR="00D2369A" w:rsidRPr="005672F2">
        <w:rPr>
          <w:sz w:val="24"/>
          <w:szCs w:val="24"/>
        </w:rPr>
        <w:t>the</w:t>
      </w:r>
      <w:r w:rsidR="00D2369A" w:rsidRPr="005672F2">
        <w:rPr>
          <w:spacing w:val="-4"/>
          <w:sz w:val="24"/>
          <w:szCs w:val="24"/>
        </w:rPr>
        <w:t xml:space="preserve"> </w:t>
      </w:r>
      <w:r w:rsidR="00D2369A" w:rsidRPr="005672F2">
        <w:rPr>
          <w:sz w:val="24"/>
          <w:szCs w:val="24"/>
        </w:rPr>
        <w:t>Rotaract</w:t>
      </w:r>
      <w:r w:rsidR="00D2369A" w:rsidRPr="005672F2">
        <w:rPr>
          <w:spacing w:val="-4"/>
          <w:sz w:val="24"/>
          <w:szCs w:val="24"/>
        </w:rPr>
        <w:t xml:space="preserve"> </w:t>
      </w:r>
      <w:r w:rsidR="00D2369A" w:rsidRPr="005672F2">
        <w:rPr>
          <w:sz w:val="24"/>
          <w:szCs w:val="24"/>
        </w:rPr>
        <w:t>club</w:t>
      </w:r>
      <w:r w:rsidR="00D2369A" w:rsidRPr="005672F2">
        <w:rPr>
          <w:spacing w:val="-4"/>
          <w:sz w:val="24"/>
          <w:szCs w:val="24"/>
        </w:rPr>
        <w:t xml:space="preserve"> </w:t>
      </w:r>
      <w:r w:rsidR="00D2369A" w:rsidRPr="005672F2">
        <w:rPr>
          <w:sz w:val="24"/>
          <w:szCs w:val="24"/>
        </w:rPr>
        <w:t>disband</w:t>
      </w:r>
      <w:r w:rsidR="00D2369A" w:rsidRPr="005672F2">
        <w:rPr>
          <w:spacing w:val="-4"/>
          <w:sz w:val="24"/>
          <w:szCs w:val="24"/>
        </w:rPr>
        <w:t xml:space="preserve"> </w:t>
      </w:r>
      <w:r w:rsidR="00D2369A" w:rsidRPr="005672F2">
        <w:rPr>
          <w:sz w:val="24"/>
          <w:szCs w:val="24"/>
        </w:rPr>
        <w:t>or</w:t>
      </w:r>
      <w:r w:rsidR="00D2369A" w:rsidRPr="005672F2">
        <w:rPr>
          <w:spacing w:val="-4"/>
          <w:sz w:val="24"/>
          <w:szCs w:val="24"/>
        </w:rPr>
        <w:t xml:space="preserve"> </w:t>
      </w:r>
      <w:r w:rsidR="00D2369A" w:rsidRPr="005672F2">
        <w:rPr>
          <w:sz w:val="24"/>
          <w:szCs w:val="24"/>
        </w:rPr>
        <w:t>be</w:t>
      </w:r>
      <w:r w:rsidR="00D2369A" w:rsidRPr="005672F2">
        <w:rPr>
          <w:spacing w:val="-4"/>
          <w:sz w:val="24"/>
          <w:szCs w:val="24"/>
        </w:rPr>
        <w:t xml:space="preserve"> </w:t>
      </w:r>
      <w:r w:rsidR="00D2369A" w:rsidRPr="005672F2">
        <w:rPr>
          <w:sz w:val="24"/>
          <w:szCs w:val="24"/>
        </w:rPr>
        <w:t>terminated.</w:t>
      </w:r>
    </w:p>
    <w:p w14:paraId="752C0CB1" w14:textId="77777777" w:rsidR="00C850DD" w:rsidRPr="005672F2" w:rsidRDefault="00C850DD" w:rsidP="00682039">
      <w:pPr>
        <w:pStyle w:val="BodyText"/>
        <w:rPr>
          <w:sz w:val="24"/>
          <w:szCs w:val="24"/>
        </w:rPr>
      </w:pPr>
    </w:p>
    <w:p w14:paraId="6E7CA8E8" w14:textId="57300EB1" w:rsidR="00EA6D9B" w:rsidRPr="005672F2" w:rsidRDefault="00EA6D9B" w:rsidP="00682039">
      <w:pPr>
        <w:pStyle w:val="BodyText"/>
        <w:rPr>
          <w:sz w:val="24"/>
          <w:szCs w:val="24"/>
        </w:rPr>
      </w:pPr>
      <w:r w:rsidRPr="005672F2">
        <w:rPr>
          <w:b/>
          <w:bCs/>
          <w:sz w:val="24"/>
          <w:szCs w:val="24"/>
        </w:rPr>
        <w:t xml:space="preserve">Section 3 – </w:t>
      </w:r>
      <w:r w:rsidRPr="005672F2">
        <w:rPr>
          <w:i/>
          <w:iCs/>
          <w:sz w:val="24"/>
          <w:szCs w:val="24"/>
        </w:rPr>
        <w:t xml:space="preserve">Annual Review of Finances. </w:t>
      </w:r>
      <w:r w:rsidRPr="005672F2">
        <w:rPr>
          <w:sz w:val="24"/>
          <w:szCs w:val="24"/>
        </w:rPr>
        <w:t>A thorough audit by a qualified person shall be made once each year of all the club’s financial transactions.</w:t>
      </w:r>
    </w:p>
    <w:p w14:paraId="548F703A" w14:textId="77777777" w:rsidR="00F46E7E" w:rsidRPr="005672F2" w:rsidRDefault="00F46E7E" w:rsidP="00682039">
      <w:pPr>
        <w:pStyle w:val="BodyText"/>
        <w:spacing w:before="11"/>
        <w:rPr>
          <w:b/>
          <w:bCs/>
          <w:sz w:val="24"/>
          <w:szCs w:val="24"/>
        </w:rPr>
      </w:pPr>
    </w:p>
    <w:p w14:paraId="7DAB7B60" w14:textId="77777777" w:rsidR="00F46E7E" w:rsidRPr="005672F2" w:rsidRDefault="00F46E7E" w:rsidP="00682039">
      <w:pPr>
        <w:pStyle w:val="BodyText"/>
        <w:spacing w:before="11"/>
        <w:rPr>
          <w:b/>
          <w:bCs/>
          <w:sz w:val="24"/>
          <w:szCs w:val="24"/>
        </w:rPr>
      </w:pPr>
    </w:p>
    <w:p w14:paraId="35EFE7D3" w14:textId="1DD13358" w:rsidR="00C850DD" w:rsidRPr="005672F2" w:rsidRDefault="00C923A1" w:rsidP="00682039">
      <w:pPr>
        <w:pStyle w:val="BodyText"/>
        <w:spacing w:before="11"/>
        <w:rPr>
          <w:b/>
          <w:bCs/>
          <w:sz w:val="24"/>
          <w:szCs w:val="24"/>
        </w:rPr>
      </w:pPr>
      <w:r w:rsidRPr="005672F2">
        <w:rPr>
          <w:b/>
          <w:bCs/>
          <w:sz w:val="24"/>
          <w:szCs w:val="24"/>
        </w:rPr>
        <w:t xml:space="preserve">Article 10 – Bylaws </w:t>
      </w:r>
    </w:p>
    <w:p w14:paraId="277B9823" w14:textId="77777777" w:rsidR="007E28F8" w:rsidRPr="005672F2" w:rsidRDefault="007E28F8" w:rsidP="00682039">
      <w:pPr>
        <w:pStyle w:val="Heading1"/>
        <w:ind w:left="0"/>
        <w:rPr>
          <w:b w:val="0"/>
          <w:bCs w:val="0"/>
          <w:sz w:val="24"/>
          <w:szCs w:val="24"/>
        </w:rPr>
      </w:pPr>
      <w:r w:rsidRPr="005672F2">
        <w:rPr>
          <w:b w:val="0"/>
          <w:bCs w:val="0"/>
          <w:sz w:val="24"/>
          <w:szCs w:val="24"/>
        </w:rPr>
        <w:t>This club shall adopt bylaws that are consistent with the RI constitution and bylaws,</w:t>
      </w:r>
    </w:p>
    <w:p w14:paraId="4B88326F" w14:textId="77777777" w:rsidR="007E28F8" w:rsidRPr="005672F2" w:rsidRDefault="007E28F8" w:rsidP="00682039">
      <w:pPr>
        <w:pStyle w:val="Heading1"/>
        <w:ind w:left="0"/>
        <w:rPr>
          <w:b w:val="0"/>
          <w:bCs w:val="0"/>
          <w:sz w:val="24"/>
          <w:szCs w:val="24"/>
        </w:rPr>
      </w:pPr>
      <w:r w:rsidRPr="005672F2">
        <w:rPr>
          <w:b w:val="0"/>
          <w:bCs w:val="0"/>
          <w:sz w:val="24"/>
          <w:szCs w:val="24"/>
        </w:rPr>
        <w:t>with the rules of procedure for an administrative territorial unit, where established by</w:t>
      </w:r>
    </w:p>
    <w:p w14:paraId="43039D3F" w14:textId="77777777" w:rsidR="007E28F8" w:rsidRPr="005672F2" w:rsidRDefault="007E28F8" w:rsidP="00682039">
      <w:pPr>
        <w:pStyle w:val="Heading1"/>
        <w:ind w:left="0"/>
        <w:rPr>
          <w:b w:val="0"/>
          <w:bCs w:val="0"/>
          <w:sz w:val="24"/>
          <w:szCs w:val="24"/>
        </w:rPr>
      </w:pPr>
      <w:r w:rsidRPr="005672F2">
        <w:rPr>
          <w:b w:val="0"/>
          <w:bCs w:val="0"/>
          <w:sz w:val="24"/>
          <w:szCs w:val="24"/>
        </w:rPr>
        <w:t>RI, and with this constitution, to give additional provisions for the government of this</w:t>
      </w:r>
    </w:p>
    <w:p w14:paraId="7CB45A51" w14:textId="77777777" w:rsidR="007E28F8" w:rsidRPr="005672F2" w:rsidRDefault="007E28F8" w:rsidP="00682039">
      <w:pPr>
        <w:pStyle w:val="Heading1"/>
        <w:ind w:left="0"/>
        <w:rPr>
          <w:sz w:val="24"/>
          <w:szCs w:val="24"/>
        </w:rPr>
      </w:pPr>
      <w:r w:rsidRPr="005672F2">
        <w:rPr>
          <w:b w:val="0"/>
          <w:bCs w:val="0"/>
          <w:sz w:val="24"/>
          <w:szCs w:val="24"/>
        </w:rPr>
        <w:t>club. The bylaws may be amended as they provide.</w:t>
      </w:r>
    </w:p>
    <w:p w14:paraId="7AD990E9" w14:textId="77777777" w:rsidR="007E28F8" w:rsidRPr="005672F2" w:rsidRDefault="007E28F8" w:rsidP="00682039">
      <w:pPr>
        <w:pStyle w:val="BodyText"/>
        <w:spacing w:before="11"/>
        <w:rPr>
          <w:sz w:val="24"/>
          <w:szCs w:val="24"/>
        </w:rPr>
      </w:pPr>
    </w:p>
    <w:p w14:paraId="30E618E1" w14:textId="77777777" w:rsidR="00C923A1" w:rsidRPr="005672F2" w:rsidRDefault="00C923A1" w:rsidP="00682039">
      <w:pPr>
        <w:pStyle w:val="Heading1"/>
        <w:ind w:left="0"/>
        <w:rPr>
          <w:sz w:val="24"/>
          <w:szCs w:val="24"/>
        </w:rPr>
      </w:pPr>
    </w:p>
    <w:p w14:paraId="4F9D5781" w14:textId="4CC59B67" w:rsidR="00C850DD" w:rsidRPr="005672F2" w:rsidRDefault="00D2369A" w:rsidP="00682039">
      <w:pPr>
        <w:pStyle w:val="Heading1"/>
        <w:ind w:left="0"/>
        <w:rPr>
          <w:sz w:val="24"/>
          <w:szCs w:val="24"/>
        </w:rPr>
      </w:pPr>
      <w:r w:rsidRPr="005672F2">
        <w:rPr>
          <w:sz w:val="24"/>
          <w:szCs w:val="24"/>
        </w:rPr>
        <w:t xml:space="preserve">Article </w:t>
      </w:r>
      <w:r w:rsidR="007E28F8" w:rsidRPr="005672F2">
        <w:rPr>
          <w:sz w:val="24"/>
          <w:szCs w:val="24"/>
        </w:rPr>
        <w:t xml:space="preserve">11 </w:t>
      </w:r>
      <w:r w:rsidRPr="005672F2">
        <w:rPr>
          <w:sz w:val="24"/>
          <w:szCs w:val="24"/>
        </w:rPr>
        <w:t>— Acceptance of Constitution and Bylaws</w:t>
      </w:r>
    </w:p>
    <w:p w14:paraId="4FDB824C" w14:textId="4510F278" w:rsidR="00C850DD" w:rsidRPr="005672F2" w:rsidRDefault="007475A3" w:rsidP="00682039">
      <w:pPr>
        <w:pStyle w:val="BodyText"/>
        <w:spacing w:line="288" w:lineRule="auto"/>
        <w:ind w:right="157"/>
        <w:rPr>
          <w:sz w:val="24"/>
          <w:szCs w:val="24"/>
        </w:rPr>
      </w:pPr>
      <w:r w:rsidRPr="005672F2">
        <w:rPr>
          <w:sz w:val="24"/>
          <w:szCs w:val="24"/>
        </w:rPr>
        <w:t>By paying dues, a member</w:t>
      </w:r>
      <w:r w:rsidR="00D2369A" w:rsidRPr="005672F2">
        <w:rPr>
          <w:sz w:val="24"/>
          <w:szCs w:val="24"/>
        </w:rPr>
        <w:t xml:space="preserve"> accepts the principles of Rotaract as expressed in its purpose and agrees to comply with the constitution and bylaws of this club</w:t>
      </w:r>
      <w:r w:rsidR="009D3008" w:rsidRPr="005672F2">
        <w:rPr>
          <w:sz w:val="24"/>
          <w:szCs w:val="24"/>
        </w:rPr>
        <w:t>.</w:t>
      </w:r>
      <w:r w:rsidR="00917113" w:rsidRPr="005672F2">
        <w:rPr>
          <w:sz w:val="24"/>
          <w:szCs w:val="24"/>
        </w:rPr>
        <w:t xml:space="preserve"> On these conditions alone is a member entitled to the privileges of this club. Each member shall be subject to the terms of the club constitution and bylaws whether or not the member has received copies of them.</w:t>
      </w:r>
    </w:p>
    <w:p w14:paraId="76C1250B" w14:textId="77777777" w:rsidR="00C850DD" w:rsidRPr="005672F2" w:rsidRDefault="00C850DD" w:rsidP="00682039">
      <w:pPr>
        <w:pStyle w:val="BodyText"/>
        <w:rPr>
          <w:sz w:val="24"/>
          <w:szCs w:val="24"/>
        </w:rPr>
      </w:pPr>
    </w:p>
    <w:p w14:paraId="6AB70703" w14:textId="77777777" w:rsidR="00C850DD" w:rsidRPr="005672F2" w:rsidRDefault="00C850DD" w:rsidP="00682039">
      <w:pPr>
        <w:pStyle w:val="BodyText"/>
        <w:spacing w:before="6"/>
        <w:rPr>
          <w:sz w:val="24"/>
          <w:szCs w:val="24"/>
        </w:rPr>
      </w:pPr>
    </w:p>
    <w:p w14:paraId="0A94ED36" w14:textId="77777777" w:rsidR="00C850DD" w:rsidRPr="005672F2" w:rsidRDefault="00D2369A" w:rsidP="00682039">
      <w:pPr>
        <w:pStyle w:val="Heading1"/>
        <w:ind w:left="0"/>
        <w:rPr>
          <w:sz w:val="24"/>
          <w:szCs w:val="24"/>
        </w:rPr>
      </w:pPr>
      <w:r w:rsidRPr="005672F2">
        <w:rPr>
          <w:sz w:val="24"/>
          <w:szCs w:val="24"/>
        </w:rPr>
        <w:t>Article 12 — Name and logo</w:t>
      </w:r>
    </w:p>
    <w:p w14:paraId="1ECC45B1" w14:textId="77777777" w:rsidR="00C850DD" w:rsidRPr="005672F2" w:rsidRDefault="00D2369A" w:rsidP="00682039">
      <w:pPr>
        <w:pStyle w:val="BodyText"/>
        <w:spacing w:line="288" w:lineRule="auto"/>
        <w:ind w:right="188"/>
        <w:rPr>
          <w:sz w:val="24"/>
          <w:szCs w:val="24"/>
        </w:rPr>
      </w:pPr>
      <w:r w:rsidRPr="005672F2">
        <w:rPr>
          <w:sz w:val="24"/>
          <w:szCs w:val="24"/>
        </w:rPr>
        <w:t>The name and logo of Rotaract shall be used exclusively by Rotaract members. Each member of this club shall be entitled to wear or otherwise display the Rotaract name and logo in a dignified and appropriate manner during the period of membership. Such entitlement shall be relinquished upon termination of membership or termination of this club.</w:t>
      </w:r>
    </w:p>
    <w:p w14:paraId="1D9A5CD6" w14:textId="77777777" w:rsidR="00C850DD" w:rsidRPr="005672F2" w:rsidRDefault="00C850DD" w:rsidP="00682039">
      <w:pPr>
        <w:pStyle w:val="BodyText"/>
        <w:rPr>
          <w:sz w:val="24"/>
          <w:szCs w:val="24"/>
        </w:rPr>
      </w:pPr>
    </w:p>
    <w:p w14:paraId="5027ACFD" w14:textId="77777777" w:rsidR="00C850DD" w:rsidRPr="005672F2" w:rsidRDefault="00C850DD" w:rsidP="00682039">
      <w:pPr>
        <w:pStyle w:val="BodyText"/>
        <w:rPr>
          <w:sz w:val="24"/>
          <w:szCs w:val="24"/>
        </w:rPr>
      </w:pPr>
    </w:p>
    <w:p w14:paraId="7CE5EBCE" w14:textId="77777777" w:rsidR="00776875" w:rsidRPr="005672F2" w:rsidRDefault="00776875" w:rsidP="00682039">
      <w:pPr>
        <w:widowControl/>
        <w:adjustRightInd w:val="0"/>
        <w:rPr>
          <w:b/>
          <w:bCs/>
          <w:sz w:val="24"/>
          <w:szCs w:val="24"/>
        </w:rPr>
      </w:pPr>
      <w:r w:rsidRPr="005672F2">
        <w:rPr>
          <w:b/>
          <w:bCs/>
          <w:sz w:val="24"/>
          <w:szCs w:val="24"/>
        </w:rPr>
        <w:lastRenderedPageBreak/>
        <w:t>Article 13 — Duration of Membership</w:t>
      </w:r>
    </w:p>
    <w:p w14:paraId="1B944BC1" w14:textId="5BD091D2" w:rsidR="00776875" w:rsidRPr="005672F2" w:rsidRDefault="00776875" w:rsidP="00E05F30">
      <w:pPr>
        <w:widowControl/>
        <w:adjustRightInd w:val="0"/>
        <w:ind w:left="180" w:hanging="180"/>
        <w:rPr>
          <w:sz w:val="24"/>
          <w:szCs w:val="24"/>
        </w:rPr>
      </w:pPr>
      <w:r w:rsidRPr="005672F2">
        <w:rPr>
          <w:b/>
          <w:bCs/>
          <w:sz w:val="24"/>
          <w:szCs w:val="24"/>
        </w:rPr>
        <w:t xml:space="preserve">Section 1 — </w:t>
      </w:r>
      <w:r w:rsidRPr="005672F2">
        <w:rPr>
          <w:i/>
          <w:iCs/>
          <w:sz w:val="24"/>
          <w:szCs w:val="24"/>
        </w:rPr>
        <w:t xml:space="preserve">Period. </w:t>
      </w:r>
      <w:r w:rsidRPr="005672F2">
        <w:rPr>
          <w:sz w:val="24"/>
          <w:szCs w:val="24"/>
        </w:rPr>
        <w:t>Membership shall continue during the existence of this club unless</w:t>
      </w:r>
    </w:p>
    <w:p w14:paraId="232ADFCA" w14:textId="77777777" w:rsidR="00776875" w:rsidRPr="005672F2" w:rsidRDefault="00776875" w:rsidP="00E05F30">
      <w:pPr>
        <w:widowControl/>
        <w:adjustRightInd w:val="0"/>
        <w:ind w:left="180" w:hanging="180"/>
        <w:rPr>
          <w:sz w:val="24"/>
          <w:szCs w:val="24"/>
        </w:rPr>
      </w:pPr>
      <w:r w:rsidRPr="005672F2">
        <w:rPr>
          <w:sz w:val="24"/>
          <w:szCs w:val="24"/>
        </w:rPr>
        <w:t>terminated as provided below.</w:t>
      </w:r>
    </w:p>
    <w:p w14:paraId="3ED81675" w14:textId="77777777" w:rsidR="00776875" w:rsidRPr="005672F2" w:rsidRDefault="00776875" w:rsidP="00E05F30">
      <w:pPr>
        <w:widowControl/>
        <w:adjustRightInd w:val="0"/>
        <w:ind w:left="180" w:hanging="180"/>
        <w:rPr>
          <w:b/>
          <w:bCs/>
          <w:sz w:val="24"/>
          <w:szCs w:val="24"/>
        </w:rPr>
      </w:pPr>
    </w:p>
    <w:p w14:paraId="02E26AB0" w14:textId="77777777" w:rsidR="00776875" w:rsidRPr="005672F2" w:rsidRDefault="00776875" w:rsidP="00E05F30">
      <w:pPr>
        <w:widowControl/>
        <w:adjustRightInd w:val="0"/>
        <w:ind w:left="180" w:hanging="180"/>
        <w:rPr>
          <w:sz w:val="24"/>
          <w:szCs w:val="24"/>
        </w:rPr>
      </w:pPr>
      <w:r w:rsidRPr="005672F2">
        <w:rPr>
          <w:b/>
          <w:bCs/>
          <w:sz w:val="24"/>
          <w:szCs w:val="24"/>
        </w:rPr>
        <w:t xml:space="preserve">Section 2 — </w:t>
      </w:r>
      <w:r w:rsidRPr="005672F2">
        <w:rPr>
          <w:i/>
          <w:iCs/>
          <w:sz w:val="24"/>
          <w:szCs w:val="24"/>
        </w:rPr>
        <w:t xml:space="preserve">Automatic Termination. </w:t>
      </w:r>
      <w:r w:rsidRPr="005672F2">
        <w:rPr>
          <w:sz w:val="24"/>
          <w:szCs w:val="24"/>
        </w:rPr>
        <w:t>Membership shall automatically terminate when a</w:t>
      </w:r>
    </w:p>
    <w:p w14:paraId="46503EE2" w14:textId="5E8A95B4" w:rsidR="00776875" w:rsidRPr="005672F2" w:rsidRDefault="00776875" w:rsidP="00E05F30">
      <w:pPr>
        <w:widowControl/>
        <w:adjustRightInd w:val="0"/>
        <w:ind w:left="180" w:hanging="180"/>
        <w:rPr>
          <w:sz w:val="24"/>
          <w:szCs w:val="24"/>
        </w:rPr>
      </w:pPr>
      <w:r w:rsidRPr="005672F2">
        <w:rPr>
          <w:sz w:val="24"/>
          <w:szCs w:val="24"/>
        </w:rPr>
        <w:t>member no longer meets the membership qualifications.</w:t>
      </w:r>
    </w:p>
    <w:p w14:paraId="0F89304F" w14:textId="77777777" w:rsidR="00776875" w:rsidRPr="005672F2" w:rsidRDefault="00776875" w:rsidP="00FB62B2">
      <w:pPr>
        <w:pStyle w:val="ListParagraph"/>
        <w:widowControl/>
        <w:numPr>
          <w:ilvl w:val="0"/>
          <w:numId w:val="22"/>
        </w:numPr>
        <w:tabs>
          <w:tab w:val="left" w:pos="180"/>
          <w:tab w:val="left" w:pos="270"/>
        </w:tabs>
        <w:adjustRightInd w:val="0"/>
        <w:ind w:left="360"/>
        <w:rPr>
          <w:sz w:val="24"/>
          <w:szCs w:val="24"/>
        </w:rPr>
      </w:pPr>
      <w:r w:rsidRPr="005672F2">
        <w:rPr>
          <w:i/>
          <w:iCs/>
          <w:sz w:val="24"/>
          <w:szCs w:val="24"/>
        </w:rPr>
        <w:t xml:space="preserve">Rejoining. </w:t>
      </w:r>
      <w:r w:rsidRPr="005672F2">
        <w:rPr>
          <w:sz w:val="24"/>
          <w:szCs w:val="24"/>
        </w:rPr>
        <w:t>When a member in good standing has their membership terminated, that person may apply for membership again.</w:t>
      </w:r>
    </w:p>
    <w:p w14:paraId="1D0EEFC3" w14:textId="77777777" w:rsidR="00776875" w:rsidRPr="005672F2" w:rsidRDefault="00776875" w:rsidP="00FB62B2">
      <w:pPr>
        <w:widowControl/>
        <w:adjustRightInd w:val="0"/>
        <w:ind w:left="360" w:hanging="360"/>
        <w:rPr>
          <w:sz w:val="24"/>
          <w:szCs w:val="24"/>
        </w:rPr>
      </w:pPr>
    </w:p>
    <w:p w14:paraId="1F92BA4C" w14:textId="191F9F37" w:rsidR="00776875" w:rsidRPr="005672F2" w:rsidRDefault="00776875" w:rsidP="00FB62B2">
      <w:pPr>
        <w:pStyle w:val="ListParagraph"/>
        <w:widowControl/>
        <w:numPr>
          <w:ilvl w:val="0"/>
          <w:numId w:val="22"/>
        </w:numPr>
        <w:adjustRightInd w:val="0"/>
        <w:spacing w:before="5"/>
        <w:ind w:left="360"/>
        <w:rPr>
          <w:sz w:val="24"/>
          <w:szCs w:val="24"/>
        </w:rPr>
      </w:pPr>
      <w:r w:rsidRPr="005672F2">
        <w:rPr>
          <w:i/>
          <w:iCs/>
          <w:sz w:val="24"/>
          <w:szCs w:val="24"/>
        </w:rPr>
        <w:t xml:space="preserve">Termination of Honorary Membership. </w:t>
      </w:r>
      <w:r w:rsidRPr="005672F2">
        <w:rPr>
          <w:sz w:val="24"/>
          <w:szCs w:val="24"/>
        </w:rPr>
        <w:t>Honorary membership shall automatically</w:t>
      </w:r>
      <w:r w:rsidR="002B74F5" w:rsidRPr="005672F2">
        <w:rPr>
          <w:sz w:val="24"/>
          <w:szCs w:val="24"/>
        </w:rPr>
        <w:t xml:space="preserve"> </w:t>
      </w:r>
      <w:r w:rsidRPr="005672F2">
        <w:rPr>
          <w:sz w:val="24"/>
          <w:szCs w:val="24"/>
        </w:rPr>
        <w:t>terminate at the end of the term of membership set by the board, unless extended.</w:t>
      </w:r>
      <w:r w:rsidR="002B74F5" w:rsidRPr="005672F2">
        <w:rPr>
          <w:sz w:val="24"/>
          <w:szCs w:val="24"/>
        </w:rPr>
        <w:t xml:space="preserve"> </w:t>
      </w:r>
      <w:r w:rsidRPr="005672F2">
        <w:rPr>
          <w:sz w:val="24"/>
          <w:szCs w:val="24"/>
        </w:rPr>
        <w:t>The board may revoke an honorary membership at any time.</w:t>
      </w:r>
    </w:p>
    <w:p w14:paraId="5B01B825" w14:textId="77777777" w:rsidR="00776875" w:rsidRPr="005672F2" w:rsidRDefault="00776875" w:rsidP="00682039">
      <w:pPr>
        <w:pStyle w:val="BodyText"/>
        <w:spacing w:before="5"/>
        <w:rPr>
          <w:sz w:val="24"/>
          <w:szCs w:val="24"/>
        </w:rPr>
      </w:pPr>
    </w:p>
    <w:p w14:paraId="6C0248AB" w14:textId="7B3AF014" w:rsidR="00776875" w:rsidRPr="005672F2" w:rsidRDefault="00776875" w:rsidP="00682039">
      <w:pPr>
        <w:widowControl/>
        <w:adjustRightInd w:val="0"/>
        <w:rPr>
          <w:i/>
          <w:iCs/>
          <w:sz w:val="24"/>
          <w:szCs w:val="24"/>
        </w:rPr>
      </w:pPr>
      <w:r w:rsidRPr="005672F2">
        <w:rPr>
          <w:b/>
          <w:bCs/>
          <w:sz w:val="24"/>
          <w:szCs w:val="24"/>
        </w:rPr>
        <w:t xml:space="preserve">Section 3 — </w:t>
      </w:r>
      <w:r w:rsidRPr="005672F2">
        <w:rPr>
          <w:i/>
          <w:iCs/>
          <w:sz w:val="24"/>
          <w:szCs w:val="24"/>
        </w:rPr>
        <w:t>Termination Non-payment of Dues.</w:t>
      </w:r>
    </w:p>
    <w:p w14:paraId="2EAAB12C" w14:textId="77777777" w:rsidR="00776875" w:rsidRPr="005672F2" w:rsidRDefault="00776875" w:rsidP="002F6C55">
      <w:pPr>
        <w:pStyle w:val="ListParagraph"/>
        <w:widowControl/>
        <w:numPr>
          <w:ilvl w:val="0"/>
          <w:numId w:val="23"/>
        </w:numPr>
        <w:adjustRightInd w:val="0"/>
        <w:ind w:left="450"/>
        <w:rPr>
          <w:sz w:val="24"/>
          <w:szCs w:val="24"/>
        </w:rPr>
      </w:pPr>
      <w:r w:rsidRPr="005672F2">
        <w:rPr>
          <w:i/>
          <w:iCs/>
          <w:sz w:val="24"/>
          <w:szCs w:val="24"/>
        </w:rPr>
        <w:t xml:space="preserve">Process. </w:t>
      </w:r>
      <w:r w:rsidRPr="005672F2">
        <w:rPr>
          <w:sz w:val="24"/>
          <w:szCs w:val="24"/>
        </w:rPr>
        <w:t>Any member who fails to pay dues within the timeframe provided in the bylaws shall be notified in writing by the secretary. If the dues are not paid within 10 days after the notification, the board may terminate membership, at its discretion.</w:t>
      </w:r>
      <w:r w:rsidRPr="005672F2">
        <w:rPr>
          <w:sz w:val="24"/>
          <w:szCs w:val="24"/>
        </w:rPr>
        <w:br/>
      </w:r>
    </w:p>
    <w:p w14:paraId="655BB1EF" w14:textId="77777777" w:rsidR="00776875" w:rsidRPr="005672F2" w:rsidRDefault="00776875" w:rsidP="002F6C55">
      <w:pPr>
        <w:pStyle w:val="ListParagraph"/>
        <w:widowControl/>
        <w:numPr>
          <w:ilvl w:val="0"/>
          <w:numId w:val="23"/>
        </w:numPr>
        <w:adjustRightInd w:val="0"/>
        <w:ind w:left="450"/>
        <w:rPr>
          <w:sz w:val="24"/>
          <w:szCs w:val="24"/>
        </w:rPr>
      </w:pPr>
      <w:r w:rsidRPr="005672F2">
        <w:rPr>
          <w:i/>
          <w:iCs/>
          <w:sz w:val="24"/>
          <w:szCs w:val="24"/>
        </w:rPr>
        <w:t xml:space="preserve">Reinstatement. </w:t>
      </w:r>
      <w:r w:rsidRPr="005672F2">
        <w:rPr>
          <w:sz w:val="24"/>
          <w:szCs w:val="24"/>
        </w:rPr>
        <w:t>The board may reinstate the former member to membership if the former member requests and pays all debts to this club.</w:t>
      </w:r>
    </w:p>
    <w:p w14:paraId="324764B4" w14:textId="77777777" w:rsidR="00857AF9" w:rsidRDefault="00857AF9" w:rsidP="00682039">
      <w:pPr>
        <w:widowControl/>
        <w:adjustRightInd w:val="0"/>
        <w:rPr>
          <w:b/>
          <w:bCs/>
          <w:sz w:val="24"/>
          <w:szCs w:val="24"/>
        </w:rPr>
      </w:pPr>
    </w:p>
    <w:p w14:paraId="0DDD025A" w14:textId="415D45B1" w:rsidR="00776875" w:rsidRPr="005672F2" w:rsidRDefault="00776875" w:rsidP="00682039">
      <w:pPr>
        <w:widowControl/>
        <w:adjustRightInd w:val="0"/>
        <w:rPr>
          <w:sz w:val="24"/>
          <w:szCs w:val="24"/>
        </w:rPr>
      </w:pPr>
      <w:r w:rsidRPr="005672F2">
        <w:rPr>
          <w:b/>
          <w:bCs/>
          <w:sz w:val="24"/>
          <w:szCs w:val="24"/>
        </w:rPr>
        <w:t xml:space="preserve">Section 4 </w:t>
      </w:r>
      <w:r w:rsidRPr="005672F2">
        <w:rPr>
          <w:sz w:val="24"/>
          <w:szCs w:val="24"/>
        </w:rPr>
        <w:t xml:space="preserve">– </w:t>
      </w:r>
      <w:r w:rsidRPr="005672F2">
        <w:rPr>
          <w:i/>
          <w:iCs/>
          <w:sz w:val="24"/>
          <w:szCs w:val="24"/>
        </w:rPr>
        <w:t xml:space="preserve">Attendance. </w:t>
      </w:r>
      <w:r w:rsidRPr="005672F2">
        <w:rPr>
          <w:sz w:val="24"/>
          <w:szCs w:val="24"/>
        </w:rPr>
        <w:t>A member who fails to attend as required in the bylaws may be terminated unless the board consents to the non-attendance for good and sufficient reason.</w:t>
      </w:r>
    </w:p>
    <w:p w14:paraId="72AFEAD8" w14:textId="77777777" w:rsidR="00776875" w:rsidRPr="005672F2" w:rsidRDefault="00776875" w:rsidP="00682039">
      <w:pPr>
        <w:pStyle w:val="BodyText"/>
        <w:spacing w:before="5"/>
        <w:rPr>
          <w:sz w:val="24"/>
          <w:szCs w:val="24"/>
        </w:rPr>
      </w:pPr>
    </w:p>
    <w:p w14:paraId="61D14A7E" w14:textId="77777777" w:rsidR="00776875" w:rsidRPr="005672F2" w:rsidRDefault="00776875" w:rsidP="00682039">
      <w:pPr>
        <w:widowControl/>
        <w:adjustRightInd w:val="0"/>
        <w:rPr>
          <w:sz w:val="24"/>
          <w:szCs w:val="24"/>
        </w:rPr>
      </w:pPr>
      <w:r w:rsidRPr="005672F2">
        <w:rPr>
          <w:b/>
          <w:bCs/>
          <w:sz w:val="24"/>
          <w:szCs w:val="24"/>
        </w:rPr>
        <w:t xml:space="preserve">Section 5 </w:t>
      </w:r>
      <w:r w:rsidRPr="005672F2">
        <w:rPr>
          <w:sz w:val="24"/>
          <w:szCs w:val="24"/>
        </w:rPr>
        <w:t xml:space="preserve">– </w:t>
      </w:r>
      <w:r w:rsidRPr="005672F2">
        <w:rPr>
          <w:i/>
          <w:iCs/>
          <w:sz w:val="24"/>
          <w:szCs w:val="24"/>
        </w:rPr>
        <w:t>Termination – Other Causes.</w:t>
      </w:r>
      <w:r w:rsidRPr="005672F2">
        <w:rPr>
          <w:sz w:val="24"/>
          <w:szCs w:val="24"/>
        </w:rPr>
        <w:t xml:space="preserve"> </w:t>
      </w:r>
    </w:p>
    <w:p w14:paraId="35239E83" w14:textId="77777777" w:rsidR="00776875" w:rsidRPr="005672F2" w:rsidRDefault="00776875" w:rsidP="000A10E1">
      <w:pPr>
        <w:pStyle w:val="ListParagraph"/>
        <w:widowControl/>
        <w:numPr>
          <w:ilvl w:val="0"/>
          <w:numId w:val="24"/>
        </w:numPr>
        <w:adjustRightInd w:val="0"/>
        <w:ind w:left="450"/>
        <w:rPr>
          <w:i/>
          <w:iCs/>
          <w:sz w:val="24"/>
          <w:szCs w:val="24"/>
        </w:rPr>
      </w:pPr>
      <w:r w:rsidRPr="005672F2">
        <w:rPr>
          <w:sz w:val="24"/>
          <w:szCs w:val="24"/>
        </w:rPr>
        <w:t>The board may terminate the membership of any member for any good cause by a vote of at least two-thirds of the board members present and voting, at a meeting called for that purpose.</w:t>
      </w:r>
      <w:r w:rsidRPr="005672F2">
        <w:rPr>
          <w:sz w:val="24"/>
          <w:szCs w:val="24"/>
        </w:rPr>
        <w:br/>
      </w:r>
    </w:p>
    <w:p w14:paraId="3284E028" w14:textId="77777777" w:rsidR="00776875" w:rsidRPr="005672F2" w:rsidRDefault="00776875" w:rsidP="000A10E1">
      <w:pPr>
        <w:pStyle w:val="ListParagraph"/>
        <w:widowControl/>
        <w:numPr>
          <w:ilvl w:val="0"/>
          <w:numId w:val="24"/>
        </w:numPr>
        <w:adjustRightInd w:val="0"/>
        <w:ind w:left="450"/>
        <w:rPr>
          <w:sz w:val="24"/>
          <w:szCs w:val="24"/>
        </w:rPr>
      </w:pPr>
      <w:r w:rsidRPr="005672F2">
        <w:rPr>
          <w:i/>
          <w:iCs/>
          <w:sz w:val="24"/>
          <w:szCs w:val="24"/>
        </w:rPr>
        <w:t xml:space="preserve">Notice. </w:t>
      </w:r>
      <w:r w:rsidRPr="005672F2">
        <w:rPr>
          <w:sz w:val="24"/>
          <w:szCs w:val="24"/>
        </w:rPr>
        <w:t>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their case.</w:t>
      </w:r>
    </w:p>
    <w:p w14:paraId="2E982CD5" w14:textId="77777777" w:rsidR="00776875" w:rsidRPr="005672F2" w:rsidRDefault="00776875" w:rsidP="00682039">
      <w:pPr>
        <w:pStyle w:val="BodyText"/>
        <w:spacing w:before="5"/>
        <w:rPr>
          <w:sz w:val="24"/>
          <w:szCs w:val="24"/>
        </w:rPr>
      </w:pPr>
    </w:p>
    <w:p w14:paraId="1EFCBA1A" w14:textId="77777777" w:rsidR="00776875" w:rsidRPr="005672F2" w:rsidRDefault="00776875" w:rsidP="00682039">
      <w:pPr>
        <w:widowControl/>
        <w:adjustRightInd w:val="0"/>
        <w:rPr>
          <w:i/>
          <w:iCs/>
          <w:sz w:val="24"/>
          <w:szCs w:val="24"/>
        </w:rPr>
      </w:pPr>
      <w:r w:rsidRPr="005672F2">
        <w:rPr>
          <w:b/>
          <w:bCs/>
          <w:sz w:val="24"/>
          <w:szCs w:val="24"/>
        </w:rPr>
        <w:t xml:space="preserve">Section 6 — </w:t>
      </w:r>
      <w:r w:rsidRPr="005672F2">
        <w:rPr>
          <w:i/>
          <w:iCs/>
          <w:sz w:val="24"/>
          <w:szCs w:val="24"/>
        </w:rPr>
        <w:t>Right to Appeal, Mediate, or Arbitrate Termination.</w:t>
      </w:r>
    </w:p>
    <w:p w14:paraId="607C3F4D" w14:textId="77777777" w:rsidR="00776875" w:rsidRPr="005672F2" w:rsidRDefault="00776875" w:rsidP="00530D4E">
      <w:pPr>
        <w:pStyle w:val="ListParagraph"/>
        <w:widowControl/>
        <w:numPr>
          <w:ilvl w:val="0"/>
          <w:numId w:val="25"/>
        </w:numPr>
        <w:adjustRightInd w:val="0"/>
        <w:ind w:left="450"/>
        <w:rPr>
          <w:sz w:val="24"/>
          <w:szCs w:val="24"/>
        </w:rPr>
      </w:pPr>
      <w:r w:rsidRPr="005672F2">
        <w:rPr>
          <w:i/>
          <w:iCs/>
          <w:sz w:val="24"/>
          <w:szCs w:val="24"/>
        </w:rPr>
        <w:t xml:space="preserve">Notice. </w:t>
      </w:r>
      <w:r w:rsidRPr="005672F2">
        <w:rPr>
          <w:sz w:val="24"/>
          <w:szCs w:val="24"/>
        </w:rPr>
        <w:t>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14.</w:t>
      </w:r>
      <w:r w:rsidRPr="005672F2">
        <w:rPr>
          <w:sz w:val="24"/>
          <w:szCs w:val="24"/>
        </w:rPr>
        <w:br/>
      </w:r>
    </w:p>
    <w:p w14:paraId="19954E3B" w14:textId="77777777" w:rsidR="00776875" w:rsidRPr="005672F2" w:rsidRDefault="00776875" w:rsidP="00530D4E">
      <w:pPr>
        <w:pStyle w:val="ListParagraph"/>
        <w:widowControl/>
        <w:numPr>
          <w:ilvl w:val="0"/>
          <w:numId w:val="25"/>
        </w:numPr>
        <w:adjustRightInd w:val="0"/>
        <w:ind w:left="450"/>
        <w:rPr>
          <w:sz w:val="24"/>
          <w:szCs w:val="24"/>
        </w:rPr>
      </w:pPr>
      <w:r w:rsidRPr="005672F2">
        <w:rPr>
          <w:i/>
          <w:iCs/>
          <w:sz w:val="24"/>
          <w:szCs w:val="24"/>
        </w:rPr>
        <w:t xml:space="preserve">Appeal. </w:t>
      </w:r>
      <w:r w:rsidRPr="005672F2">
        <w:rPr>
          <w:sz w:val="24"/>
          <w:szCs w:val="24"/>
        </w:rPr>
        <w:t>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w:t>
      </w:r>
    </w:p>
    <w:p w14:paraId="0FE6FE6F" w14:textId="77777777" w:rsidR="00776875" w:rsidRPr="005672F2" w:rsidRDefault="00776875" w:rsidP="00682039">
      <w:pPr>
        <w:widowControl/>
        <w:adjustRightInd w:val="0"/>
        <w:rPr>
          <w:b/>
          <w:bCs/>
          <w:sz w:val="24"/>
          <w:szCs w:val="24"/>
        </w:rPr>
      </w:pPr>
    </w:p>
    <w:p w14:paraId="2BBBA95D" w14:textId="77777777" w:rsidR="00776875" w:rsidRPr="005672F2" w:rsidRDefault="00776875" w:rsidP="00682039">
      <w:pPr>
        <w:widowControl/>
        <w:adjustRightInd w:val="0"/>
        <w:rPr>
          <w:sz w:val="24"/>
          <w:szCs w:val="24"/>
        </w:rPr>
      </w:pPr>
      <w:r w:rsidRPr="005672F2">
        <w:rPr>
          <w:b/>
          <w:bCs/>
          <w:sz w:val="24"/>
          <w:szCs w:val="24"/>
        </w:rPr>
        <w:lastRenderedPageBreak/>
        <w:t xml:space="preserve">Section 7 — </w:t>
      </w:r>
      <w:r w:rsidRPr="005672F2">
        <w:rPr>
          <w:i/>
          <w:iCs/>
          <w:sz w:val="24"/>
          <w:szCs w:val="24"/>
        </w:rPr>
        <w:t xml:space="preserve">Board Action Final. </w:t>
      </w:r>
      <w:r w:rsidRPr="005672F2">
        <w:rPr>
          <w:sz w:val="24"/>
          <w:szCs w:val="24"/>
        </w:rPr>
        <w:t>Board action shall be final if no appeal to this club is</w:t>
      </w:r>
    </w:p>
    <w:p w14:paraId="595D21BC" w14:textId="77777777" w:rsidR="00776875" w:rsidRPr="005672F2" w:rsidRDefault="00776875" w:rsidP="00682039">
      <w:pPr>
        <w:widowControl/>
        <w:adjustRightInd w:val="0"/>
        <w:rPr>
          <w:sz w:val="24"/>
          <w:szCs w:val="24"/>
        </w:rPr>
      </w:pPr>
      <w:r w:rsidRPr="005672F2">
        <w:rPr>
          <w:sz w:val="24"/>
          <w:szCs w:val="24"/>
        </w:rPr>
        <w:t>taken and no mediation or arbitration is requested.</w:t>
      </w:r>
    </w:p>
    <w:p w14:paraId="64E4180A" w14:textId="77777777" w:rsidR="00776875" w:rsidRPr="005672F2" w:rsidRDefault="00776875" w:rsidP="00682039">
      <w:pPr>
        <w:widowControl/>
        <w:adjustRightInd w:val="0"/>
        <w:rPr>
          <w:b/>
          <w:bCs/>
          <w:sz w:val="24"/>
          <w:szCs w:val="24"/>
        </w:rPr>
      </w:pPr>
    </w:p>
    <w:p w14:paraId="1D7B234F" w14:textId="77777777" w:rsidR="00776875" w:rsidRPr="005672F2" w:rsidRDefault="00776875" w:rsidP="00682039">
      <w:pPr>
        <w:widowControl/>
        <w:adjustRightInd w:val="0"/>
        <w:rPr>
          <w:sz w:val="24"/>
          <w:szCs w:val="24"/>
        </w:rPr>
      </w:pPr>
      <w:r w:rsidRPr="005672F2">
        <w:rPr>
          <w:b/>
          <w:bCs/>
          <w:sz w:val="24"/>
          <w:szCs w:val="24"/>
        </w:rPr>
        <w:t xml:space="preserve">Section 8 — </w:t>
      </w:r>
      <w:r w:rsidRPr="005672F2">
        <w:rPr>
          <w:i/>
          <w:iCs/>
          <w:sz w:val="24"/>
          <w:szCs w:val="24"/>
        </w:rPr>
        <w:t xml:space="preserve">Resignation. </w:t>
      </w:r>
      <w:r w:rsidRPr="005672F2">
        <w:rPr>
          <w:sz w:val="24"/>
          <w:szCs w:val="24"/>
        </w:rPr>
        <w:t>A member’s resignation from this club shall be in writing,</w:t>
      </w:r>
    </w:p>
    <w:p w14:paraId="180641DA" w14:textId="77777777" w:rsidR="00776875" w:rsidRPr="005672F2" w:rsidRDefault="00776875" w:rsidP="00682039">
      <w:pPr>
        <w:widowControl/>
        <w:adjustRightInd w:val="0"/>
        <w:rPr>
          <w:sz w:val="24"/>
          <w:szCs w:val="24"/>
        </w:rPr>
      </w:pPr>
      <w:r w:rsidRPr="005672F2">
        <w:rPr>
          <w:sz w:val="24"/>
          <w:szCs w:val="24"/>
        </w:rPr>
        <w:t>addressed to the president or secretary. The board shall accept the resignation unless the member owes debt to this club.</w:t>
      </w:r>
    </w:p>
    <w:p w14:paraId="43190BDB" w14:textId="77777777" w:rsidR="00776875" w:rsidRPr="005672F2" w:rsidRDefault="00776875" w:rsidP="00682039">
      <w:pPr>
        <w:widowControl/>
        <w:adjustRightInd w:val="0"/>
        <w:rPr>
          <w:sz w:val="24"/>
          <w:szCs w:val="24"/>
        </w:rPr>
      </w:pPr>
    </w:p>
    <w:p w14:paraId="22FD7B4E" w14:textId="360988EA" w:rsidR="00776875" w:rsidRPr="005672F2" w:rsidRDefault="00776875" w:rsidP="00682039">
      <w:pPr>
        <w:rPr>
          <w:sz w:val="24"/>
          <w:szCs w:val="24"/>
        </w:rPr>
      </w:pPr>
      <w:r w:rsidRPr="005672F2">
        <w:rPr>
          <w:b/>
          <w:bCs/>
          <w:sz w:val="24"/>
          <w:szCs w:val="24"/>
        </w:rPr>
        <w:t>Section 9</w:t>
      </w:r>
      <w:r w:rsidRPr="005672F2">
        <w:rPr>
          <w:sz w:val="24"/>
          <w:szCs w:val="24"/>
        </w:rPr>
        <w:t xml:space="preserve"> —</w:t>
      </w:r>
      <w:r w:rsidRPr="005672F2">
        <w:rPr>
          <w:i/>
          <w:iCs/>
          <w:sz w:val="24"/>
          <w:szCs w:val="24"/>
        </w:rPr>
        <w:t xml:space="preserve"> Temporary Suspension</w:t>
      </w:r>
      <w:r w:rsidRPr="005672F2">
        <w:rPr>
          <w:sz w:val="24"/>
          <w:szCs w:val="24"/>
        </w:rPr>
        <w:t>. Notwithstanding any provision of this constitution, if in the opinion of the board</w:t>
      </w:r>
    </w:p>
    <w:p w14:paraId="717031C1" w14:textId="77777777" w:rsidR="00776875" w:rsidRPr="005672F2" w:rsidRDefault="00776875" w:rsidP="002A2DAB">
      <w:pPr>
        <w:pStyle w:val="ListParagraph"/>
        <w:numPr>
          <w:ilvl w:val="0"/>
          <w:numId w:val="26"/>
        </w:numPr>
        <w:ind w:left="450"/>
        <w:rPr>
          <w:sz w:val="24"/>
          <w:szCs w:val="24"/>
        </w:rPr>
      </w:pPr>
      <w:r w:rsidRPr="005672F2">
        <w:rPr>
          <w:sz w:val="24"/>
          <w:szCs w:val="24"/>
        </w:rPr>
        <w:t>credible accusations are made that a member has refused or neglected to comply with this constitution, or is guilty of conduct unbecoming a member or harmful to the club; and</w:t>
      </w:r>
      <w:r w:rsidRPr="005672F2">
        <w:rPr>
          <w:sz w:val="24"/>
          <w:szCs w:val="24"/>
        </w:rPr>
        <w:br/>
      </w:r>
    </w:p>
    <w:p w14:paraId="7831B1D2" w14:textId="77777777" w:rsidR="00776875" w:rsidRPr="005672F2" w:rsidRDefault="00776875" w:rsidP="002A2DAB">
      <w:pPr>
        <w:pStyle w:val="ListParagraph"/>
        <w:numPr>
          <w:ilvl w:val="0"/>
          <w:numId w:val="26"/>
        </w:numPr>
        <w:ind w:left="450"/>
        <w:rPr>
          <w:sz w:val="24"/>
          <w:szCs w:val="24"/>
        </w:rPr>
      </w:pPr>
      <w:r w:rsidRPr="005672F2">
        <w:rPr>
          <w:sz w:val="24"/>
          <w:szCs w:val="24"/>
        </w:rPr>
        <w:t>those accusations, if proved, constitute good cause for terminating the membership of the member; and</w:t>
      </w:r>
      <w:r w:rsidRPr="005672F2">
        <w:rPr>
          <w:sz w:val="24"/>
          <w:szCs w:val="24"/>
        </w:rPr>
        <w:br/>
      </w:r>
    </w:p>
    <w:p w14:paraId="257FB71B" w14:textId="77777777" w:rsidR="00776875" w:rsidRPr="005672F2" w:rsidRDefault="00776875" w:rsidP="002A2DAB">
      <w:pPr>
        <w:pStyle w:val="ListParagraph"/>
        <w:numPr>
          <w:ilvl w:val="0"/>
          <w:numId w:val="26"/>
        </w:numPr>
        <w:ind w:left="450"/>
        <w:rPr>
          <w:sz w:val="24"/>
          <w:szCs w:val="24"/>
        </w:rPr>
      </w:pPr>
      <w:r w:rsidRPr="005672F2">
        <w:rPr>
          <w:sz w:val="24"/>
          <w:szCs w:val="24"/>
        </w:rPr>
        <w:t>no action should be taken on the membership of the member, pending the outcome of a matter or an event that the board believes should properly occur first; and</w:t>
      </w:r>
      <w:r w:rsidRPr="005672F2">
        <w:rPr>
          <w:sz w:val="24"/>
          <w:szCs w:val="24"/>
        </w:rPr>
        <w:br/>
      </w:r>
    </w:p>
    <w:p w14:paraId="2FA05D5A" w14:textId="77777777" w:rsidR="00776875" w:rsidRPr="005672F2" w:rsidRDefault="00776875" w:rsidP="002A2DAB">
      <w:pPr>
        <w:pStyle w:val="ListParagraph"/>
        <w:numPr>
          <w:ilvl w:val="0"/>
          <w:numId w:val="26"/>
        </w:numPr>
        <w:ind w:left="450"/>
        <w:rPr>
          <w:sz w:val="24"/>
          <w:szCs w:val="24"/>
        </w:rPr>
      </w:pPr>
      <w:r w:rsidRPr="005672F2">
        <w:rPr>
          <w:sz w:val="24"/>
          <w:szCs w:val="24"/>
        </w:rPr>
        <w:t>it is in the best interests of the club to temporarily suspend the member without a vote on the member’s membership and to exclude the member from attendance at meetings and other club activities and from any club office or position;</w:t>
      </w:r>
    </w:p>
    <w:p w14:paraId="362A17AB" w14:textId="77777777" w:rsidR="00776875" w:rsidRPr="005672F2" w:rsidRDefault="00776875" w:rsidP="00682039">
      <w:pPr>
        <w:rPr>
          <w:sz w:val="24"/>
          <w:szCs w:val="24"/>
        </w:rPr>
      </w:pPr>
    </w:p>
    <w:p w14:paraId="07DACA06" w14:textId="4E82520A" w:rsidR="00776875" w:rsidRDefault="00776875" w:rsidP="002A2DAB">
      <w:pPr>
        <w:ind w:left="90"/>
        <w:rPr>
          <w:sz w:val="24"/>
          <w:szCs w:val="24"/>
        </w:rPr>
      </w:pPr>
      <w:r w:rsidRPr="005672F2">
        <w:rPr>
          <w:sz w:val="24"/>
          <w:szCs w:val="24"/>
        </w:rPr>
        <w:t>the board may, by at least a two-thirds vote, temporarily suspend the member for a reasonable period up to 90 days and with any other conditions the board sets. A suspended member may appeal the suspension or may request mediation or arbitration as provided in section 6 of this article. During the suspension, the member shall be excused from attendance requirements. Before the suspension ends, the board must either move to terminate the suspended Rota</w:t>
      </w:r>
      <w:r w:rsidR="004B096A">
        <w:rPr>
          <w:sz w:val="24"/>
          <w:szCs w:val="24"/>
        </w:rPr>
        <w:t>ractor</w:t>
      </w:r>
      <w:r w:rsidRPr="005672F2">
        <w:rPr>
          <w:sz w:val="24"/>
          <w:szCs w:val="24"/>
        </w:rPr>
        <w:t xml:space="preserve"> or reinstate the Rotar</w:t>
      </w:r>
      <w:r w:rsidR="004B096A">
        <w:rPr>
          <w:sz w:val="24"/>
          <w:szCs w:val="24"/>
        </w:rPr>
        <w:t>actor</w:t>
      </w:r>
      <w:r w:rsidRPr="005672F2">
        <w:rPr>
          <w:sz w:val="24"/>
          <w:szCs w:val="24"/>
        </w:rPr>
        <w:t xml:space="preserve"> to full regular status.</w:t>
      </w:r>
    </w:p>
    <w:p w14:paraId="34074F47" w14:textId="77777777" w:rsidR="005672F2" w:rsidRDefault="005672F2" w:rsidP="002A2DAB">
      <w:pPr>
        <w:ind w:left="90"/>
        <w:rPr>
          <w:sz w:val="24"/>
          <w:szCs w:val="24"/>
        </w:rPr>
      </w:pPr>
    </w:p>
    <w:p w14:paraId="763743A1" w14:textId="77777777" w:rsidR="005672F2" w:rsidRPr="005672F2" w:rsidRDefault="005672F2" w:rsidP="002A2DAB">
      <w:pPr>
        <w:ind w:left="90"/>
        <w:rPr>
          <w:sz w:val="24"/>
          <w:szCs w:val="24"/>
        </w:rPr>
      </w:pPr>
    </w:p>
    <w:p w14:paraId="210FD6E1" w14:textId="280FC9DA" w:rsidR="00776875" w:rsidRPr="005672F2" w:rsidRDefault="00776875" w:rsidP="00682039">
      <w:pPr>
        <w:widowControl/>
        <w:adjustRightInd w:val="0"/>
        <w:rPr>
          <w:b/>
          <w:bCs/>
          <w:sz w:val="24"/>
          <w:szCs w:val="24"/>
        </w:rPr>
      </w:pPr>
      <w:r w:rsidRPr="005672F2">
        <w:rPr>
          <w:b/>
          <w:bCs/>
          <w:sz w:val="24"/>
          <w:szCs w:val="24"/>
        </w:rPr>
        <w:t>Article 14 — Arbitration and Mediation</w:t>
      </w:r>
    </w:p>
    <w:p w14:paraId="77B33187" w14:textId="77777777" w:rsidR="00776875" w:rsidRPr="005672F2" w:rsidRDefault="00776875" w:rsidP="00682039">
      <w:pPr>
        <w:widowControl/>
        <w:adjustRightInd w:val="0"/>
        <w:rPr>
          <w:sz w:val="24"/>
          <w:szCs w:val="24"/>
        </w:rPr>
      </w:pPr>
      <w:r w:rsidRPr="005672F2">
        <w:rPr>
          <w:b/>
          <w:bCs/>
          <w:sz w:val="24"/>
          <w:szCs w:val="24"/>
        </w:rPr>
        <w:t xml:space="preserve">Section 1 — </w:t>
      </w:r>
      <w:r w:rsidRPr="005672F2">
        <w:rPr>
          <w:i/>
          <w:iCs/>
          <w:sz w:val="24"/>
          <w:szCs w:val="24"/>
        </w:rPr>
        <w:t xml:space="preserve">Disputes. </w:t>
      </w:r>
      <w:r w:rsidRPr="005672F2">
        <w:rPr>
          <w:sz w:val="24"/>
          <w:szCs w:val="24"/>
        </w:rPr>
        <w:t>Any dispute between any current or former member(s) and this</w:t>
      </w:r>
    </w:p>
    <w:p w14:paraId="3080064C" w14:textId="77777777" w:rsidR="00776875" w:rsidRPr="005672F2" w:rsidRDefault="00776875" w:rsidP="00682039">
      <w:pPr>
        <w:widowControl/>
        <w:adjustRightInd w:val="0"/>
        <w:rPr>
          <w:sz w:val="24"/>
          <w:szCs w:val="24"/>
        </w:rPr>
      </w:pPr>
      <w:r w:rsidRPr="005672F2">
        <w:rPr>
          <w:sz w:val="24"/>
          <w:szCs w:val="24"/>
        </w:rPr>
        <w:t>club, any club officer, or the board, except a decision of the board, shall, upon a request</w:t>
      </w:r>
    </w:p>
    <w:p w14:paraId="3A7E6DFF" w14:textId="77777777" w:rsidR="00776875" w:rsidRPr="005672F2" w:rsidRDefault="00776875" w:rsidP="00682039">
      <w:pPr>
        <w:widowControl/>
        <w:adjustRightInd w:val="0"/>
        <w:rPr>
          <w:sz w:val="24"/>
          <w:szCs w:val="24"/>
        </w:rPr>
      </w:pPr>
      <w:r w:rsidRPr="005672F2">
        <w:rPr>
          <w:sz w:val="24"/>
          <w:szCs w:val="24"/>
        </w:rPr>
        <w:t>to the secretary by any disputant, be resolved by either mediation or arbitration.</w:t>
      </w:r>
    </w:p>
    <w:p w14:paraId="1F4EA80E" w14:textId="77777777" w:rsidR="00776875" w:rsidRPr="005672F2" w:rsidRDefault="00776875" w:rsidP="00682039">
      <w:pPr>
        <w:widowControl/>
        <w:adjustRightInd w:val="0"/>
        <w:rPr>
          <w:b/>
          <w:bCs/>
          <w:sz w:val="24"/>
          <w:szCs w:val="24"/>
        </w:rPr>
      </w:pPr>
    </w:p>
    <w:p w14:paraId="2791E173" w14:textId="77777777" w:rsidR="00776875" w:rsidRPr="005672F2" w:rsidRDefault="00776875" w:rsidP="00682039">
      <w:pPr>
        <w:widowControl/>
        <w:adjustRightInd w:val="0"/>
        <w:rPr>
          <w:sz w:val="24"/>
          <w:szCs w:val="24"/>
        </w:rPr>
      </w:pPr>
      <w:r w:rsidRPr="005672F2">
        <w:rPr>
          <w:b/>
          <w:bCs/>
          <w:sz w:val="24"/>
          <w:szCs w:val="24"/>
        </w:rPr>
        <w:t xml:space="preserve">Section 2 — </w:t>
      </w:r>
      <w:r w:rsidRPr="005672F2">
        <w:rPr>
          <w:i/>
          <w:iCs/>
          <w:sz w:val="24"/>
          <w:szCs w:val="24"/>
        </w:rPr>
        <w:t xml:space="preserve">Date for Mediation or Arbitration. </w:t>
      </w:r>
      <w:r w:rsidRPr="005672F2">
        <w:rPr>
          <w:sz w:val="24"/>
          <w:szCs w:val="24"/>
        </w:rPr>
        <w:t>Within 21 days after receipt of the</w:t>
      </w:r>
    </w:p>
    <w:p w14:paraId="2282D3BE" w14:textId="77777777" w:rsidR="00776875" w:rsidRPr="005672F2" w:rsidRDefault="00776875" w:rsidP="00682039">
      <w:pPr>
        <w:widowControl/>
        <w:adjustRightInd w:val="0"/>
        <w:rPr>
          <w:sz w:val="24"/>
          <w:szCs w:val="24"/>
        </w:rPr>
      </w:pPr>
      <w:r w:rsidRPr="005672F2">
        <w:rPr>
          <w:sz w:val="24"/>
          <w:szCs w:val="24"/>
        </w:rPr>
        <w:t>request, the board shall, in consultation with the disputants, set a date for the</w:t>
      </w:r>
    </w:p>
    <w:p w14:paraId="1001E722" w14:textId="77777777" w:rsidR="00776875" w:rsidRPr="005672F2" w:rsidRDefault="00776875" w:rsidP="00682039">
      <w:pPr>
        <w:widowControl/>
        <w:adjustRightInd w:val="0"/>
        <w:rPr>
          <w:sz w:val="24"/>
          <w:szCs w:val="24"/>
        </w:rPr>
      </w:pPr>
      <w:r w:rsidRPr="005672F2">
        <w:rPr>
          <w:sz w:val="24"/>
          <w:szCs w:val="24"/>
        </w:rPr>
        <w:t>mediation or arbitration.</w:t>
      </w:r>
    </w:p>
    <w:p w14:paraId="340CC54A" w14:textId="77777777" w:rsidR="00776875" w:rsidRPr="005672F2" w:rsidRDefault="00776875" w:rsidP="00682039">
      <w:pPr>
        <w:widowControl/>
        <w:adjustRightInd w:val="0"/>
        <w:rPr>
          <w:b/>
          <w:bCs/>
          <w:sz w:val="24"/>
          <w:szCs w:val="24"/>
        </w:rPr>
      </w:pPr>
    </w:p>
    <w:p w14:paraId="68F97BBA" w14:textId="77777777" w:rsidR="00776875" w:rsidRPr="005672F2" w:rsidRDefault="00776875" w:rsidP="00682039">
      <w:pPr>
        <w:widowControl/>
        <w:adjustRightInd w:val="0"/>
        <w:rPr>
          <w:b/>
          <w:bCs/>
          <w:sz w:val="24"/>
          <w:szCs w:val="24"/>
        </w:rPr>
      </w:pPr>
      <w:r w:rsidRPr="005672F2">
        <w:rPr>
          <w:b/>
          <w:bCs/>
          <w:sz w:val="24"/>
          <w:szCs w:val="24"/>
        </w:rPr>
        <w:t xml:space="preserve">Section 3 — </w:t>
      </w:r>
      <w:r w:rsidRPr="005672F2">
        <w:rPr>
          <w:i/>
          <w:iCs/>
          <w:sz w:val="24"/>
          <w:szCs w:val="24"/>
        </w:rPr>
        <w:t xml:space="preserve">Mediation. </w:t>
      </w:r>
      <w:r w:rsidRPr="005672F2">
        <w:rPr>
          <w:sz w:val="24"/>
          <w:szCs w:val="24"/>
        </w:rPr>
        <w:t>The procedure for mediation shall be</w:t>
      </w:r>
    </w:p>
    <w:p w14:paraId="6686E4DF" w14:textId="77777777" w:rsidR="00776875" w:rsidRPr="005672F2" w:rsidRDefault="00776875" w:rsidP="000D1890">
      <w:pPr>
        <w:pStyle w:val="ListParagraph"/>
        <w:widowControl/>
        <w:numPr>
          <w:ilvl w:val="0"/>
          <w:numId w:val="27"/>
        </w:numPr>
        <w:adjustRightInd w:val="0"/>
        <w:ind w:left="540"/>
        <w:rPr>
          <w:sz w:val="24"/>
          <w:szCs w:val="24"/>
        </w:rPr>
      </w:pPr>
      <w:r w:rsidRPr="005672F2">
        <w:rPr>
          <w:sz w:val="24"/>
          <w:szCs w:val="24"/>
        </w:rPr>
        <w:t xml:space="preserve">recognized by an appropriate authority with national or state jurisdiction; </w:t>
      </w:r>
      <w:r w:rsidRPr="005672F2">
        <w:rPr>
          <w:sz w:val="24"/>
          <w:szCs w:val="24"/>
        </w:rPr>
        <w:br/>
      </w:r>
    </w:p>
    <w:p w14:paraId="60073BFE" w14:textId="77777777" w:rsidR="00776875" w:rsidRPr="005672F2" w:rsidRDefault="00776875" w:rsidP="000D1890">
      <w:pPr>
        <w:pStyle w:val="ListParagraph"/>
        <w:widowControl/>
        <w:numPr>
          <w:ilvl w:val="0"/>
          <w:numId w:val="27"/>
        </w:numPr>
        <w:adjustRightInd w:val="0"/>
        <w:ind w:left="540"/>
        <w:rPr>
          <w:sz w:val="24"/>
          <w:szCs w:val="24"/>
        </w:rPr>
      </w:pPr>
      <w:r w:rsidRPr="005672F2">
        <w:rPr>
          <w:sz w:val="24"/>
          <w:szCs w:val="24"/>
        </w:rPr>
        <w:t xml:space="preserve">or recommended by a competent professional body whose recognized expertise covers alternative dispute resolution; or </w:t>
      </w:r>
      <w:r w:rsidRPr="005672F2">
        <w:rPr>
          <w:sz w:val="24"/>
          <w:szCs w:val="24"/>
        </w:rPr>
        <w:br/>
      </w:r>
    </w:p>
    <w:p w14:paraId="10955837" w14:textId="77777777" w:rsidR="00776875" w:rsidRPr="005672F2" w:rsidRDefault="00776875" w:rsidP="000D1890">
      <w:pPr>
        <w:pStyle w:val="ListParagraph"/>
        <w:widowControl/>
        <w:numPr>
          <w:ilvl w:val="0"/>
          <w:numId w:val="27"/>
        </w:numPr>
        <w:adjustRightInd w:val="0"/>
        <w:ind w:left="540"/>
        <w:rPr>
          <w:sz w:val="24"/>
          <w:szCs w:val="24"/>
        </w:rPr>
      </w:pPr>
      <w:r w:rsidRPr="005672F2">
        <w:rPr>
          <w:sz w:val="24"/>
          <w:szCs w:val="24"/>
        </w:rPr>
        <w:t>recommended in documented guidelines determined by the RI board or TRF Trustees.</w:t>
      </w:r>
    </w:p>
    <w:p w14:paraId="4C6600C2" w14:textId="77777777" w:rsidR="00776875" w:rsidRPr="005672F2" w:rsidRDefault="00776875" w:rsidP="000D1890">
      <w:pPr>
        <w:widowControl/>
        <w:adjustRightInd w:val="0"/>
        <w:ind w:left="540" w:hanging="360"/>
        <w:rPr>
          <w:sz w:val="24"/>
          <w:szCs w:val="24"/>
        </w:rPr>
      </w:pPr>
    </w:p>
    <w:p w14:paraId="0037F6F6" w14:textId="77777777" w:rsidR="00776875" w:rsidRPr="005672F2" w:rsidRDefault="00776875" w:rsidP="00561EB4">
      <w:pPr>
        <w:widowControl/>
        <w:adjustRightInd w:val="0"/>
        <w:rPr>
          <w:sz w:val="24"/>
          <w:szCs w:val="24"/>
        </w:rPr>
      </w:pPr>
      <w:r w:rsidRPr="005672F2">
        <w:rPr>
          <w:sz w:val="24"/>
          <w:szCs w:val="24"/>
        </w:rPr>
        <w:t>Only Rotary members may be mediators. The club may ask the governor or the governor’s representative to appoint a mediator with appropriate mediation skills and experience.</w:t>
      </w:r>
    </w:p>
    <w:p w14:paraId="7E09DEBB" w14:textId="77777777" w:rsidR="00776875" w:rsidRPr="005672F2" w:rsidRDefault="00776875" w:rsidP="000D1890">
      <w:pPr>
        <w:widowControl/>
        <w:adjustRightInd w:val="0"/>
        <w:ind w:left="540" w:hanging="360"/>
        <w:rPr>
          <w:sz w:val="24"/>
          <w:szCs w:val="24"/>
        </w:rPr>
      </w:pPr>
    </w:p>
    <w:p w14:paraId="5BB2A1F2" w14:textId="77777777" w:rsidR="00776875" w:rsidRPr="005672F2" w:rsidRDefault="00776875" w:rsidP="00561EB4">
      <w:pPr>
        <w:pStyle w:val="ListParagraph"/>
        <w:widowControl/>
        <w:numPr>
          <w:ilvl w:val="0"/>
          <w:numId w:val="28"/>
        </w:numPr>
        <w:adjustRightInd w:val="0"/>
        <w:ind w:left="540"/>
        <w:rPr>
          <w:sz w:val="24"/>
          <w:szCs w:val="24"/>
        </w:rPr>
      </w:pPr>
      <w:r w:rsidRPr="005672F2">
        <w:rPr>
          <w:i/>
          <w:iCs/>
          <w:sz w:val="24"/>
          <w:szCs w:val="24"/>
        </w:rPr>
        <w:t xml:space="preserve">Mediation Outcomes. </w:t>
      </w:r>
      <w:r w:rsidRPr="005672F2">
        <w:rPr>
          <w:sz w:val="24"/>
          <w:szCs w:val="24"/>
        </w:rPr>
        <w:t>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r w:rsidRPr="005672F2">
        <w:rPr>
          <w:sz w:val="24"/>
          <w:szCs w:val="24"/>
        </w:rPr>
        <w:br/>
      </w:r>
    </w:p>
    <w:p w14:paraId="6EFBAC6F" w14:textId="77777777" w:rsidR="00776875" w:rsidRPr="005672F2" w:rsidRDefault="00776875" w:rsidP="00561EB4">
      <w:pPr>
        <w:pStyle w:val="ListParagraph"/>
        <w:widowControl/>
        <w:numPr>
          <w:ilvl w:val="0"/>
          <w:numId w:val="28"/>
        </w:numPr>
        <w:adjustRightInd w:val="0"/>
        <w:ind w:left="540"/>
        <w:rPr>
          <w:sz w:val="24"/>
          <w:szCs w:val="24"/>
        </w:rPr>
      </w:pPr>
      <w:r w:rsidRPr="005672F2">
        <w:rPr>
          <w:i/>
          <w:iCs/>
          <w:sz w:val="24"/>
          <w:szCs w:val="24"/>
        </w:rPr>
        <w:t xml:space="preserve">Unsuccessful Mediation. </w:t>
      </w:r>
      <w:r w:rsidRPr="005672F2">
        <w:rPr>
          <w:sz w:val="24"/>
          <w:szCs w:val="24"/>
        </w:rPr>
        <w:t>If mediation is requested but is unsuccessful, any disputant may request arbitration, as provided in section 1 of this article.</w:t>
      </w:r>
    </w:p>
    <w:p w14:paraId="48131144" w14:textId="77777777" w:rsidR="00776875" w:rsidRPr="005672F2" w:rsidRDefault="00776875" w:rsidP="00682039">
      <w:pPr>
        <w:widowControl/>
        <w:adjustRightInd w:val="0"/>
        <w:rPr>
          <w:b/>
          <w:bCs/>
          <w:sz w:val="24"/>
          <w:szCs w:val="24"/>
        </w:rPr>
      </w:pPr>
    </w:p>
    <w:p w14:paraId="1E8A29C2" w14:textId="77777777" w:rsidR="00776875" w:rsidRPr="005672F2" w:rsidRDefault="00776875" w:rsidP="00682039">
      <w:pPr>
        <w:widowControl/>
        <w:adjustRightInd w:val="0"/>
        <w:rPr>
          <w:sz w:val="24"/>
          <w:szCs w:val="24"/>
        </w:rPr>
      </w:pPr>
      <w:r w:rsidRPr="005672F2">
        <w:rPr>
          <w:b/>
          <w:bCs/>
          <w:sz w:val="24"/>
          <w:szCs w:val="24"/>
        </w:rPr>
        <w:t xml:space="preserve">Section 4 — </w:t>
      </w:r>
      <w:r w:rsidRPr="005672F2">
        <w:rPr>
          <w:i/>
          <w:iCs/>
          <w:sz w:val="24"/>
          <w:szCs w:val="24"/>
        </w:rPr>
        <w:t xml:space="preserve">Arbitration. </w:t>
      </w:r>
      <w:r w:rsidRPr="005672F2">
        <w:rPr>
          <w:sz w:val="24"/>
          <w:szCs w:val="24"/>
        </w:rPr>
        <w:t>In the event of a request for arbitration, each disputant shall</w:t>
      </w:r>
    </w:p>
    <w:p w14:paraId="3570B8F7" w14:textId="77777777" w:rsidR="00776875" w:rsidRPr="005672F2" w:rsidRDefault="00776875" w:rsidP="00682039">
      <w:pPr>
        <w:widowControl/>
        <w:adjustRightInd w:val="0"/>
        <w:rPr>
          <w:sz w:val="24"/>
          <w:szCs w:val="24"/>
        </w:rPr>
      </w:pPr>
      <w:r w:rsidRPr="005672F2">
        <w:rPr>
          <w:sz w:val="24"/>
          <w:szCs w:val="24"/>
        </w:rPr>
        <w:t>appoint a Rotary member as an arbitrator and the arbitrators shall appoint a Rotary member as an umpire.</w:t>
      </w:r>
    </w:p>
    <w:p w14:paraId="4074AC21" w14:textId="77777777" w:rsidR="00776875" w:rsidRPr="005672F2" w:rsidRDefault="00776875" w:rsidP="00682039">
      <w:pPr>
        <w:widowControl/>
        <w:adjustRightInd w:val="0"/>
        <w:rPr>
          <w:sz w:val="24"/>
          <w:szCs w:val="24"/>
        </w:rPr>
      </w:pPr>
    </w:p>
    <w:p w14:paraId="56FC4401" w14:textId="77777777" w:rsidR="00776875" w:rsidRPr="005672F2" w:rsidRDefault="00776875" w:rsidP="00682039">
      <w:pPr>
        <w:widowControl/>
        <w:adjustRightInd w:val="0"/>
        <w:rPr>
          <w:sz w:val="24"/>
          <w:szCs w:val="24"/>
        </w:rPr>
      </w:pPr>
      <w:r w:rsidRPr="005672F2">
        <w:rPr>
          <w:b/>
          <w:bCs/>
          <w:sz w:val="24"/>
          <w:szCs w:val="24"/>
        </w:rPr>
        <w:t xml:space="preserve">Section 5 — </w:t>
      </w:r>
      <w:r w:rsidRPr="005672F2">
        <w:rPr>
          <w:i/>
          <w:iCs/>
          <w:sz w:val="24"/>
          <w:szCs w:val="24"/>
        </w:rPr>
        <w:t xml:space="preserve">Decision of Arbitrators or Umpire. </w:t>
      </w:r>
      <w:r w:rsidRPr="005672F2">
        <w:rPr>
          <w:sz w:val="24"/>
          <w:szCs w:val="24"/>
        </w:rPr>
        <w:t>The decision reached by the</w:t>
      </w:r>
    </w:p>
    <w:p w14:paraId="26C9C849" w14:textId="77777777" w:rsidR="00776875" w:rsidRPr="005672F2" w:rsidRDefault="00776875" w:rsidP="00682039">
      <w:pPr>
        <w:widowControl/>
        <w:adjustRightInd w:val="0"/>
        <w:rPr>
          <w:sz w:val="24"/>
          <w:szCs w:val="24"/>
        </w:rPr>
      </w:pPr>
      <w:r w:rsidRPr="005672F2">
        <w:rPr>
          <w:sz w:val="24"/>
          <w:szCs w:val="24"/>
        </w:rPr>
        <w:t>arbitrators or, if they disagree, by the umpire shall be final and binding on all parties</w:t>
      </w:r>
    </w:p>
    <w:p w14:paraId="78753797" w14:textId="26155DE8" w:rsidR="00776875" w:rsidRPr="005672F2" w:rsidRDefault="00776875" w:rsidP="00682039">
      <w:pPr>
        <w:pStyle w:val="BodyText"/>
        <w:rPr>
          <w:sz w:val="24"/>
          <w:szCs w:val="24"/>
        </w:rPr>
      </w:pPr>
      <w:r w:rsidRPr="005672F2">
        <w:rPr>
          <w:sz w:val="24"/>
          <w:szCs w:val="24"/>
        </w:rPr>
        <w:t>and not be subject to appeal.</w:t>
      </w:r>
    </w:p>
    <w:p w14:paraId="1D2454A8" w14:textId="77777777" w:rsidR="00C850DD" w:rsidRPr="005672F2" w:rsidRDefault="00C850DD" w:rsidP="00682039">
      <w:pPr>
        <w:pStyle w:val="BodyText"/>
        <w:spacing w:before="5"/>
        <w:rPr>
          <w:sz w:val="24"/>
          <w:szCs w:val="24"/>
        </w:rPr>
      </w:pPr>
    </w:p>
    <w:p w14:paraId="6F6533EF" w14:textId="77777777" w:rsidR="00EC034A" w:rsidRPr="005672F2" w:rsidRDefault="00EC034A" w:rsidP="00682039">
      <w:pPr>
        <w:pStyle w:val="BodyText"/>
        <w:spacing w:before="5"/>
        <w:rPr>
          <w:sz w:val="24"/>
          <w:szCs w:val="24"/>
        </w:rPr>
      </w:pPr>
    </w:p>
    <w:p w14:paraId="15D07658" w14:textId="462E3C1B" w:rsidR="00C850DD" w:rsidRPr="005672F2" w:rsidRDefault="00D2369A" w:rsidP="00682039">
      <w:pPr>
        <w:pStyle w:val="Heading1"/>
        <w:spacing w:before="1"/>
        <w:ind w:left="0"/>
        <w:rPr>
          <w:sz w:val="24"/>
          <w:szCs w:val="24"/>
        </w:rPr>
      </w:pPr>
      <w:r w:rsidRPr="005672F2">
        <w:rPr>
          <w:sz w:val="24"/>
          <w:szCs w:val="24"/>
        </w:rPr>
        <w:t xml:space="preserve">Article </w:t>
      </w:r>
      <w:r w:rsidR="00776875" w:rsidRPr="005672F2">
        <w:rPr>
          <w:sz w:val="24"/>
          <w:szCs w:val="24"/>
        </w:rPr>
        <w:t xml:space="preserve">15 </w:t>
      </w:r>
      <w:r w:rsidRPr="005672F2">
        <w:rPr>
          <w:sz w:val="24"/>
          <w:szCs w:val="24"/>
        </w:rPr>
        <w:t xml:space="preserve">— </w:t>
      </w:r>
      <w:r w:rsidR="00776875" w:rsidRPr="005672F2">
        <w:rPr>
          <w:sz w:val="24"/>
          <w:szCs w:val="24"/>
        </w:rPr>
        <w:t>Amendments</w:t>
      </w:r>
    </w:p>
    <w:p w14:paraId="38BD27AC" w14:textId="77777777" w:rsidR="00D740C0" w:rsidRPr="005672F2" w:rsidRDefault="00D740C0" w:rsidP="00682039">
      <w:pPr>
        <w:widowControl/>
        <w:adjustRightInd w:val="0"/>
        <w:rPr>
          <w:sz w:val="24"/>
          <w:szCs w:val="24"/>
        </w:rPr>
      </w:pPr>
      <w:r w:rsidRPr="005672F2">
        <w:rPr>
          <w:b/>
          <w:bCs/>
          <w:sz w:val="24"/>
          <w:szCs w:val="24"/>
        </w:rPr>
        <w:t xml:space="preserve">Section 1 — </w:t>
      </w:r>
      <w:r w:rsidRPr="005672F2">
        <w:rPr>
          <w:i/>
          <w:iCs/>
          <w:sz w:val="24"/>
          <w:szCs w:val="24"/>
        </w:rPr>
        <w:t xml:space="preserve">Manner of Amending. </w:t>
      </w:r>
      <w:r w:rsidRPr="005672F2">
        <w:rPr>
          <w:sz w:val="24"/>
          <w:szCs w:val="24"/>
        </w:rPr>
        <w:t>Except as provided in section 2 of this article, this constitution may be amended only by the Board of Directors of RI.</w:t>
      </w:r>
      <w:r w:rsidRPr="005672F2">
        <w:rPr>
          <w:sz w:val="24"/>
          <w:szCs w:val="24"/>
        </w:rPr>
        <w:br/>
      </w:r>
    </w:p>
    <w:p w14:paraId="4BA7C22F" w14:textId="77777777" w:rsidR="00D740C0" w:rsidRPr="005672F2" w:rsidRDefault="00D740C0" w:rsidP="00682039">
      <w:pPr>
        <w:widowControl/>
        <w:adjustRightInd w:val="0"/>
        <w:rPr>
          <w:sz w:val="24"/>
          <w:szCs w:val="24"/>
        </w:rPr>
      </w:pPr>
      <w:r w:rsidRPr="005672F2">
        <w:rPr>
          <w:b/>
          <w:bCs/>
          <w:sz w:val="24"/>
          <w:szCs w:val="24"/>
        </w:rPr>
        <w:t xml:space="preserve">Section 2 — </w:t>
      </w:r>
      <w:r w:rsidRPr="005672F2">
        <w:rPr>
          <w:i/>
          <w:iCs/>
          <w:sz w:val="24"/>
          <w:szCs w:val="24"/>
        </w:rPr>
        <w:t xml:space="preserve">Amending Article 2. </w:t>
      </w:r>
      <w:r w:rsidRPr="005672F2">
        <w:rPr>
          <w:sz w:val="24"/>
          <w:szCs w:val="24"/>
        </w:rPr>
        <w:t xml:space="preserve">Article 2, Name, may be amended at any regular club meeting, if a quorum is present, by at least a two-thirds vote of all voting members. Notice of the proposed amendment shall be given to each member and the governor at least 21 days before the meeting. The amendment shall be submitted to the RI board of directors and becomes effective only when approved. </w:t>
      </w:r>
    </w:p>
    <w:sectPr w:rsidR="00D740C0" w:rsidRPr="005672F2">
      <w:footerReference w:type="default" r:id="rId11"/>
      <w:pgSz w:w="12240" w:h="15840"/>
      <w:pgMar w:top="1420" w:right="1320" w:bottom="940" w:left="13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2EA8" w14:textId="77777777" w:rsidR="00A344AC" w:rsidRDefault="00A344AC">
      <w:r>
        <w:separator/>
      </w:r>
    </w:p>
  </w:endnote>
  <w:endnote w:type="continuationSeparator" w:id="0">
    <w:p w14:paraId="45744850" w14:textId="77777777" w:rsidR="00A344AC" w:rsidRDefault="00A3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9DED" w14:textId="04C8EA70" w:rsidR="00C850DD" w:rsidRDefault="00C850D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5840" w14:textId="77777777" w:rsidR="00A344AC" w:rsidRDefault="00A344AC">
      <w:r>
        <w:separator/>
      </w:r>
    </w:p>
  </w:footnote>
  <w:footnote w:type="continuationSeparator" w:id="0">
    <w:p w14:paraId="6AA49EE2" w14:textId="77777777" w:rsidR="00A344AC" w:rsidRDefault="00A34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76B"/>
    <w:multiLevelType w:val="hybridMultilevel"/>
    <w:tmpl w:val="B3BEFF32"/>
    <w:lvl w:ilvl="0" w:tplc="BC64F974">
      <w:start w:val="1"/>
      <w:numFmt w:val="lowerLetter"/>
      <w:lvlText w:val="(%1)"/>
      <w:lvlJc w:val="left"/>
      <w:pPr>
        <w:ind w:left="464" w:hanging="360"/>
      </w:pPr>
      <w:rPr>
        <w:rFonts w:ascii="Georgia" w:eastAsia="Georgia" w:hAnsi="Georgia" w:cs="Georgia" w:hint="default"/>
        <w:i w:val="0"/>
        <w:iCs w:val="0"/>
        <w:spacing w:val="-1"/>
        <w:w w:val="100"/>
        <w:sz w:val="22"/>
        <w:szCs w:val="22"/>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 w15:restartNumberingAfterBreak="0">
    <w:nsid w:val="00597E63"/>
    <w:multiLevelType w:val="hybridMultilevel"/>
    <w:tmpl w:val="32762DC8"/>
    <w:lvl w:ilvl="0" w:tplc="2A8CB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07A16"/>
    <w:multiLevelType w:val="hybridMultilevel"/>
    <w:tmpl w:val="E20C89C6"/>
    <w:lvl w:ilvl="0" w:tplc="9C46D2B4">
      <w:start w:val="1"/>
      <w:numFmt w:val="lowerLetter"/>
      <w:lvlText w:val="(%1)"/>
      <w:lvlJc w:val="left"/>
      <w:pPr>
        <w:ind w:left="823"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3" w15:restartNumberingAfterBreak="0">
    <w:nsid w:val="06AE7AC1"/>
    <w:multiLevelType w:val="hybridMultilevel"/>
    <w:tmpl w:val="19A8A1DC"/>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A6CCE"/>
    <w:multiLevelType w:val="hybridMultilevel"/>
    <w:tmpl w:val="22BCE734"/>
    <w:lvl w:ilvl="0" w:tplc="9C46D2B4">
      <w:start w:val="1"/>
      <w:numFmt w:val="lowerLetter"/>
      <w:lvlText w:val="(%1)"/>
      <w:lvlJc w:val="left"/>
      <w:pPr>
        <w:ind w:left="464" w:hanging="360"/>
      </w:pPr>
      <w:rPr>
        <w:rFonts w:ascii="Georgia" w:eastAsia="Georgia" w:hAnsi="Georgia" w:cs="Georgia" w:hint="default"/>
        <w:strike w:val="0"/>
        <w:color w:val="auto"/>
        <w:spacing w:val="-1"/>
        <w:w w:val="100"/>
        <w:sz w:val="22"/>
        <w:szCs w:val="22"/>
      </w:rPr>
    </w:lvl>
    <w:lvl w:ilvl="1" w:tplc="FFFFFFFF">
      <w:start w:val="1"/>
      <w:numFmt w:val="lowerLetter"/>
      <w:lvlText w:val="(%2)"/>
      <w:lvlJc w:val="left"/>
      <w:pPr>
        <w:ind w:left="1372" w:hanging="360"/>
      </w:pPr>
      <w:rPr>
        <w:rFonts w:ascii="Georgia" w:eastAsia="Georgia" w:hAnsi="Georgia" w:cs="Georgia" w:hint="default"/>
        <w:spacing w:val="-1"/>
        <w:w w:val="100"/>
        <w:sz w:val="22"/>
        <w:szCs w:val="22"/>
      </w:rPr>
    </w:lvl>
    <w:lvl w:ilvl="2" w:tplc="FFFFFFFF">
      <w:numFmt w:val="bullet"/>
      <w:lvlText w:val="•"/>
      <w:lvlJc w:val="left"/>
      <w:pPr>
        <w:ind w:left="2284" w:hanging="360"/>
      </w:pPr>
      <w:rPr>
        <w:rFonts w:hint="default"/>
      </w:rPr>
    </w:lvl>
    <w:lvl w:ilvl="3" w:tplc="FFFFFFFF">
      <w:numFmt w:val="bullet"/>
      <w:lvlText w:val="•"/>
      <w:lvlJc w:val="left"/>
      <w:pPr>
        <w:ind w:left="3196" w:hanging="360"/>
      </w:pPr>
      <w:rPr>
        <w:rFonts w:hint="default"/>
      </w:rPr>
    </w:lvl>
    <w:lvl w:ilvl="4" w:tplc="FFFFFFFF">
      <w:numFmt w:val="bullet"/>
      <w:lvlText w:val="•"/>
      <w:lvlJc w:val="left"/>
      <w:pPr>
        <w:ind w:left="4108" w:hanging="360"/>
      </w:pPr>
      <w:rPr>
        <w:rFonts w:hint="default"/>
      </w:rPr>
    </w:lvl>
    <w:lvl w:ilvl="5" w:tplc="FFFFFFFF">
      <w:numFmt w:val="bullet"/>
      <w:lvlText w:val="•"/>
      <w:lvlJc w:val="left"/>
      <w:pPr>
        <w:ind w:left="5020" w:hanging="360"/>
      </w:pPr>
      <w:rPr>
        <w:rFonts w:hint="default"/>
      </w:rPr>
    </w:lvl>
    <w:lvl w:ilvl="6" w:tplc="FFFFFFFF">
      <w:numFmt w:val="bullet"/>
      <w:lvlText w:val="•"/>
      <w:lvlJc w:val="left"/>
      <w:pPr>
        <w:ind w:left="5932" w:hanging="360"/>
      </w:pPr>
      <w:rPr>
        <w:rFonts w:hint="default"/>
      </w:rPr>
    </w:lvl>
    <w:lvl w:ilvl="7" w:tplc="FFFFFFFF">
      <w:numFmt w:val="bullet"/>
      <w:lvlText w:val="•"/>
      <w:lvlJc w:val="left"/>
      <w:pPr>
        <w:ind w:left="6844" w:hanging="360"/>
      </w:pPr>
      <w:rPr>
        <w:rFonts w:hint="default"/>
      </w:rPr>
    </w:lvl>
    <w:lvl w:ilvl="8" w:tplc="FFFFFFFF">
      <w:numFmt w:val="bullet"/>
      <w:lvlText w:val="•"/>
      <w:lvlJc w:val="left"/>
      <w:pPr>
        <w:ind w:left="7756" w:hanging="360"/>
      </w:pPr>
      <w:rPr>
        <w:rFonts w:hint="default"/>
      </w:rPr>
    </w:lvl>
  </w:abstractNum>
  <w:abstractNum w:abstractNumId="5" w15:restartNumberingAfterBreak="0">
    <w:nsid w:val="090A7152"/>
    <w:multiLevelType w:val="hybridMultilevel"/>
    <w:tmpl w:val="2BD4C6A6"/>
    <w:lvl w:ilvl="0" w:tplc="9C46D2B4">
      <w:start w:val="1"/>
      <w:numFmt w:val="lowerLetter"/>
      <w:lvlText w:val="(%1)"/>
      <w:lvlJc w:val="left"/>
      <w:pPr>
        <w:ind w:left="720" w:hanging="360"/>
      </w:pPr>
      <w:rPr>
        <w:rFonts w:ascii="Georgia" w:eastAsia="Georgia" w:hAnsi="Georgia" w:cs="Georgia" w:hint="default"/>
        <w:i w:val="0"/>
        <w:iCs w:val="0"/>
        <w:spacing w:val="-1"/>
        <w:w w:val="100"/>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DD62EA"/>
    <w:multiLevelType w:val="hybridMultilevel"/>
    <w:tmpl w:val="DAB032CC"/>
    <w:lvl w:ilvl="0" w:tplc="9C46D2B4">
      <w:start w:val="1"/>
      <w:numFmt w:val="lowerLetter"/>
      <w:lvlText w:val="(%1)"/>
      <w:lvlJc w:val="left"/>
      <w:pPr>
        <w:ind w:left="990"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81D49C6"/>
    <w:multiLevelType w:val="hybridMultilevel"/>
    <w:tmpl w:val="EFA654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F7062"/>
    <w:multiLevelType w:val="hybridMultilevel"/>
    <w:tmpl w:val="634022FA"/>
    <w:lvl w:ilvl="0" w:tplc="57A827AA">
      <w:start w:val="1"/>
      <w:numFmt w:val="decimal"/>
      <w:lvlText w:val="%1."/>
      <w:lvlJc w:val="left"/>
      <w:pPr>
        <w:ind w:left="464" w:hanging="360"/>
      </w:pPr>
      <w:rPr>
        <w:rFonts w:ascii="Georgia" w:eastAsia="Georgia" w:hAnsi="Georgia" w:cs="Georgia" w:hint="default"/>
        <w:spacing w:val="-1"/>
        <w:w w:val="100"/>
        <w:sz w:val="22"/>
        <w:szCs w:val="22"/>
      </w:rPr>
    </w:lvl>
    <w:lvl w:ilvl="1" w:tplc="1D72F8DC">
      <w:start w:val="1"/>
      <w:numFmt w:val="lowerLetter"/>
      <w:lvlText w:val="%2)"/>
      <w:lvlJc w:val="left"/>
      <w:pPr>
        <w:ind w:left="1004" w:hanging="360"/>
        <w:jc w:val="right"/>
      </w:pPr>
      <w:rPr>
        <w:rFonts w:ascii="Georgia" w:eastAsia="Georgia" w:hAnsi="Georgia" w:cs="Georgia" w:hint="default"/>
        <w:spacing w:val="-1"/>
        <w:w w:val="100"/>
        <w:sz w:val="22"/>
        <w:szCs w:val="22"/>
      </w:rPr>
    </w:lvl>
    <w:lvl w:ilvl="2" w:tplc="BA060848">
      <w:start w:val="1"/>
      <w:numFmt w:val="decimal"/>
      <w:lvlText w:val="%3)"/>
      <w:lvlJc w:val="left"/>
      <w:pPr>
        <w:ind w:left="1364" w:hanging="361"/>
      </w:pPr>
      <w:rPr>
        <w:rFonts w:ascii="Georgia" w:eastAsia="Georgia" w:hAnsi="Georgia" w:cs="Georgia" w:hint="default"/>
        <w:spacing w:val="-1"/>
        <w:w w:val="100"/>
        <w:sz w:val="22"/>
        <w:szCs w:val="22"/>
      </w:rPr>
    </w:lvl>
    <w:lvl w:ilvl="3" w:tplc="F2A2F9BA">
      <w:numFmt w:val="bullet"/>
      <w:lvlText w:val="•"/>
      <w:lvlJc w:val="left"/>
      <w:pPr>
        <w:ind w:left="2387" w:hanging="361"/>
      </w:pPr>
      <w:rPr>
        <w:rFonts w:hint="default"/>
      </w:rPr>
    </w:lvl>
    <w:lvl w:ilvl="4" w:tplc="15DACBCC">
      <w:numFmt w:val="bullet"/>
      <w:lvlText w:val="•"/>
      <w:lvlJc w:val="left"/>
      <w:pPr>
        <w:ind w:left="3415" w:hanging="361"/>
      </w:pPr>
      <w:rPr>
        <w:rFonts w:hint="default"/>
      </w:rPr>
    </w:lvl>
    <w:lvl w:ilvl="5" w:tplc="02328F6E">
      <w:numFmt w:val="bullet"/>
      <w:lvlText w:val="•"/>
      <w:lvlJc w:val="left"/>
      <w:pPr>
        <w:ind w:left="4442" w:hanging="361"/>
      </w:pPr>
      <w:rPr>
        <w:rFonts w:hint="default"/>
      </w:rPr>
    </w:lvl>
    <w:lvl w:ilvl="6" w:tplc="D4E4BFF8">
      <w:numFmt w:val="bullet"/>
      <w:lvlText w:val="•"/>
      <w:lvlJc w:val="left"/>
      <w:pPr>
        <w:ind w:left="5470" w:hanging="361"/>
      </w:pPr>
      <w:rPr>
        <w:rFonts w:hint="default"/>
      </w:rPr>
    </w:lvl>
    <w:lvl w:ilvl="7" w:tplc="1E96C91C">
      <w:numFmt w:val="bullet"/>
      <w:lvlText w:val="•"/>
      <w:lvlJc w:val="left"/>
      <w:pPr>
        <w:ind w:left="6497" w:hanging="361"/>
      </w:pPr>
      <w:rPr>
        <w:rFonts w:hint="default"/>
      </w:rPr>
    </w:lvl>
    <w:lvl w:ilvl="8" w:tplc="BC885060">
      <w:numFmt w:val="bullet"/>
      <w:lvlText w:val="•"/>
      <w:lvlJc w:val="left"/>
      <w:pPr>
        <w:ind w:left="7525" w:hanging="361"/>
      </w:pPr>
      <w:rPr>
        <w:rFonts w:hint="default"/>
      </w:rPr>
    </w:lvl>
  </w:abstractNum>
  <w:abstractNum w:abstractNumId="9" w15:restartNumberingAfterBreak="0">
    <w:nsid w:val="23576A56"/>
    <w:multiLevelType w:val="hybridMultilevel"/>
    <w:tmpl w:val="620E2CAE"/>
    <w:lvl w:ilvl="0" w:tplc="8E5829D2">
      <w:start w:val="1"/>
      <w:numFmt w:val="decimal"/>
      <w:lvlText w:val="%1."/>
      <w:lvlJc w:val="left"/>
      <w:pPr>
        <w:ind w:left="463" w:hanging="360"/>
      </w:pPr>
      <w:rPr>
        <w:rFonts w:ascii="Georgia" w:eastAsia="Georgia" w:hAnsi="Georgia" w:cs="Georgia" w:hint="default"/>
        <w:spacing w:val="-1"/>
        <w:w w:val="100"/>
        <w:sz w:val="22"/>
        <w:szCs w:val="22"/>
      </w:rPr>
    </w:lvl>
    <w:lvl w:ilvl="1" w:tplc="E81C2588">
      <w:numFmt w:val="bullet"/>
      <w:lvlText w:val="•"/>
      <w:lvlJc w:val="left"/>
      <w:pPr>
        <w:ind w:left="1372" w:hanging="360"/>
      </w:pPr>
      <w:rPr>
        <w:rFonts w:hint="default"/>
      </w:rPr>
    </w:lvl>
    <w:lvl w:ilvl="2" w:tplc="148A6BA6">
      <w:numFmt w:val="bullet"/>
      <w:lvlText w:val="•"/>
      <w:lvlJc w:val="left"/>
      <w:pPr>
        <w:ind w:left="2284" w:hanging="360"/>
      </w:pPr>
      <w:rPr>
        <w:rFonts w:hint="default"/>
      </w:rPr>
    </w:lvl>
    <w:lvl w:ilvl="3" w:tplc="20A47550">
      <w:numFmt w:val="bullet"/>
      <w:lvlText w:val="•"/>
      <w:lvlJc w:val="left"/>
      <w:pPr>
        <w:ind w:left="3196" w:hanging="360"/>
      </w:pPr>
      <w:rPr>
        <w:rFonts w:hint="default"/>
      </w:rPr>
    </w:lvl>
    <w:lvl w:ilvl="4" w:tplc="FC807ECA">
      <w:numFmt w:val="bullet"/>
      <w:lvlText w:val="•"/>
      <w:lvlJc w:val="left"/>
      <w:pPr>
        <w:ind w:left="4108" w:hanging="360"/>
      </w:pPr>
      <w:rPr>
        <w:rFonts w:hint="default"/>
      </w:rPr>
    </w:lvl>
    <w:lvl w:ilvl="5" w:tplc="AEB04BEC">
      <w:numFmt w:val="bullet"/>
      <w:lvlText w:val="•"/>
      <w:lvlJc w:val="left"/>
      <w:pPr>
        <w:ind w:left="5020" w:hanging="360"/>
      </w:pPr>
      <w:rPr>
        <w:rFonts w:hint="default"/>
      </w:rPr>
    </w:lvl>
    <w:lvl w:ilvl="6" w:tplc="3488B2F4">
      <w:numFmt w:val="bullet"/>
      <w:lvlText w:val="•"/>
      <w:lvlJc w:val="left"/>
      <w:pPr>
        <w:ind w:left="5932" w:hanging="360"/>
      </w:pPr>
      <w:rPr>
        <w:rFonts w:hint="default"/>
      </w:rPr>
    </w:lvl>
    <w:lvl w:ilvl="7" w:tplc="C0D66B5E">
      <w:numFmt w:val="bullet"/>
      <w:lvlText w:val="•"/>
      <w:lvlJc w:val="left"/>
      <w:pPr>
        <w:ind w:left="6844" w:hanging="360"/>
      </w:pPr>
      <w:rPr>
        <w:rFonts w:hint="default"/>
      </w:rPr>
    </w:lvl>
    <w:lvl w:ilvl="8" w:tplc="4F4EE408">
      <w:numFmt w:val="bullet"/>
      <w:lvlText w:val="•"/>
      <w:lvlJc w:val="left"/>
      <w:pPr>
        <w:ind w:left="7756" w:hanging="360"/>
      </w:pPr>
      <w:rPr>
        <w:rFonts w:hint="default"/>
      </w:rPr>
    </w:lvl>
  </w:abstractNum>
  <w:abstractNum w:abstractNumId="10" w15:restartNumberingAfterBreak="0">
    <w:nsid w:val="29914F17"/>
    <w:multiLevelType w:val="hybridMultilevel"/>
    <w:tmpl w:val="E056D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D339E"/>
    <w:multiLevelType w:val="hybridMultilevel"/>
    <w:tmpl w:val="CBA400E6"/>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E2249"/>
    <w:multiLevelType w:val="hybridMultilevel"/>
    <w:tmpl w:val="3886FF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463D08"/>
    <w:multiLevelType w:val="hybridMultilevel"/>
    <w:tmpl w:val="26AC03A8"/>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EB0B54"/>
    <w:multiLevelType w:val="hybridMultilevel"/>
    <w:tmpl w:val="6E34645C"/>
    <w:lvl w:ilvl="0" w:tplc="9C46D2B4">
      <w:start w:val="1"/>
      <w:numFmt w:val="lowerLetter"/>
      <w:lvlText w:val="(%1)"/>
      <w:lvlJc w:val="left"/>
      <w:pPr>
        <w:ind w:left="824"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5" w15:restartNumberingAfterBreak="0">
    <w:nsid w:val="4728127B"/>
    <w:multiLevelType w:val="hybridMultilevel"/>
    <w:tmpl w:val="3B8E1070"/>
    <w:lvl w:ilvl="0" w:tplc="00A07072">
      <w:start w:val="1"/>
      <w:numFmt w:val="decimal"/>
      <w:lvlText w:val="%1."/>
      <w:lvlJc w:val="left"/>
      <w:pPr>
        <w:ind w:left="464" w:hanging="360"/>
      </w:pPr>
      <w:rPr>
        <w:rFonts w:ascii="Georgia" w:eastAsia="Georgia" w:hAnsi="Georgia" w:cs="Georgia" w:hint="default"/>
        <w:spacing w:val="-1"/>
        <w:w w:val="100"/>
        <w:sz w:val="22"/>
        <w:szCs w:val="22"/>
      </w:rPr>
    </w:lvl>
    <w:lvl w:ilvl="1" w:tplc="5532EE8C">
      <w:numFmt w:val="bullet"/>
      <w:lvlText w:val="•"/>
      <w:lvlJc w:val="left"/>
      <w:pPr>
        <w:ind w:left="1372" w:hanging="360"/>
      </w:pPr>
      <w:rPr>
        <w:rFonts w:hint="default"/>
      </w:rPr>
    </w:lvl>
    <w:lvl w:ilvl="2" w:tplc="33C20ABA">
      <w:numFmt w:val="bullet"/>
      <w:lvlText w:val="•"/>
      <w:lvlJc w:val="left"/>
      <w:pPr>
        <w:ind w:left="2284" w:hanging="360"/>
      </w:pPr>
      <w:rPr>
        <w:rFonts w:hint="default"/>
      </w:rPr>
    </w:lvl>
    <w:lvl w:ilvl="3" w:tplc="05F03EDC">
      <w:numFmt w:val="bullet"/>
      <w:lvlText w:val="•"/>
      <w:lvlJc w:val="left"/>
      <w:pPr>
        <w:ind w:left="3196" w:hanging="360"/>
      </w:pPr>
      <w:rPr>
        <w:rFonts w:hint="default"/>
      </w:rPr>
    </w:lvl>
    <w:lvl w:ilvl="4" w:tplc="C84A45F8">
      <w:numFmt w:val="bullet"/>
      <w:lvlText w:val="•"/>
      <w:lvlJc w:val="left"/>
      <w:pPr>
        <w:ind w:left="4108" w:hanging="360"/>
      </w:pPr>
      <w:rPr>
        <w:rFonts w:hint="default"/>
      </w:rPr>
    </w:lvl>
    <w:lvl w:ilvl="5" w:tplc="9966473E">
      <w:numFmt w:val="bullet"/>
      <w:lvlText w:val="•"/>
      <w:lvlJc w:val="left"/>
      <w:pPr>
        <w:ind w:left="5020" w:hanging="360"/>
      </w:pPr>
      <w:rPr>
        <w:rFonts w:hint="default"/>
      </w:rPr>
    </w:lvl>
    <w:lvl w:ilvl="6" w:tplc="AAE0014A">
      <w:numFmt w:val="bullet"/>
      <w:lvlText w:val="•"/>
      <w:lvlJc w:val="left"/>
      <w:pPr>
        <w:ind w:left="5932" w:hanging="360"/>
      </w:pPr>
      <w:rPr>
        <w:rFonts w:hint="default"/>
      </w:rPr>
    </w:lvl>
    <w:lvl w:ilvl="7" w:tplc="B054F4B0">
      <w:numFmt w:val="bullet"/>
      <w:lvlText w:val="•"/>
      <w:lvlJc w:val="left"/>
      <w:pPr>
        <w:ind w:left="6844" w:hanging="360"/>
      </w:pPr>
      <w:rPr>
        <w:rFonts w:hint="default"/>
      </w:rPr>
    </w:lvl>
    <w:lvl w:ilvl="8" w:tplc="8DE88DB8">
      <w:numFmt w:val="bullet"/>
      <w:lvlText w:val="•"/>
      <w:lvlJc w:val="left"/>
      <w:pPr>
        <w:ind w:left="7756" w:hanging="360"/>
      </w:pPr>
      <w:rPr>
        <w:rFonts w:hint="default"/>
      </w:rPr>
    </w:lvl>
  </w:abstractNum>
  <w:abstractNum w:abstractNumId="16" w15:restartNumberingAfterBreak="0">
    <w:nsid w:val="4D296294"/>
    <w:multiLevelType w:val="hybridMultilevel"/>
    <w:tmpl w:val="0EAADDC8"/>
    <w:lvl w:ilvl="0" w:tplc="CBCAAB9E">
      <w:start w:val="1"/>
      <w:numFmt w:val="decimal"/>
      <w:lvlText w:val="%1."/>
      <w:lvlJc w:val="left"/>
      <w:pPr>
        <w:ind w:left="464" w:hanging="360"/>
      </w:pPr>
      <w:rPr>
        <w:rFonts w:ascii="Georgia" w:eastAsia="Georgia" w:hAnsi="Georgia" w:cs="Georgia" w:hint="default"/>
        <w:spacing w:val="-1"/>
        <w:w w:val="100"/>
        <w:sz w:val="22"/>
        <w:szCs w:val="22"/>
      </w:rPr>
    </w:lvl>
    <w:lvl w:ilvl="1" w:tplc="8018A6FE">
      <w:numFmt w:val="bullet"/>
      <w:lvlText w:val="•"/>
      <w:lvlJc w:val="left"/>
      <w:pPr>
        <w:ind w:left="1372" w:hanging="360"/>
      </w:pPr>
      <w:rPr>
        <w:rFonts w:hint="default"/>
      </w:rPr>
    </w:lvl>
    <w:lvl w:ilvl="2" w:tplc="C6844468">
      <w:numFmt w:val="bullet"/>
      <w:lvlText w:val="•"/>
      <w:lvlJc w:val="left"/>
      <w:pPr>
        <w:ind w:left="2284" w:hanging="360"/>
      </w:pPr>
      <w:rPr>
        <w:rFonts w:hint="default"/>
      </w:rPr>
    </w:lvl>
    <w:lvl w:ilvl="3" w:tplc="D160F8EE">
      <w:numFmt w:val="bullet"/>
      <w:lvlText w:val="•"/>
      <w:lvlJc w:val="left"/>
      <w:pPr>
        <w:ind w:left="3196" w:hanging="360"/>
      </w:pPr>
      <w:rPr>
        <w:rFonts w:hint="default"/>
      </w:rPr>
    </w:lvl>
    <w:lvl w:ilvl="4" w:tplc="823E0516">
      <w:numFmt w:val="bullet"/>
      <w:lvlText w:val="•"/>
      <w:lvlJc w:val="left"/>
      <w:pPr>
        <w:ind w:left="4108" w:hanging="360"/>
      </w:pPr>
      <w:rPr>
        <w:rFonts w:hint="default"/>
      </w:rPr>
    </w:lvl>
    <w:lvl w:ilvl="5" w:tplc="5A90A180">
      <w:numFmt w:val="bullet"/>
      <w:lvlText w:val="•"/>
      <w:lvlJc w:val="left"/>
      <w:pPr>
        <w:ind w:left="5020" w:hanging="360"/>
      </w:pPr>
      <w:rPr>
        <w:rFonts w:hint="default"/>
      </w:rPr>
    </w:lvl>
    <w:lvl w:ilvl="6" w:tplc="22F8C830">
      <w:numFmt w:val="bullet"/>
      <w:lvlText w:val="•"/>
      <w:lvlJc w:val="left"/>
      <w:pPr>
        <w:ind w:left="5932" w:hanging="360"/>
      </w:pPr>
      <w:rPr>
        <w:rFonts w:hint="default"/>
      </w:rPr>
    </w:lvl>
    <w:lvl w:ilvl="7" w:tplc="7A92BB6A">
      <w:numFmt w:val="bullet"/>
      <w:lvlText w:val="•"/>
      <w:lvlJc w:val="left"/>
      <w:pPr>
        <w:ind w:left="6844" w:hanging="360"/>
      </w:pPr>
      <w:rPr>
        <w:rFonts w:hint="default"/>
      </w:rPr>
    </w:lvl>
    <w:lvl w:ilvl="8" w:tplc="4AD404F0">
      <w:numFmt w:val="bullet"/>
      <w:lvlText w:val="•"/>
      <w:lvlJc w:val="left"/>
      <w:pPr>
        <w:ind w:left="7756" w:hanging="360"/>
      </w:pPr>
      <w:rPr>
        <w:rFonts w:hint="default"/>
      </w:rPr>
    </w:lvl>
  </w:abstractNum>
  <w:abstractNum w:abstractNumId="17" w15:restartNumberingAfterBreak="0">
    <w:nsid w:val="5A5C4C45"/>
    <w:multiLevelType w:val="hybridMultilevel"/>
    <w:tmpl w:val="8706888C"/>
    <w:lvl w:ilvl="0" w:tplc="DF847E66">
      <w:start w:val="1"/>
      <w:numFmt w:val="decimal"/>
      <w:lvlText w:val="%1."/>
      <w:lvlJc w:val="left"/>
      <w:pPr>
        <w:ind w:left="464" w:hanging="360"/>
      </w:pPr>
      <w:rPr>
        <w:rFonts w:ascii="Georgia" w:eastAsia="Georgia" w:hAnsi="Georgia" w:cs="Georgia" w:hint="default"/>
        <w:spacing w:val="-1"/>
        <w:w w:val="100"/>
        <w:sz w:val="22"/>
        <w:szCs w:val="22"/>
      </w:rPr>
    </w:lvl>
    <w:lvl w:ilvl="1" w:tplc="A18E2DC2">
      <w:numFmt w:val="bullet"/>
      <w:lvlText w:val="•"/>
      <w:lvlJc w:val="left"/>
      <w:pPr>
        <w:ind w:left="1372" w:hanging="360"/>
      </w:pPr>
      <w:rPr>
        <w:rFonts w:hint="default"/>
      </w:rPr>
    </w:lvl>
    <w:lvl w:ilvl="2" w:tplc="D0F0FDCE">
      <w:numFmt w:val="bullet"/>
      <w:lvlText w:val="•"/>
      <w:lvlJc w:val="left"/>
      <w:pPr>
        <w:ind w:left="2284" w:hanging="360"/>
      </w:pPr>
      <w:rPr>
        <w:rFonts w:hint="default"/>
      </w:rPr>
    </w:lvl>
    <w:lvl w:ilvl="3" w:tplc="6B7A974A">
      <w:numFmt w:val="bullet"/>
      <w:lvlText w:val="•"/>
      <w:lvlJc w:val="left"/>
      <w:pPr>
        <w:ind w:left="3196" w:hanging="360"/>
      </w:pPr>
      <w:rPr>
        <w:rFonts w:hint="default"/>
      </w:rPr>
    </w:lvl>
    <w:lvl w:ilvl="4" w:tplc="7EC0F898">
      <w:numFmt w:val="bullet"/>
      <w:lvlText w:val="•"/>
      <w:lvlJc w:val="left"/>
      <w:pPr>
        <w:ind w:left="4108" w:hanging="360"/>
      </w:pPr>
      <w:rPr>
        <w:rFonts w:hint="default"/>
      </w:rPr>
    </w:lvl>
    <w:lvl w:ilvl="5" w:tplc="903E210E">
      <w:numFmt w:val="bullet"/>
      <w:lvlText w:val="•"/>
      <w:lvlJc w:val="left"/>
      <w:pPr>
        <w:ind w:left="5020" w:hanging="360"/>
      </w:pPr>
      <w:rPr>
        <w:rFonts w:hint="default"/>
      </w:rPr>
    </w:lvl>
    <w:lvl w:ilvl="6" w:tplc="8ECA5DA6">
      <w:numFmt w:val="bullet"/>
      <w:lvlText w:val="•"/>
      <w:lvlJc w:val="left"/>
      <w:pPr>
        <w:ind w:left="5932" w:hanging="360"/>
      </w:pPr>
      <w:rPr>
        <w:rFonts w:hint="default"/>
      </w:rPr>
    </w:lvl>
    <w:lvl w:ilvl="7" w:tplc="FF309DCA">
      <w:numFmt w:val="bullet"/>
      <w:lvlText w:val="•"/>
      <w:lvlJc w:val="left"/>
      <w:pPr>
        <w:ind w:left="6844" w:hanging="360"/>
      </w:pPr>
      <w:rPr>
        <w:rFonts w:hint="default"/>
      </w:rPr>
    </w:lvl>
    <w:lvl w:ilvl="8" w:tplc="EA3C96E6">
      <w:numFmt w:val="bullet"/>
      <w:lvlText w:val="•"/>
      <w:lvlJc w:val="left"/>
      <w:pPr>
        <w:ind w:left="7756" w:hanging="360"/>
      </w:pPr>
      <w:rPr>
        <w:rFonts w:hint="default"/>
      </w:rPr>
    </w:lvl>
  </w:abstractNum>
  <w:abstractNum w:abstractNumId="18" w15:restartNumberingAfterBreak="0">
    <w:nsid w:val="5AC50CDE"/>
    <w:multiLevelType w:val="hybridMultilevel"/>
    <w:tmpl w:val="0A6AE7EA"/>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F1DD3"/>
    <w:multiLevelType w:val="hybridMultilevel"/>
    <w:tmpl w:val="D4D0CBC8"/>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E67A5"/>
    <w:multiLevelType w:val="hybridMultilevel"/>
    <w:tmpl w:val="0582B4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66935"/>
    <w:multiLevelType w:val="hybridMultilevel"/>
    <w:tmpl w:val="A9049198"/>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422AAE"/>
    <w:multiLevelType w:val="hybridMultilevel"/>
    <w:tmpl w:val="44282802"/>
    <w:lvl w:ilvl="0" w:tplc="9C46D2B4">
      <w:start w:val="1"/>
      <w:numFmt w:val="lowerLetter"/>
      <w:lvlText w:val="(%1)"/>
      <w:lvlJc w:val="left"/>
      <w:pPr>
        <w:ind w:left="720" w:hanging="360"/>
      </w:pPr>
      <w:rPr>
        <w:rFonts w:ascii="Georgia" w:eastAsia="Georgia" w:hAnsi="Georgia" w:cs="Georgia"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12238"/>
    <w:multiLevelType w:val="hybridMultilevel"/>
    <w:tmpl w:val="D6C84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60EDE"/>
    <w:multiLevelType w:val="hybridMultilevel"/>
    <w:tmpl w:val="44282802"/>
    <w:lvl w:ilvl="0" w:tplc="FFFFFFFF">
      <w:start w:val="1"/>
      <w:numFmt w:val="lowerLetter"/>
      <w:lvlText w:val="(%1)"/>
      <w:lvlJc w:val="left"/>
      <w:pPr>
        <w:ind w:left="720" w:hanging="360"/>
      </w:pPr>
      <w:rPr>
        <w:rFonts w:ascii="Georgia" w:eastAsia="Georgia" w:hAnsi="Georgia" w:cs="Georgia"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971B97"/>
    <w:multiLevelType w:val="hybridMultilevel"/>
    <w:tmpl w:val="3B545A98"/>
    <w:lvl w:ilvl="0" w:tplc="0A581130">
      <w:start w:val="1"/>
      <w:numFmt w:val="decimal"/>
      <w:lvlText w:val="%1."/>
      <w:lvlJc w:val="left"/>
      <w:pPr>
        <w:ind w:left="464" w:hanging="360"/>
      </w:pPr>
      <w:rPr>
        <w:rFonts w:ascii="Georgia" w:eastAsia="Georgia" w:hAnsi="Georgia" w:cs="Georgia" w:hint="default"/>
        <w:spacing w:val="-1"/>
        <w:w w:val="100"/>
        <w:sz w:val="22"/>
        <w:szCs w:val="22"/>
      </w:rPr>
    </w:lvl>
    <w:lvl w:ilvl="1" w:tplc="9B28D832">
      <w:numFmt w:val="bullet"/>
      <w:lvlText w:val="•"/>
      <w:lvlJc w:val="left"/>
      <w:pPr>
        <w:ind w:left="1372" w:hanging="360"/>
      </w:pPr>
      <w:rPr>
        <w:rFonts w:hint="default"/>
      </w:rPr>
    </w:lvl>
    <w:lvl w:ilvl="2" w:tplc="B5C6ED88">
      <w:numFmt w:val="bullet"/>
      <w:lvlText w:val="•"/>
      <w:lvlJc w:val="left"/>
      <w:pPr>
        <w:ind w:left="2284" w:hanging="360"/>
      </w:pPr>
      <w:rPr>
        <w:rFonts w:hint="default"/>
      </w:rPr>
    </w:lvl>
    <w:lvl w:ilvl="3" w:tplc="1F427290">
      <w:numFmt w:val="bullet"/>
      <w:lvlText w:val="•"/>
      <w:lvlJc w:val="left"/>
      <w:pPr>
        <w:ind w:left="3196" w:hanging="360"/>
      </w:pPr>
      <w:rPr>
        <w:rFonts w:hint="default"/>
      </w:rPr>
    </w:lvl>
    <w:lvl w:ilvl="4" w:tplc="97C01B36">
      <w:numFmt w:val="bullet"/>
      <w:lvlText w:val="•"/>
      <w:lvlJc w:val="left"/>
      <w:pPr>
        <w:ind w:left="4108" w:hanging="360"/>
      </w:pPr>
      <w:rPr>
        <w:rFonts w:hint="default"/>
      </w:rPr>
    </w:lvl>
    <w:lvl w:ilvl="5" w:tplc="5016CB7E">
      <w:numFmt w:val="bullet"/>
      <w:lvlText w:val="•"/>
      <w:lvlJc w:val="left"/>
      <w:pPr>
        <w:ind w:left="5020" w:hanging="360"/>
      </w:pPr>
      <w:rPr>
        <w:rFonts w:hint="default"/>
      </w:rPr>
    </w:lvl>
    <w:lvl w:ilvl="6" w:tplc="38DE2110">
      <w:numFmt w:val="bullet"/>
      <w:lvlText w:val="•"/>
      <w:lvlJc w:val="left"/>
      <w:pPr>
        <w:ind w:left="5932" w:hanging="360"/>
      </w:pPr>
      <w:rPr>
        <w:rFonts w:hint="default"/>
      </w:rPr>
    </w:lvl>
    <w:lvl w:ilvl="7" w:tplc="D794D16A">
      <w:numFmt w:val="bullet"/>
      <w:lvlText w:val="•"/>
      <w:lvlJc w:val="left"/>
      <w:pPr>
        <w:ind w:left="6844" w:hanging="360"/>
      </w:pPr>
      <w:rPr>
        <w:rFonts w:hint="default"/>
      </w:rPr>
    </w:lvl>
    <w:lvl w:ilvl="8" w:tplc="72BAE2C8">
      <w:numFmt w:val="bullet"/>
      <w:lvlText w:val="•"/>
      <w:lvlJc w:val="left"/>
      <w:pPr>
        <w:ind w:left="7756" w:hanging="360"/>
      </w:pPr>
      <w:rPr>
        <w:rFonts w:hint="default"/>
      </w:rPr>
    </w:lvl>
  </w:abstractNum>
  <w:abstractNum w:abstractNumId="26" w15:restartNumberingAfterBreak="0">
    <w:nsid w:val="7CCF59A7"/>
    <w:multiLevelType w:val="hybridMultilevel"/>
    <w:tmpl w:val="0F8CD59E"/>
    <w:lvl w:ilvl="0" w:tplc="6EF659D6">
      <w:start w:val="1"/>
      <w:numFmt w:val="lowerLetter"/>
      <w:lvlText w:val="%1)"/>
      <w:lvlJc w:val="left"/>
      <w:pPr>
        <w:ind w:left="720" w:hanging="360"/>
      </w:pPr>
      <w:rPr>
        <w:i w:val="0"/>
        <w:iCs w:val="0"/>
      </w:rPr>
    </w:lvl>
    <w:lvl w:ilvl="1" w:tplc="8ACE65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E2FE1"/>
    <w:multiLevelType w:val="hybridMultilevel"/>
    <w:tmpl w:val="F69A0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006267">
    <w:abstractNumId w:val="8"/>
  </w:num>
  <w:num w:numId="2" w16cid:durableId="1825585062">
    <w:abstractNumId w:val="25"/>
  </w:num>
  <w:num w:numId="3" w16cid:durableId="48581697">
    <w:abstractNumId w:val="15"/>
  </w:num>
  <w:num w:numId="4" w16cid:durableId="467431251">
    <w:abstractNumId w:val="9"/>
  </w:num>
  <w:num w:numId="5" w16cid:durableId="1814179176">
    <w:abstractNumId w:val="16"/>
  </w:num>
  <w:num w:numId="6" w16cid:durableId="1367366962">
    <w:abstractNumId w:val="17"/>
  </w:num>
  <w:num w:numId="7" w16cid:durableId="36784733">
    <w:abstractNumId w:val="12"/>
  </w:num>
  <w:num w:numId="8" w16cid:durableId="9114571">
    <w:abstractNumId w:val="1"/>
  </w:num>
  <w:num w:numId="9" w16cid:durableId="617293872">
    <w:abstractNumId w:val="4"/>
  </w:num>
  <w:num w:numId="10" w16cid:durableId="850027708">
    <w:abstractNumId w:val="14"/>
  </w:num>
  <w:num w:numId="11" w16cid:durableId="1475291134">
    <w:abstractNumId w:val="0"/>
  </w:num>
  <w:num w:numId="12" w16cid:durableId="876233902">
    <w:abstractNumId w:val="6"/>
  </w:num>
  <w:num w:numId="13" w16cid:durableId="62602453">
    <w:abstractNumId w:val="2"/>
  </w:num>
  <w:num w:numId="14" w16cid:durableId="769744103">
    <w:abstractNumId w:val="19"/>
  </w:num>
  <w:num w:numId="15" w16cid:durableId="80831106">
    <w:abstractNumId w:val="18"/>
  </w:num>
  <w:num w:numId="16" w16cid:durableId="1844197059">
    <w:abstractNumId w:val="23"/>
  </w:num>
  <w:num w:numId="17" w16cid:durableId="427848705">
    <w:abstractNumId w:val="26"/>
  </w:num>
  <w:num w:numId="18" w16cid:durableId="554704876">
    <w:abstractNumId w:val="20"/>
  </w:num>
  <w:num w:numId="19" w16cid:durableId="1249072535">
    <w:abstractNumId w:val="27"/>
  </w:num>
  <w:num w:numId="20" w16cid:durableId="1326281901">
    <w:abstractNumId w:val="10"/>
  </w:num>
  <w:num w:numId="21" w16cid:durableId="1895312633">
    <w:abstractNumId w:val="7"/>
  </w:num>
  <w:num w:numId="22" w16cid:durableId="876090879">
    <w:abstractNumId w:val="3"/>
  </w:num>
  <w:num w:numId="23" w16cid:durableId="627274754">
    <w:abstractNumId w:val="11"/>
  </w:num>
  <w:num w:numId="24" w16cid:durableId="669068120">
    <w:abstractNumId w:val="5"/>
  </w:num>
  <w:num w:numId="25" w16cid:durableId="1927884474">
    <w:abstractNumId w:val="21"/>
  </w:num>
  <w:num w:numId="26" w16cid:durableId="600375659">
    <w:abstractNumId w:val="13"/>
  </w:num>
  <w:num w:numId="27" w16cid:durableId="1502230934">
    <w:abstractNumId w:val="22"/>
  </w:num>
  <w:num w:numId="28" w16cid:durableId="311175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DD"/>
    <w:rsid w:val="00000051"/>
    <w:rsid w:val="00006B26"/>
    <w:rsid w:val="00006F8A"/>
    <w:rsid w:val="000309D7"/>
    <w:rsid w:val="000358DC"/>
    <w:rsid w:val="00037C08"/>
    <w:rsid w:val="000453BD"/>
    <w:rsid w:val="0005251F"/>
    <w:rsid w:val="00053625"/>
    <w:rsid w:val="00081C3C"/>
    <w:rsid w:val="00084A6A"/>
    <w:rsid w:val="00084A79"/>
    <w:rsid w:val="00096718"/>
    <w:rsid w:val="000A10E1"/>
    <w:rsid w:val="000A32C3"/>
    <w:rsid w:val="000B5237"/>
    <w:rsid w:val="000B56CF"/>
    <w:rsid w:val="000D1890"/>
    <w:rsid w:val="000F3113"/>
    <w:rsid w:val="000F70CC"/>
    <w:rsid w:val="00103CDC"/>
    <w:rsid w:val="0011005F"/>
    <w:rsid w:val="00111403"/>
    <w:rsid w:val="001172C6"/>
    <w:rsid w:val="00117DDB"/>
    <w:rsid w:val="001215CC"/>
    <w:rsid w:val="00123620"/>
    <w:rsid w:val="00124D57"/>
    <w:rsid w:val="0012662D"/>
    <w:rsid w:val="00127F0E"/>
    <w:rsid w:val="0013651C"/>
    <w:rsid w:val="00142B97"/>
    <w:rsid w:val="00150842"/>
    <w:rsid w:val="00153233"/>
    <w:rsid w:val="001559B6"/>
    <w:rsid w:val="00156D69"/>
    <w:rsid w:val="001671FA"/>
    <w:rsid w:val="00175E37"/>
    <w:rsid w:val="001778BD"/>
    <w:rsid w:val="00182BF0"/>
    <w:rsid w:val="00186696"/>
    <w:rsid w:val="001F369A"/>
    <w:rsid w:val="001F712A"/>
    <w:rsid w:val="002065C9"/>
    <w:rsid w:val="002305D5"/>
    <w:rsid w:val="00255975"/>
    <w:rsid w:val="002579E4"/>
    <w:rsid w:val="002937D7"/>
    <w:rsid w:val="002A2DAB"/>
    <w:rsid w:val="002B2A5A"/>
    <w:rsid w:val="002B6F20"/>
    <w:rsid w:val="002B74F5"/>
    <w:rsid w:val="002C4A4C"/>
    <w:rsid w:val="002C714D"/>
    <w:rsid w:val="002D73A5"/>
    <w:rsid w:val="002E0F75"/>
    <w:rsid w:val="002E2814"/>
    <w:rsid w:val="002E3193"/>
    <w:rsid w:val="002E594F"/>
    <w:rsid w:val="002E72E3"/>
    <w:rsid w:val="002F2C6D"/>
    <w:rsid w:val="002F3274"/>
    <w:rsid w:val="002F6C55"/>
    <w:rsid w:val="00315515"/>
    <w:rsid w:val="00343BC5"/>
    <w:rsid w:val="00352F6C"/>
    <w:rsid w:val="00361D1F"/>
    <w:rsid w:val="00367005"/>
    <w:rsid w:val="00367AFD"/>
    <w:rsid w:val="0037057A"/>
    <w:rsid w:val="0037484A"/>
    <w:rsid w:val="0038271F"/>
    <w:rsid w:val="00385552"/>
    <w:rsid w:val="0039357A"/>
    <w:rsid w:val="00395FD7"/>
    <w:rsid w:val="003B38FA"/>
    <w:rsid w:val="003B7A08"/>
    <w:rsid w:val="003C0B8F"/>
    <w:rsid w:val="003C1454"/>
    <w:rsid w:val="003D17C3"/>
    <w:rsid w:val="003D410A"/>
    <w:rsid w:val="003E3976"/>
    <w:rsid w:val="003F7379"/>
    <w:rsid w:val="0042036B"/>
    <w:rsid w:val="00426B47"/>
    <w:rsid w:val="004327CB"/>
    <w:rsid w:val="00440146"/>
    <w:rsid w:val="00453B5C"/>
    <w:rsid w:val="00456B8E"/>
    <w:rsid w:val="00482B9A"/>
    <w:rsid w:val="0049055F"/>
    <w:rsid w:val="004917F4"/>
    <w:rsid w:val="00492222"/>
    <w:rsid w:val="004A02DA"/>
    <w:rsid w:val="004B096A"/>
    <w:rsid w:val="004B41AC"/>
    <w:rsid w:val="004B6262"/>
    <w:rsid w:val="004D3619"/>
    <w:rsid w:val="004E4C24"/>
    <w:rsid w:val="004E7FCD"/>
    <w:rsid w:val="004F0F69"/>
    <w:rsid w:val="004F5E33"/>
    <w:rsid w:val="005039E8"/>
    <w:rsid w:val="00516659"/>
    <w:rsid w:val="00530D4E"/>
    <w:rsid w:val="00531ED9"/>
    <w:rsid w:val="005370AB"/>
    <w:rsid w:val="00541608"/>
    <w:rsid w:val="005419D5"/>
    <w:rsid w:val="00544413"/>
    <w:rsid w:val="00550D81"/>
    <w:rsid w:val="00561EB4"/>
    <w:rsid w:val="005672F2"/>
    <w:rsid w:val="00573349"/>
    <w:rsid w:val="005875DE"/>
    <w:rsid w:val="005924C9"/>
    <w:rsid w:val="005A10FC"/>
    <w:rsid w:val="005A69FD"/>
    <w:rsid w:val="005B664F"/>
    <w:rsid w:val="005C35AF"/>
    <w:rsid w:val="005D4680"/>
    <w:rsid w:val="00612CBC"/>
    <w:rsid w:val="0062246B"/>
    <w:rsid w:val="00656671"/>
    <w:rsid w:val="006608B1"/>
    <w:rsid w:val="00670575"/>
    <w:rsid w:val="00682039"/>
    <w:rsid w:val="00691A2A"/>
    <w:rsid w:val="006C4303"/>
    <w:rsid w:val="006D05A3"/>
    <w:rsid w:val="006E3D40"/>
    <w:rsid w:val="00712073"/>
    <w:rsid w:val="00720660"/>
    <w:rsid w:val="0073101A"/>
    <w:rsid w:val="007475A3"/>
    <w:rsid w:val="0075539F"/>
    <w:rsid w:val="007628A5"/>
    <w:rsid w:val="00776875"/>
    <w:rsid w:val="00786DF4"/>
    <w:rsid w:val="007A427C"/>
    <w:rsid w:val="007A4603"/>
    <w:rsid w:val="007B360A"/>
    <w:rsid w:val="007B53F6"/>
    <w:rsid w:val="007B6989"/>
    <w:rsid w:val="007C3236"/>
    <w:rsid w:val="007E28F8"/>
    <w:rsid w:val="007E56F3"/>
    <w:rsid w:val="007E7A3A"/>
    <w:rsid w:val="007F56E2"/>
    <w:rsid w:val="00800202"/>
    <w:rsid w:val="0080632D"/>
    <w:rsid w:val="00836EC9"/>
    <w:rsid w:val="008376D6"/>
    <w:rsid w:val="008419F5"/>
    <w:rsid w:val="00844186"/>
    <w:rsid w:val="008461B9"/>
    <w:rsid w:val="00857AF9"/>
    <w:rsid w:val="00875D24"/>
    <w:rsid w:val="00884B54"/>
    <w:rsid w:val="0089490E"/>
    <w:rsid w:val="008A244F"/>
    <w:rsid w:val="008B22F0"/>
    <w:rsid w:val="008B2463"/>
    <w:rsid w:val="008B24A3"/>
    <w:rsid w:val="008C174C"/>
    <w:rsid w:val="008C55A6"/>
    <w:rsid w:val="008F1C33"/>
    <w:rsid w:val="008F399B"/>
    <w:rsid w:val="00902A24"/>
    <w:rsid w:val="00910913"/>
    <w:rsid w:val="00917113"/>
    <w:rsid w:val="009234EA"/>
    <w:rsid w:val="009321F4"/>
    <w:rsid w:val="009451DC"/>
    <w:rsid w:val="00950CAF"/>
    <w:rsid w:val="00981D94"/>
    <w:rsid w:val="00984B8C"/>
    <w:rsid w:val="00994AF7"/>
    <w:rsid w:val="00996EF5"/>
    <w:rsid w:val="009B3A25"/>
    <w:rsid w:val="009C540E"/>
    <w:rsid w:val="009D134E"/>
    <w:rsid w:val="009D136B"/>
    <w:rsid w:val="009D3008"/>
    <w:rsid w:val="009D4640"/>
    <w:rsid w:val="00A04B61"/>
    <w:rsid w:val="00A0629D"/>
    <w:rsid w:val="00A07E2B"/>
    <w:rsid w:val="00A11BA9"/>
    <w:rsid w:val="00A13D5E"/>
    <w:rsid w:val="00A153B1"/>
    <w:rsid w:val="00A17C7A"/>
    <w:rsid w:val="00A31843"/>
    <w:rsid w:val="00A344AC"/>
    <w:rsid w:val="00A4074E"/>
    <w:rsid w:val="00A707D9"/>
    <w:rsid w:val="00A801EC"/>
    <w:rsid w:val="00A874CA"/>
    <w:rsid w:val="00A93697"/>
    <w:rsid w:val="00AC4CD7"/>
    <w:rsid w:val="00B05E18"/>
    <w:rsid w:val="00B14CE0"/>
    <w:rsid w:val="00B17289"/>
    <w:rsid w:val="00B24A80"/>
    <w:rsid w:val="00B64F6B"/>
    <w:rsid w:val="00B80CA5"/>
    <w:rsid w:val="00B86AC2"/>
    <w:rsid w:val="00BA0E00"/>
    <w:rsid w:val="00BA7AA9"/>
    <w:rsid w:val="00BB3689"/>
    <w:rsid w:val="00BC5115"/>
    <w:rsid w:val="00BD0034"/>
    <w:rsid w:val="00BE20A7"/>
    <w:rsid w:val="00BF40A9"/>
    <w:rsid w:val="00BF4563"/>
    <w:rsid w:val="00C075E5"/>
    <w:rsid w:val="00C20944"/>
    <w:rsid w:val="00C226F0"/>
    <w:rsid w:val="00C31E79"/>
    <w:rsid w:val="00C34852"/>
    <w:rsid w:val="00C3693C"/>
    <w:rsid w:val="00C41529"/>
    <w:rsid w:val="00C41CA9"/>
    <w:rsid w:val="00C47BDA"/>
    <w:rsid w:val="00C65B59"/>
    <w:rsid w:val="00C7227A"/>
    <w:rsid w:val="00C850DD"/>
    <w:rsid w:val="00C8796C"/>
    <w:rsid w:val="00C923A1"/>
    <w:rsid w:val="00C9690D"/>
    <w:rsid w:val="00C97E1E"/>
    <w:rsid w:val="00CA6C08"/>
    <w:rsid w:val="00CB085A"/>
    <w:rsid w:val="00CC6BA5"/>
    <w:rsid w:val="00CD7080"/>
    <w:rsid w:val="00CF2C6F"/>
    <w:rsid w:val="00CF35B7"/>
    <w:rsid w:val="00D14AAA"/>
    <w:rsid w:val="00D160CE"/>
    <w:rsid w:val="00D2369A"/>
    <w:rsid w:val="00D26974"/>
    <w:rsid w:val="00D26F3F"/>
    <w:rsid w:val="00D56619"/>
    <w:rsid w:val="00D740C0"/>
    <w:rsid w:val="00D77A52"/>
    <w:rsid w:val="00D85EC0"/>
    <w:rsid w:val="00DC23D5"/>
    <w:rsid w:val="00DC4CC5"/>
    <w:rsid w:val="00DE3036"/>
    <w:rsid w:val="00DE4BEE"/>
    <w:rsid w:val="00E00AA9"/>
    <w:rsid w:val="00E05F30"/>
    <w:rsid w:val="00E35FB2"/>
    <w:rsid w:val="00E9484E"/>
    <w:rsid w:val="00EA271E"/>
    <w:rsid w:val="00EA6D9B"/>
    <w:rsid w:val="00EA7956"/>
    <w:rsid w:val="00EB4954"/>
    <w:rsid w:val="00EC034A"/>
    <w:rsid w:val="00EC09CB"/>
    <w:rsid w:val="00ED4597"/>
    <w:rsid w:val="00EE5F61"/>
    <w:rsid w:val="00EF73F6"/>
    <w:rsid w:val="00F04C90"/>
    <w:rsid w:val="00F07F5F"/>
    <w:rsid w:val="00F1442F"/>
    <w:rsid w:val="00F20E4A"/>
    <w:rsid w:val="00F40900"/>
    <w:rsid w:val="00F439ED"/>
    <w:rsid w:val="00F462FD"/>
    <w:rsid w:val="00F46E7E"/>
    <w:rsid w:val="00F70446"/>
    <w:rsid w:val="00F80B64"/>
    <w:rsid w:val="00F82962"/>
    <w:rsid w:val="00FA4A12"/>
    <w:rsid w:val="00FB2E46"/>
    <w:rsid w:val="00FB62B2"/>
    <w:rsid w:val="00FB630B"/>
    <w:rsid w:val="00FC260E"/>
    <w:rsid w:val="00FE694B"/>
    <w:rsid w:val="00FF5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47859"/>
  <w15:docId w15:val="{BB236A40-18FD-49CC-B976-A6A6855C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link w:val="Heading1Char"/>
    <w:uiPriority w:val="9"/>
    <w:qFormat/>
    <w:pPr>
      <w:ind w:left="1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16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659"/>
    <w:rPr>
      <w:rFonts w:ascii="Segoe UI" w:eastAsia="Georgia" w:hAnsi="Segoe UI" w:cs="Segoe UI"/>
      <w:sz w:val="18"/>
      <w:szCs w:val="18"/>
    </w:rPr>
  </w:style>
  <w:style w:type="paragraph" w:styleId="Revision">
    <w:name w:val="Revision"/>
    <w:hidden/>
    <w:uiPriority w:val="99"/>
    <w:semiHidden/>
    <w:rsid w:val="001778BD"/>
    <w:pPr>
      <w:widowControl/>
      <w:autoSpaceDE/>
      <w:autoSpaceDN/>
    </w:pPr>
    <w:rPr>
      <w:rFonts w:ascii="Georgia" w:eastAsia="Georgia" w:hAnsi="Georgia" w:cs="Georgia"/>
    </w:rPr>
  </w:style>
  <w:style w:type="character" w:customStyle="1" w:styleId="Heading1Char">
    <w:name w:val="Heading 1 Char"/>
    <w:basedOn w:val="DefaultParagraphFont"/>
    <w:link w:val="Heading1"/>
    <w:uiPriority w:val="9"/>
    <w:rsid w:val="007628A5"/>
    <w:rPr>
      <w:rFonts w:ascii="Georgia" w:eastAsia="Georgia" w:hAnsi="Georgia" w:cs="Georgia"/>
      <w:b/>
      <w:bCs/>
    </w:rPr>
  </w:style>
  <w:style w:type="table" w:styleId="TableGrid">
    <w:name w:val="Table Grid"/>
    <w:basedOn w:val="TableNormal"/>
    <w:uiPriority w:val="39"/>
    <w:rsid w:val="0076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E79"/>
    <w:pPr>
      <w:tabs>
        <w:tab w:val="center" w:pos="4680"/>
        <w:tab w:val="right" w:pos="9360"/>
      </w:tabs>
    </w:pPr>
  </w:style>
  <w:style w:type="character" w:customStyle="1" w:styleId="HeaderChar">
    <w:name w:val="Header Char"/>
    <w:basedOn w:val="DefaultParagraphFont"/>
    <w:link w:val="Header"/>
    <w:uiPriority w:val="99"/>
    <w:rsid w:val="00C31E79"/>
    <w:rPr>
      <w:rFonts w:ascii="Georgia" w:eastAsia="Georgia" w:hAnsi="Georgia" w:cs="Georgia"/>
    </w:rPr>
  </w:style>
  <w:style w:type="paragraph" w:styleId="Footer">
    <w:name w:val="footer"/>
    <w:basedOn w:val="Normal"/>
    <w:link w:val="FooterChar"/>
    <w:uiPriority w:val="99"/>
    <w:unhideWhenUsed/>
    <w:rsid w:val="00C31E79"/>
    <w:pPr>
      <w:tabs>
        <w:tab w:val="center" w:pos="4680"/>
        <w:tab w:val="right" w:pos="9360"/>
      </w:tabs>
    </w:pPr>
  </w:style>
  <w:style w:type="character" w:customStyle="1" w:styleId="FooterChar">
    <w:name w:val="Footer Char"/>
    <w:basedOn w:val="DefaultParagraphFont"/>
    <w:link w:val="Footer"/>
    <w:uiPriority w:val="99"/>
    <w:rsid w:val="00C31E79"/>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64E7FA0C23714CA12251C02D05B7A6" ma:contentTypeVersion="0" ma:contentTypeDescription="Create a new document." ma:contentTypeScope="" ma:versionID="d44e1c67420758dc639300bf35399e2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3B10E-E565-4F41-BCE3-70D7DD5DEBAE}">
  <ds:schemaRefs>
    <ds:schemaRef ds:uri="http://schemas.openxmlformats.org/officeDocument/2006/bibliography"/>
  </ds:schemaRefs>
</ds:datastoreItem>
</file>

<file path=customXml/itemProps2.xml><?xml version="1.0" encoding="utf-8"?>
<ds:datastoreItem xmlns:ds="http://schemas.openxmlformats.org/officeDocument/2006/customXml" ds:itemID="{DCF2F992-B55D-4886-A2C5-59605D86E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D67A37-9E74-46F7-8A7F-307509B2B5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574DF8-26C4-4A30-99BF-E666FAF00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Microsoft Word - 661EN20-StdRotaractClubConst(1120).docx</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- 661EN20-StdRotaractClubConst(1120).docx</dc:title>
  <dc:creator>Brenda Teller</dc:creator>
  <cp:lastModifiedBy>John Hannes</cp:lastModifiedBy>
  <cp:revision>169</cp:revision>
  <dcterms:created xsi:type="dcterms:W3CDTF">2021-01-20T15:25:00Z</dcterms:created>
  <dcterms:modified xsi:type="dcterms:W3CDTF">2023-07-03T17:04:00Z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Word</vt:lpwstr>
  </property>
  <property fmtid="{D5CDD505-2E9C-101B-9397-08002B2CF9AE}" pid="4" name="LastSaved">
    <vt:filetime>2021-01-20T00:00:00Z</vt:filetime>
  </property>
</Properties>
</file>