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spacing w:line="320" w:lineRule="atLeast"/>
        <w:rPr>
          <w:rFonts w:ascii="Tahoma" w:cs="Tahoma" w:hAnsi="Tahoma" w:eastAsia="Tahoma"/>
          <w:color w:val="222222"/>
          <w:sz w:val="26"/>
          <w:szCs w:val="26"/>
          <w:u w:color="222222"/>
          <w:shd w:val="clear" w:color="auto" w:fill="ffffff"/>
        </w:rPr>
      </w:pPr>
      <w:r>
        <w:rPr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These resources</w:t>
      </w:r>
      <w:r>
        <w:rPr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are provided</w:t>
      </w:r>
      <w:r>
        <w:rPr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to help you plan your membership and club building activities in 2018.</w:t>
      </w:r>
    </w:p>
    <w:p>
      <w:pPr>
        <w:pStyle w:val="Default"/>
        <w:spacing w:line="320" w:lineRule="atLeast"/>
        <w:rPr>
          <w:rFonts w:ascii="Tahoma" w:cs="Tahoma" w:hAnsi="Tahoma" w:eastAsia="Tahoma"/>
          <w:color w:val="222222"/>
          <w:sz w:val="26"/>
          <w:szCs w:val="26"/>
          <w:u w:color="222222"/>
          <w:shd w:val="clear" w:color="auto" w:fill="ffffff"/>
        </w:rPr>
      </w:pPr>
      <w:r>
        <w:rPr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</w:p>
    <w:p>
      <w:pPr>
        <w:pStyle w:val="Default"/>
        <w:spacing w:after="200" w:line="320" w:lineRule="atLeast"/>
        <w:rPr>
          <w:rFonts w:ascii="Tahoma" w:cs="Tahoma" w:hAnsi="Tahoma" w:eastAsia="Tahoma"/>
          <w:color w:val="222222"/>
          <w:sz w:val="26"/>
          <w:szCs w:val="26"/>
          <w:u w:color="222222"/>
          <w:shd w:val="clear" w:color="auto" w:fill="ffffff"/>
        </w:rPr>
      </w:pPr>
      <w:r>
        <w:rPr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Membership and Club Building Grants Information</w:t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begin" w:fldLock="0"/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instrText xml:space="preserve"> HYPERLINK "https://kero1.wufoo.eu/forms/r1m8nbm81mp2arl/"</w:instrText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separate" w:fldLock="0"/>
      </w:r>
      <w:r>
        <w:rPr>
          <w:rStyle w:val="Hyperlink.0"/>
          <w:rFonts w:ascii="Tahoma" w:hAnsi="Tahoma"/>
          <w:color w:val="0a4f7f"/>
          <w:sz w:val="26"/>
          <w:szCs w:val="26"/>
          <w:rtl w:val="0"/>
          <w:lang w:val="en-US"/>
        </w:rPr>
        <w:t>Grant application form and guidelines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.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begin" w:fldLock="0"/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instrText xml:space="preserve"> HYPERLINK "https://www.facebook.com/RotaryMembershipVoice/videos/385896755154366/"</w:instrText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separate" w:fldLock="0"/>
      </w:r>
      <w:r>
        <w:rPr>
          <w:rStyle w:val="Hyperlink.0"/>
          <w:rFonts w:ascii="Tahoma" w:hAnsi="Tahoma"/>
          <w:color w:val="0a4f7f"/>
          <w:sz w:val="26"/>
          <w:szCs w:val="26"/>
          <w:rtl w:val="0"/>
          <w:lang w:val="en-US"/>
        </w:rPr>
        <w:t>Video of 19 December District 9465 grants briefing</w:t>
      </w:r>
      <w:r>
        <w:rPr>
          <w:rStyle w:val="Hyperlink.0"/>
          <w:rFonts w:ascii="Tahoma" w:hAnsi="Tahoma" w:hint="default"/>
          <w:color w:val="0a4f7f"/>
          <w:sz w:val="26"/>
          <w:szCs w:val="26"/>
          <w:rtl w:val="0"/>
          <w:lang w:val="en-US"/>
        </w:rPr>
        <w:t> 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(DG Bruce)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spacing w:after="200" w:line="320" w:lineRule="atLeast"/>
        <w:rPr>
          <w:rStyle w:val="None"/>
          <w:rFonts w:ascii="Tahoma" w:cs="Tahoma" w:hAnsi="Tahoma" w:eastAsia="Tahoma"/>
          <w:color w:val="222222"/>
          <w:sz w:val="26"/>
          <w:szCs w:val="26"/>
          <w:u w:color="222222"/>
          <w:shd w:val="clear" w:color="auto" w:fill="ffffff"/>
        </w:rPr>
      </w:pP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How-to information covered in the 19 December briefing:</w:t>
      </w:r>
    </w:p>
    <w:p>
      <w:pPr>
        <w:pStyle w:val="Default"/>
        <w:numPr>
          <w:ilvl w:val="0"/>
          <w:numId w:val="2"/>
        </w:numPr>
        <w:bidi w:val="0"/>
        <w:spacing w:line="320" w:lineRule="atLeast"/>
        <w:ind w:right="0"/>
        <w:jc w:val="left"/>
        <w:rPr>
          <w:rFonts w:ascii="Tahoma" w:hAnsi="Tahoma"/>
          <w:color w:val="222222"/>
          <w:sz w:val="26"/>
          <w:szCs w:val="26"/>
          <w:rtl w:val="0"/>
          <w:lang w:val="en-US"/>
        </w:rPr>
      </w:pP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Yass Recruitment Campaign (Judy Ford)</w:t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begin" w:fldLock="0"/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instrText xml:space="preserve"> HYPERLINK "https://www.facebook.com/RotaryMembershipVoice/videos/341444446266264/"</w:instrTex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separate" w:fldLock="0"/>
      </w:r>
      <w:r>
        <w:rPr>
          <w:rStyle w:val="Hyperlink.1"/>
          <w:rFonts w:ascii="Tahoma" w:hAnsi="Tahoma"/>
          <w:color w:val="0a4f7f"/>
          <w:sz w:val="26"/>
          <w:szCs w:val="26"/>
          <w:u w:color="0a4f7f"/>
          <w:shd w:val="clear" w:color="auto" w:fill="ffffff"/>
          <w:rtl w:val="0"/>
          <w:lang w:val="en-US"/>
        </w:rPr>
        <w:t>explanatory video</w:t>
      </w:r>
      <w:r>
        <w:rPr>
          <w:rFonts w:ascii="Tahoma" w:cs="Tahoma" w:hAnsi="Tahoma" w:eastAsia="Tahoma"/>
          <w:color w:val="222222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and</w:t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begin" w:fldLock="0"/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instrText xml:space="preserve"> HYPERLINK "https://www.yassrotary.org/membership-recruitment"</w:instrTex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separate" w:fldLock="0"/>
      </w:r>
      <w:r>
        <w:rPr>
          <w:rStyle w:val="Hyperlink.1"/>
          <w:rFonts w:ascii="Tahoma" w:hAnsi="Tahoma"/>
          <w:color w:val="0a4f7f"/>
          <w:sz w:val="26"/>
          <w:szCs w:val="26"/>
          <w:u w:color="0a4f7f"/>
          <w:shd w:val="clear" w:color="auto" w:fill="ffffff"/>
          <w:rtl w:val="0"/>
          <w:lang w:val="en-US"/>
        </w:rPr>
        <w:t>supporting docs</w:t>
      </w:r>
      <w:r>
        <w:rPr>
          <w:rFonts w:ascii="Tahoma" w:cs="Tahoma" w:hAnsi="Tahoma" w:eastAsia="Tahoma"/>
          <w:color w:val="222222"/>
          <w:sz w:val="26"/>
          <w:szCs w:val="26"/>
        </w:rPr>
        <w:fldChar w:fldCharType="end" w:fldLock="0"/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.</w:t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hAnsi="Tahoma"/>
          <w:color w:val="222222"/>
          <w:sz w:val="26"/>
          <w:szCs w:val="26"/>
          <w:rtl w:val="0"/>
          <w:lang w:val="en-US"/>
        </w:rPr>
      </w:pP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Business Networking Event</w:t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(John Stockbridge)</w:t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begin" w:fldLock="0"/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instrText xml:space="preserve"> HYPERLINK "https://clubrunner.blob.core.windows.net/00000050113/en-ca/files/sitepage/membership/business-networking-event-guidelines/Business-Networking-Guidelines.pdf"</w:instrTex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separate" w:fldLock="0"/>
      </w:r>
      <w:r>
        <w:rPr>
          <w:rStyle w:val="Hyperlink.1"/>
          <w:rFonts w:ascii="Tahoma" w:hAnsi="Tahoma"/>
          <w:color w:val="0a4f7f"/>
          <w:sz w:val="26"/>
          <w:szCs w:val="26"/>
          <w:u w:color="0a4f7f"/>
          <w:shd w:val="clear" w:color="auto" w:fill="ffffff"/>
          <w:rtl w:val="0"/>
          <w:lang w:val="en-US"/>
        </w:rPr>
        <w:t>guidelines</w:t>
      </w:r>
      <w:r>
        <w:rPr>
          <w:rFonts w:ascii="Tahoma" w:cs="Tahoma" w:hAnsi="Tahoma" w:eastAsia="Tahoma"/>
          <w:color w:val="222222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and</w:t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begin" w:fldLock="0"/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instrText xml:space="preserve"> HYPERLINK "https://www.facebook.com/RotaryMembershipVoice/videos/341430899600952/"</w:instrText>
      </w:r>
      <w:r>
        <w:rPr>
          <w:rStyle w:val="Hyperlink.1"/>
          <w:rFonts w:ascii="Tahoma" w:cs="Tahoma" w:hAnsi="Tahoma" w:eastAsia="Tahoma"/>
          <w:color w:val="0a4f7f"/>
          <w:sz w:val="26"/>
          <w:szCs w:val="26"/>
          <w:u w:color="0a4f7f"/>
          <w:shd w:val="clear" w:color="auto" w:fill="ffffff"/>
        </w:rPr>
        <w:fldChar w:fldCharType="separate" w:fldLock="0"/>
      </w:r>
      <w:r>
        <w:rPr>
          <w:rStyle w:val="Hyperlink.1"/>
          <w:rFonts w:ascii="Tahoma" w:hAnsi="Tahoma"/>
          <w:color w:val="0a4f7f"/>
          <w:sz w:val="26"/>
          <w:szCs w:val="26"/>
          <w:u w:color="0a4f7f"/>
          <w:shd w:val="clear" w:color="auto" w:fill="ffffff"/>
          <w:rtl w:val="0"/>
          <w:lang w:val="en-US"/>
        </w:rPr>
        <w:t>video of core presentation</w:t>
      </w:r>
      <w:r>
        <w:rPr>
          <w:rFonts w:ascii="Tahoma" w:cs="Tahoma" w:hAnsi="Tahoma" w:eastAsia="Tahoma"/>
          <w:color w:val="222222"/>
          <w:sz w:val="26"/>
          <w:szCs w:val="26"/>
        </w:rPr>
        <w:fldChar w:fldCharType="end" w:fldLock="0"/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.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2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de-DE"/>
        </w:rPr>
        <w:fldChar w:fldCharType="begin" w:fldLock="0"/>
      </w:r>
      <w:r>
        <w:rPr>
          <w:rStyle w:val="Hyperlink.2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de-DE"/>
        </w:rPr>
        <w:instrText xml:space="preserve"> HYPERLINK "https://youtu.be/odYFlY-n5zI"</w:instrText>
      </w:r>
      <w:r>
        <w:rPr>
          <w:rStyle w:val="Hyperlink.2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de-DE"/>
        </w:rPr>
        <w:fldChar w:fldCharType="separate" w:fldLock="0"/>
      </w:r>
      <w:r>
        <w:rPr>
          <w:rStyle w:val="Hyperlink.2"/>
          <w:rFonts w:ascii="Tahoma" w:hAnsi="Tahoma"/>
          <w:color w:val="0a4f7f"/>
          <w:sz w:val="26"/>
          <w:szCs w:val="26"/>
          <w:u w:val="single" w:color="0a4f7f"/>
          <w:shd w:val="clear" w:color="auto" w:fill="ffffff"/>
          <w:rtl w:val="0"/>
          <w:lang w:val="de-DE"/>
        </w:rPr>
        <w:t>Modernisation - RC Seaford model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(Mark Huddleston)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  <w:lang w:val="en-US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begin" w:fldLock="0"/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instrText xml:space="preserve"> HYPERLINK "https://www.facebook.com/RotaryMembershipVoice/videos/341180726292636/"</w:instrText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separate" w:fldLock="0"/>
      </w:r>
      <w:r>
        <w:rPr>
          <w:rStyle w:val="Hyperlink.0"/>
          <w:rFonts w:ascii="Tahoma" w:hAnsi="Tahoma"/>
          <w:color w:val="0a4f7f"/>
          <w:sz w:val="26"/>
          <w:szCs w:val="26"/>
          <w:rtl w:val="0"/>
          <w:lang w:val="en-US"/>
        </w:rPr>
        <w:t>Modernisation - Rotary of Elizabeth Quay model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(James McLeod)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begin" w:fldLock="0"/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instrText xml:space="preserve"> HYPERLINK "https://www.facebook.com/RotaryMembershipVoice/videos/341195116291197/"</w:instrText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separate" w:fldLock="0"/>
      </w:r>
      <w:r>
        <w:rPr>
          <w:rStyle w:val="Hyperlink.0"/>
          <w:rFonts w:ascii="Tahoma" w:hAnsi="Tahoma"/>
          <w:color w:val="0a4f7f"/>
          <w:sz w:val="26"/>
          <w:szCs w:val="26"/>
          <w:rtl w:val="0"/>
          <w:lang w:val="en-US"/>
        </w:rPr>
        <w:t>Engaging Rotaractors for Rotary Membership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(Alex Scott)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3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en-US"/>
        </w:rPr>
        <w:fldChar w:fldCharType="begin" w:fldLock="0"/>
      </w:r>
      <w:r>
        <w:rPr>
          <w:rStyle w:val="Hyperlink.3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en-US"/>
        </w:rPr>
        <w:instrText xml:space="preserve"> HYPERLINK "https://www.facebook.com/RotaryMembershipVoice/videos/379317499145625/"</w:instrText>
      </w:r>
      <w:r>
        <w:rPr>
          <w:rStyle w:val="Hyperlink.3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en-US"/>
        </w:rPr>
        <w:fldChar w:fldCharType="separate" w:fldLock="0"/>
      </w:r>
      <w:r>
        <w:rPr>
          <w:rStyle w:val="Hyperlink.3"/>
          <w:rFonts w:ascii="Tahoma" w:hAnsi="Tahoma"/>
          <w:color w:val="0a4f7f"/>
          <w:sz w:val="26"/>
          <w:szCs w:val="26"/>
          <w:u w:val="single" w:color="0a4f7f"/>
          <w:shd w:val="clear" w:color="auto" w:fill="ffffff"/>
          <w:rtl w:val="0"/>
          <w:lang w:val="en-US"/>
        </w:rPr>
        <w:t>Engaging Modern Volunteers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fr-FR"/>
        </w:rPr>
        <w:t>( PDG Jessie Harman)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  <w:lang w:val="en-US"/>
        </w:rPr>
        <w:br w:type="textWrapping"/>
      </w:r>
    </w:p>
    <w:p>
      <w:pPr>
        <w:pStyle w:val="Default"/>
        <w:spacing w:after="200" w:line="320" w:lineRule="atLeast"/>
        <w:rPr>
          <w:rStyle w:val="None"/>
          <w:rFonts w:ascii="Tahoma" w:cs="Tahoma" w:hAnsi="Tahoma" w:eastAsia="Tahoma"/>
          <w:color w:val="222222"/>
          <w:sz w:val="26"/>
          <w:szCs w:val="26"/>
          <w:u w:color="222222"/>
          <w:shd w:val="clear" w:color="auto" w:fill="ffffff"/>
        </w:rPr>
      </w:pP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Other references that may be useful :</w:t>
      </w:r>
    </w:p>
    <w:p>
      <w:pPr>
        <w:pStyle w:val="Default"/>
        <w:numPr>
          <w:ilvl w:val="0"/>
          <w:numId w:val="4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4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fr-FR"/>
        </w:rPr>
        <w:fldChar w:fldCharType="begin" w:fldLock="0"/>
      </w:r>
      <w:r>
        <w:rPr>
          <w:rStyle w:val="Hyperlink.4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fr-FR"/>
        </w:rPr>
        <w:instrText xml:space="preserve"> HYPERLINK "https://vimeo.com/145105762"</w:instrText>
      </w:r>
      <w:r>
        <w:rPr>
          <w:rStyle w:val="Hyperlink.4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fr-FR"/>
        </w:rPr>
        <w:fldChar w:fldCharType="separate" w:fldLock="0"/>
      </w:r>
      <w:r>
        <w:rPr>
          <w:rStyle w:val="Hyperlink.4"/>
          <w:rFonts w:ascii="Tahoma" w:hAnsi="Tahoma"/>
          <w:color w:val="0a4f7f"/>
          <w:sz w:val="26"/>
          <w:szCs w:val="26"/>
          <w:u w:val="single" w:color="0a4f7f"/>
          <w:shd w:val="clear" w:color="auto" w:fill="ffffff"/>
          <w:rtl w:val="0"/>
          <w:lang w:val="fr-FR"/>
        </w:rPr>
        <w:t xml:space="preserve">Modernisation </w:t>
      </w:r>
      <w:r>
        <w:rPr>
          <w:rStyle w:val="Hyperlink.3"/>
          <w:rFonts w:ascii="Tahoma" w:hAnsi="Tahoma" w:hint="default"/>
          <w:color w:val="0a4f7f"/>
          <w:sz w:val="26"/>
          <w:szCs w:val="26"/>
          <w:u w:val="single" w:color="0a4f7f"/>
          <w:shd w:val="clear" w:color="auto" w:fill="ffffff"/>
          <w:rtl w:val="0"/>
          <w:lang w:val="en-US"/>
        </w:rPr>
        <w:t xml:space="preserve">– </w:t>
      </w:r>
      <w:r>
        <w:rPr>
          <w:rStyle w:val="Hyperlink.3"/>
          <w:rFonts w:ascii="Tahoma" w:hAnsi="Tahoma"/>
          <w:color w:val="0a4f7f"/>
          <w:sz w:val="26"/>
          <w:szCs w:val="26"/>
          <w:u w:val="single" w:color="0a4f7f"/>
          <w:shd w:val="clear" w:color="auto" w:fill="ffffff"/>
          <w:rtl w:val="0"/>
          <w:lang w:val="en-US"/>
        </w:rPr>
        <w:t>Port of Brisbane reinvention model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fr-FR"/>
        </w:rPr>
        <w:t>(PDG Des Lawson)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  <w:lang w:val="en-US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begin" w:fldLock="0"/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instrText xml:space="preserve"> HYPERLINK "https://www.facebook.com/RotaryMembershipVoice/videos/309352252808817/"</w:instrText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separate" w:fldLock="0"/>
      </w:r>
      <w:r>
        <w:rPr>
          <w:rStyle w:val="Hyperlink.0"/>
          <w:rFonts w:ascii="Tahoma" w:hAnsi="Tahoma"/>
          <w:color w:val="0a4f7f"/>
          <w:sz w:val="26"/>
          <w:szCs w:val="26"/>
          <w:rtl w:val="0"/>
          <w:lang w:val="en-US"/>
        </w:rPr>
        <w:t>Using Technology to Strengthen Rotary: Online Meetings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(Kero O</w:t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’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Shea)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3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en-US"/>
        </w:rPr>
        <w:fldChar w:fldCharType="begin" w:fldLock="0"/>
      </w:r>
      <w:r>
        <w:rPr>
          <w:rStyle w:val="Hyperlink.3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en-US"/>
        </w:rPr>
        <w:instrText xml:space="preserve"> HYPERLINK "https://www.facebook.com/RotaryMembershipVoice/videos/vl.2006202636278111/341204476290261/"</w:instrText>
      </w:r>
      <w:r>
        <w:rPr>
          <w:rStyle w:val="Hyperlink.3"/>
          <w:rFonts w:ascii="Tahoma" w:cs="Tahoma" w:hAnsi="Tahoma" w:eastAsia="Tahoma"/>
          <w:color w:val="0a4f7f"/>
          <w:sz w:val="26"/>
          <w:szCs w:val="26"/>
          <w:u w:val="single" w:color="0a4f7f"/>
          <w:shd w:val="clear" w:color="auto" w:fill="ffffff"/>
          <w:lang w:val="en-US"/>
        </w:rPr>
        <w:fldChar w:fldCharType="separate" w:fldLock="0"/>
      </w:r>
      <w:r>
        <w:rPr>
          <w:rStyle w:val="Hyperlink.3"/>
          <w:rFonts w:ascii="Tahoma" w:hAnsi="Tahoma"/>
          <w:color w:val="0a4f7f"/>
          <w:sz w:val="26"/>
          <w:szCs w:val="26"/>
          <w:u w:val="single" w:color="0a4f7f"/>
          <w:shd w:val="clear" w:color="auto" w:fill="ffffff"/>
          <w:rtl w:val="0"/>
          <w:lang w:val="en-US"/>
        </w:rPr>
        <w:t>Using LinkedIn to Conect with Potential Members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it-IT"/>
        </w:rPr>
        <w:t>(Kate McKenzie)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  <w:lang w:val="en-US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spacing w:after="200" w:line="320" w:lineRule="atLeast"/>
        <w:ind w:right="0"/>
        <w:jc w:val="left"/>
        <w:rPr>
          <w:rFonts w:ascii="Tahoma" w:cs="Tahoma" w:hAnsi="Tahoma" w:eastAsia="Tahoma"/>
          <w:color w:val="0a4f7f"/>
          <w:sz w:val="26"/>
          <w:szCs w:val="26"/>
          <w:rtl w:val="0"/>
        </w:rPr>
      </w:pP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begin" w:fldLock="0"/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instrText xml:space="preserve"> HYPERLINK "https://www.facebook.com/RotaryMembershipVoice/videos/279180585825984/"</w:instrText>
      </w:r>
      <w:r>
        <w:rPr>
          <w:rStyle w:val="Hyperlink.0"/>
          <w:rFonts w:ascii="Tahoma" w:cs="Tahoma" w:hAnsi="Tahoma" w:eastAsia="Tahoma"/>
          <w:color w:val="0a4f7f"/>
          <w:sz w:val="26"/>
          <w:szCs w:val="26"/>
        </w:rPr>
        <w:fldChar w:fldCharType="separate" w:fldLock="0"/>
      </w:r>
      <w:r>
        <w:rPr>
          <w:rStyle w:val="Hyperlink.0"/>
          <w:rFonts w:ascii="Tahoma" w:hAnsi="Tahoma"/>
          <w:color w:val="0a4f7f"/>
          <w:sz w:val="26"/>
          <w:szCs w:val="26"/>
          <w:rtl w:val="0"/>
          <w:lang w:val="en-US"/>
        </w:rPr>
        <w:t>Networking to Build a Stronger Club</w:t>
      </w:r>
      <w:r>
        <w:rPr>
          <w:rFonts w:ascii="Tahoma" w:cs="Tahoma" w:hAnsi="Tahoma" w:eastAsia="Tahoma"/>
          <w:color w:val="0a4f7f"/>
          <w:sz w:val="26"/>
          <w:szCs w:val="26"/>
        </w:rPr>
        <w:fldChar w:fldCharType="end" w:fldLock="0"/>
      </w:r>
      <w:r>
        <w:rPr>
          <w:rStyle w:val="None"/>
          <w:rFonts w:ascii="Tahoma" w:hAnsi="Tahoma" w:hint="default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 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(Ron Gibson)</w:t>
      </w:r>
      <w:r>
        <w:rPr>
          <w:rStyle w:val="None"/>
          <w:rFonts w:ascii="Arial Unicode MS" w:cs="Arial Unicode MS" w:hAnsi="Arial Unicode MS" w:eastAsia="Arial Unicode MS"/>
          <w:color w:val="222222"/>
          <w:sz w:val="26"/>
          <w:szCs w:val="26"/>
          <w:u w:color="222222"/>
          <w:shd w:val="clear" w:color="auto" w:fill="ffffff"/>
        </w:rPr>
        <w:br w:type="textWrapping"/>
      </w:r>
    </w:p>
    <w:p>
      <w:pPr>
        <w:pStyle w:val="Default"/>
        <w:spacing w:after="200" w:line="320" w:lineRule="atLeast"/>
      </w:pP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Any questions? Please contact membership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mgr</w:t>
      </w:r>
      <w:r>
        <w:rPr>
          <w:rStyle w:val="None"/>
          <w:rFonts w:ascii="Tahoma" w:hAnsi="Tahoma"/>
          <w:color w:val="222222"/>
          <w:sz w:val="26"/>
          <w:szCs w:val="26"/>
          <w:u w:color="222222"/>
          <w:shd w:val="clear" w:color="auto" w:fill="ffffff"/>
          <w:rtl w:val="0"/>
          <w:lang w:val="en-US"/>
        </w:rPr>
        <w:t>@rotary9465.org.au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a4f7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 w:color="0a4f7f"/>
      <w:shd w:val="clear" w:color="auto" w:fill="ffffff"/>
    </w:rPr>
  </w:style>
  <w:style w:type="numbering" w:styleId="Numbered">
    <w:name w:val="Numbered"/>
    <w:pPr>
      <w:numPr>
        <w:numId w:val="1"/>
      </w:numPr>
    </w:pPr>
  </w:style>
  <w:style w:type="character" w:styleId="Hyperlink.1">
    <w:name w:val="Hyperlink.1"/>
    <w:basedOn w:val="None"/>
    <w:next w:val="Hyperlink.1"/>
    <w:rPr>
      <w:color w:val="0a4f7f"/>
      <w:u w:color="0a4f7f"/>
      <w:shd w:val="clear" w:color="auto" w:fill="ffffff"/>
    </w:rPr>
  </w:style>
  <w:style w:type="character" w:styleId="Hyperlink.2">
    <w:name w:val="Hyperlink.2"/>
    <w:basedOn w:val="None"/>
    <w:next w:val="Hyperlink.2"/>
    <w:rPr>
      <w:u w:val="single" w:color="0a4f7f"/>
      <w:shd w:val="clear" w:color="auto" w:fill="ffffff"/>
      <w:lang w:val="de-DE"/>
    </w:rPr>
  </w:style>
  <w:style w:type="character" w:styleId="Hyperlink.3">
    <w:name w:val="Hyperlink.3"/>
    <w:basedOn w:val="None"/>
    <w:next w:val="Hyperlink.3"/>
    <w:rPr>
      <w:u w:val="single" w:color="0a4f7f"/>
      <w:shd w:val="clear" w:color="auto" w:fill="ffffff"/>
      <w:lang w:val="en-US"/>
    </w:rPr>
  </w:style>
  <w:style w:type="character" w:styleId="Hyperlink.4">
    <w:name w:val="Hyperlink.4"/>
    <w:basedOn w:val="None"/>
    <w:next w:val="Hyperlink.4"/>
    <w:rPr>
      <w:u w:val="single" w:color="0a4f7f"/>
      <w:shd w:val="clear" w:color="auto" w:fill="ffffff"/>
      <w:lang w:val="fr-FR"/>
    </w:r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