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61A5" w14:textId="77777777" w:rsidR="00F601E4" w:rsidRDefault="00F601E4" w:rsidP="006279F5">
      <w:pPr>
        <w:tabs>
          <w:tab w:val="center" w:pos="4680"/>
        </w:tabs>
        <w:spacing w:line="256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978E05E" w14:textId="77777777" w:rsidR="00C35CDF" w:rsidRDefault="006E7560" w:rsidP="00C35CDF">
      <w:pPr>
        <w:tabs>
          <w:tab w:val="left" w:pos="4020"/>
          <w:tab w:val="center" w:pos="49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7205F5" w14:textId="77777777" w:rsidR="0071478A" w:rsidRDefault="0071478A" w:rsidP="0015622C">
      <w:pPr>
        <w:tabs>
          <w:tab w:val="left" w:pos="0"/>
          <w:tab w:val="left" w:pos="1872"/>
          <w:tab w:val="left" w:pos="5472"/>
          <w:tab w:val="left" w:pos="9630"/>
        </w:tabs>
        <w:rPr>
          <w:rFonts w:ascii="Arial" w:hAnsi="Arial"/>
          <w:sz w:val="22"/>
          <w:szCs w:val="22"/>
        </w:rPr>
      </w:pPr>
    </w:p>
    <w:p w14:paraId="4E422B2A" w14:textId="7A6F3C89" w:rsidR="0015622C" w:rsidRPr="007E4DD1" w:rsidRDefault="0085449A" w:rsidP="0015622C">
      <w:pPr>
        <w:tabs>
          <w:tab w:val="left" w:pos="0"/>
          <w:tab w:val="left" w:pos="1872"/>
          <w:tab w:val="left" w:pos="5472"/>
          <w:tab w:val="left" w:pos="9630"/>
        </w:tabs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Dear </w:t>
      </w:r>
      <w:r w:rsidR="004E49D0" w:rsidRPr="007E4DD1">
        <w:rPr>
          <w:rFonts w:ascii="Arial" w:hAnsi="Arial"/>
          <w:sz w:val="22"/>
          <w:szCs w:val="22"/>
        </w:rPr>
        <w:t xml:space="preserve">Prospective </w:t>
      </w:r>
      <w:r w:rsidR="006F4610" w:rsidRPr="007E4DD1">
        <w:rPr>
          <w:rFonts w:ascii="Arial" w:hAnsi="Arial"/>
          <w:sz w:val="22"/>
          <w:szCs w:val="22"/>
        </w:rPr>
        <w:t>Host Family</w:t>
      </w:r>
      <w:r w:rsidR="0015622C" w:rsidRPr="007E4DD1">
        <w:rPr>
          <w:rFonts w:ascii="Arial" w:hAnsi="Arial"/>
          <w:sz w:val="22"/>
          <w:szCs w:val="22"/>
        </w:rPr>
        <w:t>:</w:t>
      </w:r>
    </w:p>
    <w:p w14:paraId="5B7EB9AE" w14:textId="77777777" w:rsidR="0015622C" w:rsidRPr="007E4DD1" w:rsidRDefault="0015622C" w:rsidP="001562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2"/>
          <w:szCs w:val="22"/>
        </w:rPr>
      </w:pPr>
    </w:p>
    <w:p w14:paraId="7191314B" w14:textId="693BEF08" w:rsidR="006F4610" w:rsidRPr="007E4DD1" w:rsidRDefault="006F4610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Rotary </w:t>
      </w:r>
      <w:r w:rsidR="00313384" w:rsidRPr="007E4DD1">
        <w:rPr>
          <w:rFonts w:ascii="Arial" w:hAnsi="Arial"/>
          <w:sz w:val="22"/>
          <w:szCs w:val="22"/>
        </w:rPr>
        <w:t xml:space="preserve">International </w:t>
      </w:r>
      <w:r w:rsidRPr="007E4DD1">
        <w:rPr>
          <w:rFonts w:ascii="Arial" w:hAnsi="Arial"/>
          <w:sz w:val="22"/>
          <w:szCs w:val="22"/>
        </w:rPr>
        <w:t xml:space="preserve">Youth Exchange </w:t>
      </w:r>
      <w:r w:rsidR="00AB57A2" w:rsidRPr="007E4DD1">
        <w:rPr>
          <w:rFonts w:ascii="Arial" w:hAnsi="Arial"/>
          <w:sz w:val="22"/>
          <w:szCs w:val="22"/>
        </w:rPr>
        <w:t xml:space="preserve">("RYE") </w:t>
      </w:r>
      <w:r w:rsidRPr="007E4DD1">
        <w:rPr>
          <w:rFonts w:ascii="Arial" w:hAnsi="Arial"/>
          <w:sz w:val="22"/>
          <w:szCs w:val="22"/>
        </w:rPr>
        <w:t xml:space="preserve">provides the opportunity for young people to be Youth Ambassadors around the world. </w:t>
      </w:r>
      <w:r w:rsidR="00C573A0" w:rsidRPr="007E4DD1">
        <w:rPr>
          <w:rFonts w:ascii="Arial" w:hAnsi="Arial"/>
          <w:sz w:val="22"/>
          <w:szCs w:val="22"/>
        </w:rPr>
        <w:t>Our program</w:t>
      </w:r>
      <w:r w:rsidR="00AB57A2" w:rsidRPr="007E4DD1">
        <w:rPr>
          <w:rFonts w:ascii="Arial" w:hAnsi="Arial"/>
          <w:sz w:val="22"/>
          <w:szCs w:val="22"/>
        </w:rPr>
        <w:t xml:space="preserve"> connects </w:t>
      </w:r>
      <w:r w:rsidR="00AB57A2" w:rsidRPr="006F4610">
        <w:rPr>
          <w:rFonts w:ascii="Arial" w:hAnsi="Arial"/>
          <w:sz w:val="22"/>
          <w:szCs w:val="22"/>
        </w:rPr>
        <w:t>exchange students from all over the world with volunteer host families</w:t>
      </w:r>
      <w:r w:rsidR="00C573A0" w:rsidRPr="007E4DD1">
        <w:rPr>
          <w:rFonts w:ascii="Arial" w:hAnsi="Arial"/>
          <w:sz w:val="22"/>
          <w:szCs w:val="22"/>
        </w:rPr>
        <w:t xml:space="preserve"> and gives them the opportunity of a lifetime to </w:t>
      </w:r>
      <w:r w:rsidR="00AB57A2" w:rsidRPr="006F4610">
        <w:rPr>
          <w:rFonts w:ascii="Arial" w:hAnsi="Arial"/>
          <w:sz w:val="22"/>
          <w:szCs w:val="22"/>
        </w:rPr>
        <w:t>experience a new culture, enhance their language skills, make lasting relationships, and ultimately return to their home countries with a positive impression of life in the U.S.A.</w:t>
      </w:r>
      <w:r w:rsidR="00AB57A2" w:rsidRPr="007E4DD1">
        <w:rPr>
          <w:rFonts w:ascii="Arial" w:hAnsi="Arial"/>
          <w:sz w:val="22"/>
          <w:szCs w:val="22"/>
        </w:rPr>
        <w:t xml:space="preserve"> In return, these students make a life-changing impact on all who encounter them and most of all </w:t>
      </w:r>
      <w:r w:rsidR="00C573A0" w:rsidRPr="007E4DD1">
        <w:rPr>
          <w:rFonts w:ascii="Arial" w:hAnsi="Arial"/>
          <w:sz w:val="22"/>
          <w:szCs w:val="22"/>
        </w:rPr>
        <w:t xml:space="preserve">on </w:t>
      </w:r>
      <w:r w:rsidR="00AB57A2" w:rsidRPr="007E4DD1">
        <w:rPr>
          <w:rFonts w:ascii="Arial" w:hAnsi="Arial"/>
          <w:sz w:val="22"/>
          <w:szCs w:val="22"/>
        </w:rPr>
        <w:t xml:space="preserve">their host families. </w:t>
      </w:r>
      <w:r w:rsidR="00295030" w:rsidRPr="00295030">
        <w:rPr>
          <w:rFonts w:ascii="Arial" w:hAnsi="Arial"/>
          <w:sz w:val="22"/>
          <w:szCs w:val="22"/>
        </w:rPr>
        <w:t>Many host families report that their family got as much or more out of hosting than being the host.</w:t>
      </w:r>
      <w:r w:rsidR="00295030">
        <w:t>  </w:t>
      </w:r>
      <w:r w:rsidR="00AB57A2" w:rsidRPr="007E4DD1">
        <w:rPr>
          <w:rFonts w:ascii="Arial" w:hAnsi="Arial"/>
          <w:sz w:val="22"/>
          <w:szCs w:val="22"/>
        </w:rPr>
        <w:t xml:space="preserve">To make this experience possible, we need and rely on </w:t>
      </w:r>
      <w:r w:rsidRPr="007E4DD1">
        <w:rPr>
          <w:rFonts w:ascii="Arial" w:hAnsi="Arial"/>
          <w:sz w:val="22"/>
          <w:szCs w:val="22"/>
        </w:rPr>
        <w:t xml:space="preserve">host families </w:t>
      </w:r>
      <w:r w:rsidR="00AB57A2" w:rsidRPr="007E4DD1">
        <w:rPr>
          <w:rFonts w:ascii="Arial" w:hAnsi="Arial"/>
          <w:sz w:val="22"/>
          <w:szCs w:val="22"/>
        </w:rPr>
        <w:t xml:space="preserve">who, </w:t>
      </w:r>
      <w:r w:rsidRPr="007E4DD1">
        <w:rPr>
          <w:rFonts w:ascii="Arial" w:hAnsi="Arial"/>
          <w:sz w:val="22"/>
          <w:szCs w:val="22"/>
        </w:rPr>
        <w:t xml:space="preserve">with the support of the </w:t>
      </w:r>
      <w:r w:rsidR="00313384" w:rsidRPr="007E4DD1">
        <w:rPr>
          <w:rFonts w:ascii="Arial" w:hAnsi="Arial"/>
          <w:sz w:val="22"/>
          <w:szCs w:val="22"/>
        </w:rPr>
        <w:t xml:space="preserve">local </w:t>
      </w:r>
      <w:r w:rsidRPr="007E4DD1">
        <w:rPr>
          <w:rFonts w:ascii="Arial" w:hAnsi="Arial"/>
          <w:sz w:val="22"/>
          <w:szCs w:val="22"/>
        </w:rPr>
        <w:t>Rotary Club</w:t>
      </w:r>
      <w:r w:rsidR="00AB57A2" w:rsidRPr="007E4DD1">
        <w:rPr>
          <w:rFonts w:ascii="Arial" w:hAnsi="Arial"/>
          <w:sz w:val="22"/>
          <w:szCs w:val="22"/>
        </w:rPr>
        <w:t>s, are willing to open their home and their hearts to these students</w:t>
      </w:r>
      <w:r w:rsidRPr="007E4DD1">
        <w:rPr>
          <w:rFonts w:ascii="Arial" w:hAnsi="Arial"/>
          <w:sz w:val="22"/>
          <w:szCs w:val="22"/>
        </w:rPr>
        <w:t xml:space="preserve">. </w:t>
      </w:r>
    </w:p>
    <w:p w14:paraId="15F064C5" w14:textId="5A0D82B3" w:rsidR="00AB57A2" w:rsidRPr="007E4DD1" w:rsidRDefault="00AB57A2" w:rsidP="00AB57A2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The purpose of this letter is to give you some information about the program and to hopefully encourage you take the next step and become a host family for one of </w:t>
      </w:r>
      <w:r w:rsidR="00313384" w:rsidRPr="007E4DD1">
        <w:rPr>
          <w:rFonts w:ascii="Arial" w:hAnsi="Arial"/>
          <w:sz w:val="22"/>
          <w:szCs w:val="22"/>
        </w:rPr>
        <w:t>these</w:t>
      </w:r>
      <w:r w:rsidRPr="007E4DD1">
        <w:rPr>
          <w:rFonts w:ascii="Arial" w:hAnsi="Arial"/>
          <w:sz w:val="22"/>
          <w:szCs w:val="22"/>
        </w:rPr>
        <w:t xml:space="preserve"> amazing </w:t>
      </w:r>
      <w:r w:rsidR="00313384" w:rsidRPr="007E4DD1">
        <w:rPr>
          <w:rFonts w:ascii="Arial" w:hAnsi="Arial"/>
          <w:sz w:val="22"/>
          <w:szCs w:val="22"/>
        </w:rPr>
        <w:t>students</w:t>
      </w:r>
      <w:r w:rsidRPr="007E4DD1">
        <w:rPr>
          <w:rFonts w:ascii="Arial" w:hAnsi="Arial"/>
          <w:sz w:val="22"/>
          <w:szCs w:val="22"/>
        </w:rPr>
        <w:t xml:space="preserve">. </w:t>
      </w:r>
    </w:p>
    <w:p w14:paraId="636F1315" w14:textId="768DBBDD" w:rsidR="006F4610" w:rsidRPr="006F4610" w:rsidRDefault="006F4610" w:rsidP="006F461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b/>
          <w:bCs/>
          <w:sz w:val="22"/>
          <w:szCs w:val="22"/>
        </w:rPr>
      </w:pPr>
      <w:r w:rsidRPr="007E4DD1">
        <w:rPr>
          <w:rFonts w:ascii="Arial" w:hAnsi="Arial"/>
          <w:b/>
          <w:bCs/>
          <w:sz w:val="22"/>
          <w:szCs w:val="22"/>
        </w:rPr>
        <w:t>Benefits of Hosting:</w:t>
      </w:r>
    </w:p>
    <w:p w14:paraId="716205B1" w14:textId="5B59DA53" w:rsidR="003F1775" w:rsidRPr="007E4DD1" w:rsidRDefault="006F4610" w:rsidP="006F461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By hosting an exchange student from another part of the world, you </w:t>
      </w:r>
      <w:r w:rsidR="00313384" w:rsidRPr="007E4DD1">
        <w:rPr>
          <w:rFonts w:ascii="Arial" w:hAnsi="Arial"/>
          <w:sz w:val="22"/>
          <w:szCs w:val="22"/>
        </w:rPr>
        <w:t xml:space="preserve">help Rotary's mission of promoting </w:t>
      </w:r>
      <w:r w:rsidRPr="007E4DD1">
        <w:rPr>
          <w:rFonts w:ascii="Arial" w:hAnsi="Arial"/>
          <w:sz w:val="22"/>
          <w:szCs w:val="22"/>
        </w:rPr>
        <w:t xml:space="preserve">friendship, understanding, and </w:t>
      </w:r>
      <w:r w:rsidR="00434E98" w:rsidRPr="007E4DD1">
        <w:rPr>
          <w:rFonts w:ascii="Arial" w:hAnsi="Arial"/>
          <w:sz w:val="22"/>
          <w:szCs w:val="22"/>
        </w:rPr>
        <w:t>world peace</w:t>
      </w:r>
      <w:r w:rsidRPr="007E4DD1">
        <w:rPr>
          <w:rFonts w:ascii="Arial" w:hAnsi="Arial"/>
          <w:sz w:val="22"/>
          <w:szCs w:val="22"/>
        </w:rPr>
        <w:t xml:space="preserve">. </w:t>
      </w:r>
      <w:r w:rsidR="003F1775" w:rsidRPr="007E4DD1">
        <w:rPr>
          <w:rFonts w:ascii="Arial" w:hAnsi="Arial"/>
          <w:sz w:val="22"/>
          <w:szCs w:val="22"/>
        </w:rPr>
        <w:t>Y</w:t>
      </w:r>
      <w:r w:rsidR="003F1775" w:rsidRPr="00C573A0">
        <w:rPr>
          <w:rFonts w:ascii="Arial" w:hAnsi="Arial"/>
          <w:sz w:val="22"/>
          <w:szCs w:val="22"/>
        </w:rPr>
        <w:t xml:space="preserve">ou are giving </w:t>
      </w:r>
      <w:r w:rsidR="003F1775" w:rsidRPr="007E4DD1">
        <w:rPr>
          <w:rFonts w:ascii="Arial" w:hAnsi="Arial"/>
          <w:sz w:val="22"/>
          <w:szCs w:val="22"/>
        </w:rPr>
        <w:t xml:space="preserve">these brave students </w:t>
      </w:r>
      <w:r w:rsidR="003F1775" w:rsidRPr="00C573A0">
        <w:rPr>
          <w:rFonts w:ascii="Arial" w:hAnsi="Arial"/>
          <w:sz w:val="22"/>
          <w:szCs w:val="22"/>
        </w:rPr>
        <w:t xml:space="preserve">the gift of experiencing a new culture and way of life while feeling safe, supported, and a part of a </w:t>
      </w:r>
      <w:r w:rsidR="003F1775" w:rsidRPr="007E4DD1">
        <w:rPr>
          <w:rFonts w:ascii="Arial" w:hAnsi="Arial"/>
          <w:sz w:val="22"/>
          <w:szCs w:val="22"/>
        </w:rPr>
        <w:t xml:space="preserve">loving </w:t>
      </w:r>
      <w:r w:rsidR="003F1775" w:rsidRPr="00C573A0">
        <w:rPr>
          <w:rFonts w:ascii="Arial" w:hAnsi="Arial"/>
          <w:sz w:val="22"/>
          <w:szCs w:val="22"/>
        </w:rPr>
        <w:t>family</w:t>
      </w:r>
      <w:r w:rsidR="003F1775" w:rsidRPr="007E4DD1">
        <w:rPr>
          <w:rFonts w:ascii="Arial" w:hAnsi="Arial"/>
          <w:sz w:val="22"/>
          <w:szCs w:val="22"/>
        </w:rPr>
        <w:t xml:space="preserve"> – something you would hope others would do for your own child</w:t>
      </w:r>
      <w:r w:rsidR="003F1775" w:rsidRPr="00C573A0">
        <w:rPr>
          <w:rFonts w:ascii="Arial" w:hAnsi="Arial"/>
          <w:sz w:val="22"/>
          <w:szCs w:val="22"/>
        </w:rPr>
        <w:t xml:space="preserve">. </w:t>
      </w:r>
    </w:p>
    <w:p w14:paraId="702F875B" w14:textId="4A219361" w:rsidR="00C573A0" w:rsidRPr="007E4DD1" w:rsidRDefault="006F4610" w:rsidP="006F461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>These exchanges allow us to better understand our differences and appreciate our similarities</w:t>
      </w:r>
      <w:r w:rsidR="00434E98" w:rsidRPr="007E4DD1">
        <w:rPr>
          <w:rFonts w:ascii="Arial" w:hAnsi="Arial"/>
          <w:sz w:val="22"/>
          <w:szCs w:val="22"/>
        </w:rPr>
        <w:t xml:space="preserve"> – a lesson that can best be learned </w:t>
      </w:r>
      <w:r w:rsidRPr="007E4DD1">
        <w:rPr>
          <w:rFonts w:ascii="Arial" w:hAnsi="Arial"/>
          <w:sz w:val="22"/>
          <w:szCs w:val="22"/>
        </w:rPr>
        <w:t>through cultural exchange.</w:t>
      </w:r>
      <w:r w:rsidR="00C573A0" w:rsidRPr="007E4DD1">
        <w:rPr>
          <w:rFonts w:ascii="Arial" w:hAnsi="Arial"/>
          <w:sz w:val="22"/>
          <w:szCs w:val="22"/>
        </w:rPr>
        <w:t xml:space="preserve"> </w:t>
      </w:r>
      <w:r w:rsidR="003F1775" w:rsidRPr="007E4DD1">
        <w:rPr>
          <w:rFonts w:ascii="Arial" w:hAnsi="Arial"/>
          <w:sz w:val="22"/>
          <w:szCs w:val="22"/>
        </w:rPr>
        <w:t xml:space="preserve">We can all agree that our children are our future.  By </w:t>
      </w:r>
      <w:r w:rsidR="00313384" w:rsidRPr="007E4DD1">
        <w:rPr>
          <w:rFonts w:ascii="Arial" w:hAnsi="Arial"/>
          <w:sz w:val="22"/>
          <w:szCs w:val="22"/>
        </w:rPr>
        <w:t>volunteering</w:t>
      </w:r>
      <w:r w:rsidR="003F1775" w:rsidRPr="007E4DD1">
        <w:rPr>
          <w:rFonts w:ascii="Arial" w:hAnsi="Arial"/>
          <w:sz w:val="22"/>
          <w:szCs w:val="22"/>
        </w:rPr>
        <w:t xml:space="preserve"> to host, you can </w:t>
      </w:r>
      <w:r w:rsidR="003F1775" w:rsidRPr="00C573A0">
        <w:rPr>
          <w:rFonts w:ascii="Arial" w:hAnsi="Arial"/>
          <w:sz w:val="22"/>
          <w:szCs w:val="22"/>
        </w:rPr>
        <w:t xml:space="preserve">play a </w:t>
      </w:r>
      <w:r w:rsidR="003F1775" w:rsidRPr="007E4DD1">
        <w:rPr>
          <w:rFonts w:ascii="Arial" w:hAnsi="Arial"/>
          <w:sz w:val="22"/>
          <w:szCs w:val="22"/>
        </w:rPr>
        <w:t xml:space="preserve">crucial </w:t>
      </w:r>
      <w:r w:rsidR="003F1775" w:rsidRPr="00C573A0">
        <w:rPr>
          <w:rFonts w:ascii="Arial" w:hAnsi="Arial"/>
          <w:sz w:val="22"/>
          <w:szCs w:val="22"/>
        </w:rPr>
        <w:t xml:space="preserve">part in raising </w:t>
      </w:r>
      <w:r w:rsidR="00313384" w:rsidRPr="007E4DD1">
        <w:rPr>
          <w:rFonts w:ascii="Arial" w:hAnsi="Arial"/>
          <w:sz w:val="22"/>
          <w:szCs w:val="22"/>
        </w:rPr>
        <w:t>the foreign students and your own children, through exposure to the program,</w:t>
      </w:r>
      <w:r w:rsidR="003F1775" w:rsidRPr="00C573A0">
        <w:rPr>
          <w:rFonts w:ascii="Arial" w:hAnsi="Arial"/>
          <w:sz w:val="22"/>
          <w:szCs w:val="22"/>
        </w:rPr>
        <w:t xml:space="preserve"> to be strong, </w:t>
      </w:r>
      <w:r w:rsidR="003F1775" w:rsidRPr="007E4DD1">
        <w:rPr>
          <w:rFonts w:ascii="Arial" w:hAnsi="Arial"/>
          <w:sz w:val="22"/>
          <w:szCs w:val="22"/>
        </w:rPr>
        <w:t xml:space="preserve">brave, adaptive, </w:t>
      </w:r>
      <w:r w:rsidR="003F1775" w:rsidRPr="00C573A0">
        <w:rPr>
          <w:rFonts w:ascii="Arial" w:hAnsi="Arial"/>
          <w:sz w:val="22"/>
          <w:szCs w:val="22"/>
        </w:rPr>
        <w:t xml:space="preserve">curious, </w:t>
      </w:r>
      <w:r w:rsidR="00943CB5" w:rsidRPr="007E4DD1">
        <w:rPr>
          <w:rFonts w:ascii="Arial" w:hAnsi="Arial"/>
          <w:sz w:val="22"/>
          <w:szCs w:val="22"/>
        </w:rPr>
        <w:t>open-minded</w:t>
      </w:r>
      <w:r w:rsidR="003F1775" w:rsidRPr="007E4DD1">
        <w:rPr>
          <w:rFonts w:ascii="Arial" w:hAnsi="Arial"/>
          <w:sz w:val="22"/>
          <w:szCs w:val="22"/>
        </w:rPr>
        <w:t xml:space="preserve">, </w:t>
      </w:r>
      <w:r w:rsidR="003F1775" w:rsidRPr="00C573A0">
        <w:rPr>
          <w:rFonts w:ascii="Arial" w:hAnsi="Arial"/>
          <w:sz w:val="22"/>
          <w:szCs w:val="22"/>
        </w:rPr>
        <w:t>and kind</w:t>
      </w:r>
      <w:r w:rsidR="00943CB5" w:rsidRPr="007E4DD1">
        <w:rPr>
          <w:rFonts w:ascii="Arial" w:hAnsi="Arial"/>
          <w:sz w:val="22"/>
          <w:szCs w:val="22"/>
        </w:rPr>
        <w:t xml:space="preserve"> individuals</w:t>
      </w:r>
      <w:r w:rsidR="003F1775" w:rsidRPr="007E4DD1">
        <w:rPr>
          <w:rFonts w:ascii="Arial" w:hAnsi="Arial"/>
          <w:sz w:val="22"/>
          <w:szCs w:val="22"/>
        </w:rPr>
        <w:t>.</w:t>
      </w:r>
    </w:p>
    <w:p w14:paraId="45CD6566" w14:textId="05AC163D" w:rsidR="00434E98" w:rsidRPr="007E4DD1" w:rsidRDefault="00C573A0" w:rsidP="006F461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An exchange student brings </w:t>
      </w:r>
      <w:r w:rsidR="00434E98" w:rsidRPr="007E4DD1">
        <w:rPr>
          <w:rFonts w:ascii="Arial" w:hAnsi="Arial"/>
          <w:sz w:val="22"/>
          <w:szCs w:val="22"/>
        </w:rPr>
        <w:t>the world to your family and community! Hosting allows you to experience – up close and personal –</w:t>
      </w:r>
      <w:r w:rsidR="003F1775" w:rsidRPr="007E4DD1">
        <w:rPr>
          <w:rFonts w:ascii="Arial" w:hAnsi="Arial"/>
          <w:sz w:val="22"/>
          <w:szCs w:val="22"/>
        </w:rPr>
        <w:t xml:space="preserve"> </w:t>
      </w:r>
      <w:r w:rsidR="00434E98" w:rsidRPr="007E4DD1">
        <w:rPr>
          <w:rFonts w:ascii="Arial" w:hAnsi="Arial"/>
          <w:sz w:val="22"/>
          <w:szCs w:val="22"/>
        </w:rPr>
        <w:t>different cultures, languages, customs, and all the excitement that comes along with it. You</w:t>
      </w:r>
      <w:r w:rsidRPr="007E4DD1">
        <w:rPr>
          <w:rFonts w:ascii="Arial" w:hAnsi="Arial"/>
          <w:sz w:val="22"/>
          <w:szCs w:val="22"/>
        </w:rPr>
        <w:t xml:space="preserve"> will </w:t>
      </w:r>
      <w:r w:rsidR="00434E98" w:rsidRPr="007E4DD1">
        <w:rPr>
          <w:rFonts w:ascii="Arial" w:hAnsi="Arial"/>
          <w:sz w:val="22"/>
          <w:szCs w:val="22"/>
        </w:rPr>
        <w:t xml:space="preserve">try new foods, learn new words, see new places, and create lifelong relationships with people </w:t>
      </w:r>
      <w:r w:rsidRPr="007E4DD1">
        <w:rPr>
          <w:rFonts w:ascii="Arial" w:hAnsi="Arial"/>
          <w:sz w:val="22"/>
          <w:szCs w:val="22"/>
        </w:rPr>
        <w:t xml:space="preserve">with whom </w:t>
      </w:r>
      <w:r w:rsidR="00434E98" w:rsidRPr="007E4DD1">
        <w:rPr>
          <w:rFonts w:ascii="Arial" w:hAnsi="Arial"/>
          <w:sz w:val="22"/>
          <w:szCs w:val="22"/>
        </w:rPr>
        <w:t>you otherwise might never have crossed paths.</w:t>
      </w:r>
      <w:r w:rsidRPr="007E4DD1">
        <w:rPr>
          <w:rFonts w:ascii="Arial" w:hAnsi="Arial"/>
          <w:sz w:val="22"/>
          <w:szCs w:val="22"/>
        </w:rPr>
        <w:t xml:space="preserve"> Even better, you </w:t>
      </w:r>
      <w:r w:rsidR="003F1775" w:rsidRPr="007E4DD1">
        <w:rPr>
          <w:rFonts w:ascii="Arial" w:hAnsi="Arial"/>
          <w:sz w:val="22"/>
          <w:szCs w:val="22"/>
        </w:rPr>
        <w:t xml:space="preserve">will </w:t>
      </w:r>
      <w:r w:rsidRPr="007E4DD1">
        <w:rPr>
          <w:rFonts w:ascii="Arial" w:hAnsi="Arial"/>
          <w:sz w:val="22"/>
          <w:szCs w:val="22"/>
        </w:rPr>
        <w:t xml:space="preserve">learn how build relationships with those who are different </w:t>
      </w:r>
      <w:r w:rsidR="003F1775" w:rsidRPr="007E4DD1">
        <w:rPr>
          <w:rFonts w:ascii="Arial" w:hAnsi="Arial"/>
          <w:sz w:val="22"/>
          <w:szCs w:val="22"/>
        </w:rPr>
        <w:t xml:space="preserve">from </w:t>
      </w:r>
      <w:r w:rsidRPr="007E4DD1">
        <w:rPr>
          <w:rFonts w:ascii="Arial" w:hAnsi="Arial"/>
          <w:sz w:val="22"/>
          <w:szCs w:val="22"/>
        </w:rPr>
        <w:t>you and deepen your ability to connect, communicate, and collaborate with others.</w:t>
      </w:r>
    </w:p>
    <w:p w14:paraId="23EFEC13" w14:textId="77777777" w:rsidR="003F1775" w:rsidRPr="007E4DD1" w:rsidRDefault="00434E98" w:rsidP="00943CB5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Experiencing your daily life from </w:t>
      </w:r>
      <w:r w:rsidR="003F1775" w:rsidRPr="007E4DD1">
        <w:rPr>
          <w:rFonts w:ascii="Arial" w:hAnsi="Arial"/>
          <w:sz w:val="22"/>
          <w:szCs w:val="22"/>
        </w:rPr>
        <w:t>the</w:t>
      </w:r>
      <w:r w:rsidRPr="007E4DD1">
        <w:rPr>
          <w:rFonts w:ascii="Arial" w:hAnsi="Arial"/>
          <w:sz w:val="22"/>
          <w:szCs w:val="22"/>
        </w:rPr>
        <w:t xml:space="preserve"> fresh perspective of an exchange student can bring new energy and excitement</w:t>
      </w:r>
      <w:r w:rsidR="003F1775" w:rsidRPr="007E4DD1">
        <w:rPr>
          <w:rFonts w:ascii="Arial" w:hAnsi="Arial"/>
          <w:sz w:val="22"/>
          <w:szCs w:val="22"/>
        </w:rPr>
        <w:t xml:space="preserve"> to things you probably take for granted</w:t>
      </w:r>
      <w:r w:rsidRPr="007E4DD1">
        <w:rPr>
          <w:rFonts w:ascii="Arial" w:hAnsi="Arial"/>
          <w:sz w:val="22"/>
          <w:szCs w:val="22"/>
        </w:rPr>
        <w:t>. Restaurants, movie nights, shopping t</w:t>
      </w:r>
      <w:r w:rsidR="003F1775" w:rsidRPr="007E4DD1">
        <w:rPr>
          <w:rFonts w:ascii="Arial" w:hAnsi="Arial"/>
          <w:sz w:val="22"/>
          <w:szCs w:val="22"/>
        </w:rPr>
        <w:t>r</w:t>
      </w:r>
      <w:r w:rsidRPr="007E4DD1">
        <w:rPr>
          <w:rFonts w:ascii="Arial" w:hAnsi="Arial"/>
          <w:sz w:val="22"/>
          <w:szCs w:val="22"/>
        </w:rPr>
        <w:t xml:space="preserve">ips, </w:t>
      </w:r>
      <w:r w:rsidR="003F1775" w:rsidRPr="007E4DD1">
        <w:rPr>
          <w:rFonts w:ascii="Arial" w:hAnsi="Arial"/>
          <w:sz w:val="22"/>
          <w:szCs w:val="22"/>
        </w:rPr>
        <w:t xml:space="preserve">and </w:t>
      </w:r>
      <w:r w:rsidRPr="007E4DD1">
        <w:rPr>
          <w:rFonts w:ascii="Arial" w:hAnsi="Arial"/>
          <w:sz w:val="22"/>
          <w:szCs w:val="22"/>
        </w:rPr>
        <w:t xml:space="preserve">even housework become adventures when experienced through the eyes of your new family member. </w:t>
      </w:r>
    </w:p>
    <w:p w14:paraId="741BB27E" w14:textId="2D2AF86D" w:rsidR="006F4610" w:rsidRPr="007E4DD1" w:rsidRDefault="00313384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But </w:t>
      </w:r>
      <w:r w:rsidR="007E4DD1" w:rsidRPr="007E4DD1">
        <w:rPr>
          <w:rFonts w:ascii="Arial" w:hAnsi="Arial"/>
          <w:sz w:val="22"/>
          <w:szCs w:val="22"/>
        </w:rPr>
        <w:t xml:space="preserve">perhaps </w:t>
      </w:r>
      <w:r w:rsidRPr="007E4DD1">
        <w:rPr>
          <w:rFonts w:ascii="Arial" w:hAnsi="Arial"/>
          <w:sz w:val="22"/>
          <w:szCs w:val="22"/>
        </w:rPr>
        <w:t xml:space="preserve">the greatest benefit </w:t>
      </w:r>
      <w:r w:rsidR="00C573A0" w:rsidRPr="007E4DD1">
        <w:rPr>
          <w:rFonts w:ascii="Arial" w:hAnsi="Arial"/>
          <w:sz w:val="22"/>
          <w:szCs w:val="22"/>
        </w:rPr>
        <w:t xml:space="preserve">of </w:t>
      </w:r>
      <w:r w:rsidRPr="007E4DD1">
        <w:rPr>
          <w:rFonts w:ascii="Arial" w:hAnsi="Arial"/>
          <w:sz w:val="22"/>
          <w:szCs w:val="22"/>
        </w:rPr>
        <w:t xml:space="preserve">a </w:t>
      </w:r>
      <w:r w:rsidR="00C573A0" w:rsidRPr="007E4DD1">
        <w:rPr>
          <w:rFonts w:ascii="Arial" w:hAnsi="Arial"/>
          <w:sz w:val="22"/>
          <w:szCs w:val="22"/>
        </w:rPr>
        <w:t xml:space="preserve">cultural exchange is the </w:t>
      </w:r>
      <w:r w:rsidRPr="007E4DD1">
        <w:rPr>
          <w:rFonts w:ascii="Arial" w:hAnsi="Arial"/>
          <w:sz w:val="22"/>
          <w:szCs w:val="22"/>
        </w:rPr>
        <w:t>network</w:t>
      </w:r>
      <w:r w:rsidR="00C573A0" w:rsidRPr="007E4DD1">
        <w:rPr>
          <w:rFonts w:ascii="Arial" w:hAnsi="Arial"/>
          <w:sz w:val="22"/>
          <w:szCs w:val="22"/>
        </w:rPr>
        <w:t xml:space="preserve"> of lifelong friends </w:t>
      </w:r>
      <w:r w:rsidRPr="007E4DD1">
        <w:rPr>
          <w:rFonts w:ascii="Arial" w:hAnsi="Arial"/>
          <w:sz w:val="22"/>
          <w:szCs w:val="22"/>
        </w:rPr>
        <w:t>around the</w:t>
      </w:r>
      <w:r w:rsidR="00C573A0" w:rsidRPr="007E4DD1">
        <w:rPr>
          <w:rFonts w:ascii="Arial" w:hAnsi="Arial"/>
          <w:sz w:val="22"/>
          <w:szCs w:val="22"/>
        </w:rPr>
        <w:t xml:space="preserve"> </w:t>
      </w:r>
      <w:r w:rsidRPr="007E4DD1">
        <w:rPr>
          <w:rFonts w:ascii="Arial" w:hAnsi="Arial"/>
          <w:sz w:val="22"/>
          <w:szCs w:val="22"/>
        </w:rPr>
        <w:t>world</w:t>
      </w:r>
      <w:r w:rsidR="00C573A0" w:rsidRPr="007E4DD1">
        <w:rPr>
          <w:rFonts w:ascii="Arial" w:hAnsi="Arial"/>
          <w:sz w:val="22"/>
          <w:szCs w:val="22"/>
        </w:rPr>
        <w:t xml:space="preserve">. Students keep in touch with their host families </w:t>
      </w:r>
      <w:r w:rsidR="007E4DD1" w:rsidRPr="007E4DD1">
        <w:rPr>
          <w:rFonts w:ascii="Arial" w:hAnsi="Arial"/>
          <w:sz w:val="22"/>
          <w:szCs w:val="22"/>
        </w:rPr>
        <w:t xml:space="preserve">for </w:t>
      </w:r>
      <w:r w:rsidR="00C573A0" w:rsidRPr="007E4DD1">
        <w:rPr>
          <w:rFonts w:ascii="Arial" w:hAnsi="Arial"/>
          <w:sz w:val="22"/>
          <w:szCs w:val="22"/>
        </w:rPr>
        <w:t>years after their program ends</w:t>
      </w:r>
      <w:r w:rsidR="007E4DD1" w:rsidRPr="007E4DD1">
        <w:rPr>
          <w:rFonts w:ascii="Arial" w:hAnsi="Arial"/>
          <w:sz w:val="22"/>
          <w:szCs w:val="22"/>
        </w:rPr>
        <w:t>. H</w:t>
      </w:r>
      <w:r w:rsidR="00C573A0" w:rsidRPr="007E4DD1">
        <w:rPr>
          <w:rFonts w:ascii="Arial" w:hAnsi="Arial"/>
          <w:sz w:val="22"/>
          <w:szCs w:val="22"/>
        </w:rPr>
        <w:t xml:space="preserve">ost families </w:t>
      </w:r>
      <w:r w:rsidR="007E4DD1" w:rsidRPr="007E4DD1">
        <w:rPr>
          <w:rFonts w:ascii="Arial" w:hAnsi="Arial"/>
          <w:sz w:val="22"/>
          <w:szCs w:val="22"/>
        </w:rPr>
        <w:t xml:space="preserve">often </w:t>
      </w:r>
      <w:r w:rsidR="00C573A0" w:rsidRPr="007E4DD1">
        <w:rPr>
          <w:rFonts w:ascii="Arial" w:hAnsi="Arial"/>
          <w:sz w:val="22"/>
          <w:szCs w:val="22"/>
        </w:rPr>
        <w:t>travel to their student’s home country to visit, experience their culture firsthand, and meet their families. By welcoming a student into your home, you open the door to an exciting new world of relationships and experiences</w:t>
      </w:r>
      <w:r w:rsidR="00295030">
        <w:rPr>
          <w:rFonts w:ascii="Arial" w:hAnsi="Arial"/>
          <w:sz w:val="22"/>
          <w:szCs w:val="22"/>
        </w:rPr>
        <w:t xml:space="preserve"> for your children and family</w:t>
      </w:r>
      <w:r w:rsidR="00C573A0" w:rsidRPr="007E4DD1">
        <w:rPr>
          <w:rFonts w:ascii="Arial" w:hAnsi="Arial"/>
          <w:sz w:val="22"/>
          <w:szCs w:val="22"/>
        </w:rPr>
        <w:t>.</w:t>
      </w:r>
    </w:p>
    <w:p w14:paraId="13412938" w14:textId="210CAB6C" w:rsidR="00282218" w:rsidRPr="007E4DD1" w:rsidRDefault="00282218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E4DD1">
        <w:rPr>
          <w:rFonts w:ascii="Arial" w:hAnsi="Arial" w:cs="Arial"/>
          <w:b/>
          <w:sz w:val="22"/>
          <w:szCs w:val="22"/>
        </w:rPr>
        <w:t>Eligibility:</w:t>
      </w:r>
    </w:p>
    <w:p w14:paraId="46D8F283" w14:textId="77777777" w:rsidR="00943CB5" w:rsidRPr="007E4DD1" w:rsidRDefault="00943CB5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You do </w:t>
      </w:r>
      <w:r w:rsidRPr="007E4DD1">
        <w:rPr>
          <w:rFonts w:ascii="Arial" w:hAnsi="Arial"/>
          <w:sz w:val="22"/>
          <w:szCs w:val="22"/>
          <w:u w:val="single"/>
        </w:rPr>
        <w:t>not</w:t>
      </w:r>
      <w:r w:rsidRPr="007E4DD1">
        <w:rPr>
          <w:rFonts w:ascii="Arial" w:hAnsi="Arial"/>
          <w:sz w:val="22"/>
          <w:szCs w:val="22"/>
        </w:rPr>
        <w:t xml:space="preserve"> have to be a Rotary member to host a RYE student. All that is required is the desire to make a positive impact in a child’s life and a willingness to treat him or her as a member of your </w:t>
      </w:r>
      <w:r w:rsidRPr="007E4DD1">
        <w:rPr>
          <w:rFonts w:ascii="Arial" w:hAnsi="Arial"/>
          <w:sz w:val="22"/>
          <w:szCs w:val="22"/>
        </w:rPr>
        <w:lastRenderedPageBreak/>
        <w:t xml:space="preserve">own family. Families with children (even young children), families without children, empty nesters, and single individuals have all had successful hosting experiences. </w:t>
      </w:r>
    </w:p>
    <w:p w14:paraId="684447F7" w14:textId="77777777" w:rsidR="00DE1E71" w:rsidRPr="007E4DD1" w:rsidRDefault="00DE1E71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E4DD1">
        <w:rPr>
          <w:rFonts w:ascii="Arial" w:hAnsi="Arial" w:cs="Arial"/>
          <w:b/>
          <w:bCs/>
          <w:sz w:val="22"/>
          <w:szCs w:val="22"/>
          <w:shd w:val="clear" w:color="auto" w:fill="FFFFFF"/>
        </w:rPr>
        <w:t>Rotary Support:</w:t>
      </w:r>
    </w:p>
    <w:p w14:paraId="0EE81DB6" w14:textId="5D9CA5CB" w:rsidR="00DE1E71" w:rsidRPr="007E4DD1" w:rsidRDefault="00943CB5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Rotary will provide background and reference checks, training, and support for your hosting experience. 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Rotary will also provide the student with </w:t>
      </w:r>
      <w:r w:rsidR="00295030">
        <w:rPr>
          <w:rFonts w:ascii="Arial" w:hAnsi="Arial" w:cs="Arial"/>
          <w:sz w:val="22"/>
          <w:szCs w:val="22"/>
          <w:shd w:val="clear" w:color="auto" w:fill="FFFFFF"/>
        </w:rPr>
        <w:t xml:space="preserve">comprehensive insurance, 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>training</w:t>
      </w:r>
      <w:r w:rsidR="0029503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 and a monthly stipend</w:t>
      </w:r>
      <w:r w:rsidR="00DE1E71"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 (the students typically have their own spending money as well). Rotary will also keep in regular contact with you and the student to ensure that everyone is having a good experience. </w:t>
      </w:r>
    </w:p>
    <w:p w14:paraId="3666921D" w14:textId="1E606C65" w:rsidR="00943CB5" w:rsidRPr="007E4DD1" w:rsidRDefault="00DE1E71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Keep in mind that 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Rotarians are often eager to take your student out for meals, trips, and entertainment. Rotarians are </w:t>
      </w:r>
      <w:r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also 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>happy to assist with transportation to special RYE or school events and any other tasks with which the fami</w:t>
      </w:r>
      <w:r w:rsidRPr="007E4DD1">
        <w:rPr>
          <w:rFonts w:ascii="Arial" w:hAnsi="Arial" w:cs="Arial"/>
          <w:sz w:val="22"/>
          <w:szCs w:val="22"/>
          <w:shd w:val="clear" w:color="auto" w:fill="FFFFFF"/>
        </w:rPr>
        <w:t>ly needs help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It takes a village, after all! </w:t>
      </w:r>
    </w:p>
    <w:p w14:paraId="742B20DA" w14:textId="30CCC389" w:rsidR="00DE1E71" w:rsidRPr="007E4DD1" w:rsidRDefault="00DE1E71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E4DD1">
        <w:rPr>
          <w:rFonts w:ascii="Arial" w:hAnsi="Arial" w:cs="Arial"/>
          <w:b/>
          <w:bCs/>
          <w:sz w:val="22"/>
          <w:szCs w:val="22"/>
          <w:shd w:val="clear" w:color="auto" w:fill="FFFFFF"/>
        </w:rPr>
        <w:t>Hosting Requirements:</w:t>
      </w:r>
    </w:p>
    <w:p w14:paraId="20294A46" w14:textId="15783AE5" w:rsidR="00943CB5" w:rsidRPr="007E4DD1" w:rsidRDefault="00943CB5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4DD1">
        <w:rPr>
          <w:rFonts w:ascii="Arial" w:hAnsi="Arial" w:cs="Arial"/>
          <w:sz w:val="22"/>
          <w:szCs w:val="22"/>
          <w:shd w:val="clear" w:color="auto" w:fill="FFFFFF"/>
        </w:rPr>
        <w:t>Typically, a student lives with a host family for approximately three months</w:t>
      </w:r>
      <w:r w:rsidR="00DE1E71"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 during a normal school year</w:t>
      </w:r>
      <w:r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. As a host family, you are </w:t>
      </w:r>
      <w:r w:rsidR="00DF5072" w:rsidRPr="007E4DD1">
        <w:rPr>
          <w:rFonts w:ascii="Arial" w:hAnsi="Arial" w:cs="Arial"/>
          <w:sz w:val="22"/>
          <w:szCs w:val="22"/>
          <w:shd w:val="clear" w:color="auto" w:fill="FFFFFF"/>
        </w:rPr>
        <w:t>expected</w:t>
      </w:r>
      <w:r w:rsidRPr="007E4DD1">
        <w:rPr>
          <w:rFonts w:ascii="Arial" w:hAnsi="Arial" w:cs="Arial"/>
          <w:sz w:val="22"/>
          <w:szCs w:val="22"/>
          <w:shd w:val="clear" w:color="auto" w:fill="FFFFFF"/>
        </w:rPr>
        <w:t xml:space="preserve"> to:</w:t>
      </w:r>
    </w:p>
    <w:p w14:paraId="6E123DE9" w14:textId="1C8829BA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Treat your student like a family member, not a guest</w:t>
      </w:r>
      <w:r w:rsidR="00DF5072" w:rsidRPr="007E4DD1">
        <w:rPr>
          <w:rFonts w:ascii="Arial" w:hAnsi="Arial" w:cs="Arial"/>
          <w:sz w:val="22"/>
          <w:szCs w:val="22"/>
        </w:rPr>
        <w:t xml:space="preserve"> (the student </w:t>
      </w:r>
      <w:r w:rsidRPr="007E4DD1">
        <w:rPr>
          <w:rFonts w:ascii="Arial" w:hAnsi="Arial" w:cs="Arial"/>
          <w:sz w:val="22"/>
          <w:szCs w:val="22"/>
        </w:rPr>
        <w:t>should have the same privileges and obligations as your own children</w:t>
      </w:r>
      <w:r w:rsidR="00DF5072" w:rsidRPr="007E4DD1">
        <w:rPr>
          <w:rFonts w:ascii="Arial" w:hAnsi="Arial" w:cs="Arial"/>
          <w:sz w:val="22"/>
          <w:szCs w:val="22"/>
        </w:rPr>
        <w:t>)</w:t>
      </w:r>
      <w:r w:rsidRPr="007E4DD1">
        <w:rPr>
          <w:rFonts w:ascii="Arial" w:hAnsi="Arial" w:cs="Arial"/>
          <w:sz w:val="22"/>
          <w:szCs w:val="22"/>
        </w:rPr>
        <w:t>.</w:t>
      </w:r>
    </w:p>
    <w:p w14:paraId="4CDE133F" w14:textId="2FC012CC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Exercise supervisory and parental responsibility to ensure the student’s well-being. </w:t>
      </w:r>
    </w:p>
    <w:p w14:paraId="7E953E9C" w14:textId="4C1CDC67" w:rsidR="00943CB5" w:rsidRPr="007E4DD1" w:rsidRDefault="007E4DD1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Make sure the student attends school and p</w:t>
      </w:r>
      <w:r w:rsidR="00943CB5" w:rsidRPr="007E4DD1">
        <w:rPr>
          <w:rFonts w:ascii="Arial" w:hAnsi="Arial" w:cs="Arial"/>
          <w:sz w:val="22"/>
          <w:szCs w:val="22"/>
        </w:rPr>
        <w:t>rovide a quiet place in the home where the student can study.</w:t>
      </w:r>
    </w:p>
    <w:p w14:paraId="3E8FE800" w14:textId="77777777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Provide a room with an exit window, bed, and storage with no more than one roommate of the same sex.</w:t>
      </w:r>
    </w:p>
    <w:p w14:paraId="31C40F42" w14:textId="2B8F353B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Provide three meals per day</w:t>
      </w:r>
      <w:r w:rsidR="00DF5072" w:rsidRPr="007E4DD1">
        <w:rPr>
          <w:rFonts w:ascii="Arial" w:hAnsi="Arial" w:cs="Arial"/>
          <w:sz w:val="22"/>
          <w:szCs w:val="22"/>
        </w:rPr>
        <w:t xml:space="preserve"> (or lunch money for school)</w:t>
      </w:r>
      <w:r w:rsidR="00DE1E71" w:rsidRPr="007E4DD1">
        <w:rPr>
          <w:rFonts w:ascii="Arial" w:hAnsi="Arial" w:cs="Arial"/>
          <w:sz w:val="22"/>
          <w:szCs w:val="22"/>
        </w:rPr>
        <w:t xml:space="preserve"> and other necessities that </w:t>
      </w:r>
      <w:r w:rsidR="00295030">
        <w:rPr>
          <w:rFonts w:ascii="Arial" w:hAnsi="Arial" w:cs="Arial"/>
          <w:sz w:val="22"/>
          <w:szCs w:val="22"/>
        </w:rPr>
        <w:t xml:space="preserve">are </w:t>
      </w:r>
      <w:r w:rsidR="00DE1E71" w:rsidRPr="007E4DD1">
        <w:rPr>
          <w:rFonts w:ascii="Arial" w:hAnsi="Arial" w:cs="Arial"/>
          <w:sz w:val="22"/>
          <w:szCs w:val="22"/>
        </w:rPr>
        <w:t>incidental to daily life (shampoo, soap, etc.)</w:t>
      </w:r>
      <w:r w:rsidRPr="007E4DD1">
        <w:rPr>
          <w:rFonts w:ascii="Arial" w:hAnsi="Arial" w:cs="Arial"/>
          <w:sz w:val="22"/>
          <w:szCs w:val="22"/>
        </w:rPr>
        <w:t>. </w:t>
      </w:r>
    </w:p>
    <w:p w14:paraId="498A26DA" w14:textId="3B0BA1A5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 xml:space="preserve">Cooperate </w:t>
      </w:r>
      <w:r w:rsidR="00DE1E71" w:rsidRPr="007E4DD1">
        <w:rPr>
          <w:rFonts w:ascii="Arial" w:hAnsi="Arial" w:cs="Arial"/>
          <w:sz w:val="22"/>
          <w:szCs w:val="22"/>
        </w:rPr>
        <w:t xml:space="preserve">with </w:t>
      </w:r>
      <w:r w:rsidR="00DF5072" w:rsidRPr="007E4DD1">
        <w:rPr>
          <w:rFonts w:ascii="Arial" w:hAnsi="Arial" w:cs="Arial"/>
          <w:sz w:val="22"/>
          <w:szCs w:val="22"/>
        </w:rPr>
        <w:t>the RYE</w:t>
      </w:r>
      <w:r w:rsidRPr="007E4DD1">
        <w:rPr>
          <w:rFonts w:ascii="Arial" w:hAnsi="Arial" w:cs="Arial"/>
          <w:sz w:val="22"/>
          <w:szCs w:val="22"/>
        </w:rPr>
        <w:t xml:space="preserve"> </w:t>
      </w:r>
      <w:r w:rsidR="00DF5072" w:rsidRPr="007E4DD1">
        <w:rPr>
          <w:rFonts w:ascii="Arial" w:hAnsi="Arial" w:cs="Arial"/>
          <w:sz w:val="22"/>
          <w:szCs w:val="22"/>
        </w:rPr>
        <w:t xml:space="preserve">Program </w:t>
      </w:r>
      <w:r w:rsidRPr="007E4DD1">
        <w:rPr>
          <w:rFonts w:ascii="Arial" w:hAnsi="Arial" w:cs="Arial"/>
          <w:sz w:val="22"/>
          <w:szCs w:val="22"/>
        </w:rPr>
        <w:t xml:space="preserve">by adhering to program </w:t>
      </w:r>
      <w:r w:rsidR="00295030">
        <w:rPr>
          <w:rFonts w:ascii="Arial" w:hAnsi="Arial" w:cs="Arial"/>
          <w:sz w:val="22"/>
          <w:szCs w:val="22"/>
        </w:rPr>
        <w:t xml:space="preserve">calendar, </w:t>
      </w:r>
      <w:r w:rsidRPr="007E4DD1">
        <w:rPr>
          <w:rFonts w:ascii="Arial" w:hAnsi="Arial" w:cs="Arial"/>
          <w:sz w:val="22"/>
          <w:szCs w:val="22"/>
        </w:rPr>
        <w:t>regulations, guidelines, and policies (regular progress reports, home visits, etc.)</w:t>
      </w:r>
    </w:p>
    <w:p w14:paraId="540144CC" w14:textId="77777777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Acknowledge the student’s birthday and other special occasions.</w:t>
      </w:r>
    </w:p>
    <w:p w14:paraId="4FB92A83" w14:textId="5E507CCF" w:rsidR="00943CB5" w:rsidRPr="007E4DD1" w:rsidRDefault="00943CB5" w:rsidP="007E4DD1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>Ensure the student knows how to contact family members, friends, and other support networks.</w:t>
      </w:r>
    </w:p>
    <w:p w14:paraId="50D1063D" w14:textId="24111FD7" w:rsidR="00DF5072" w:rsidRDefault="00DF5072" w:rsidP="007B27BE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 xml:space="preserve">Provide love, support, and guidance. </w:t>
      </w:r>
    </w:p>
    <w:p w14:paraId="3FFF3D7E" w14:textId="7AE68071" w:rsidR="007B27BE" w:rsidRPr="007E4DD1" w:rsidRDefault="007B27BE" w:rsidP="007E4DD1">
      <w:pPr>
        <w:numPr>
          <w:ilvl w:val="0"/>
          <w:numId w:val="7"/>
        </w:numPr>
        <w:shd w:val="clear" w:color="auto" w:fill="FFFFFF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all Rotary rules and safety protocols regarding youth exchange. </w:t>
      </w:r>
    </w:p>
    <w:p w14:paraId="6BCEC1A6" w14:textId="7B6561E2" w:rsidR="00DE1E71" w:rsidRPr="007E4DD1" w:rsidRDefault="00DE1E71" w:rsidP="007E4DD1">
      <w:pPr>
        <w:shd w:val="clear" w:color="auto" w:fill="FFFFFF"/>
        <w:spacing w:before="100" w:beforeAutospacing="1" w:afterAutospacing="1"/>
        <w:jc w:val="both"/>
        <w:rPr>
          <w:rFonts w:ascii="Arial" w:hAnsi="Arial" w:cs="Arial"/>
          <w:sz w:val="22"/>
          <w:szCs w:val="22"/>
        </w:rPr>
      </w:pPr>
      <w:r w:rsidRPr="007E4DD1">
        <w:rPr>
          <w:rFonts w:ascii="Arial" w:hAnsi="Arial" w:cs="Arial"/>
          <w:sz w:val="22"/>
          <w:szCs w:val="22"/>
        </w:rPr>
        <w:t xml:space="preserve">You are </w:t>
      </w:r>
      <w:r w:rsidRPr="007E4DD1">
        <w:rPr>
          <w:rFonts w:ascii="Arial" w:hAnsi="Arial" w:cs="Arial"/>
          <w:sz w:val="22"/>
          <w:szCs w:val="22"/>
          <w:u w:val="single"/>
        </w:rPr>
        <w:t>not</w:t>
      </w:r>
      <w:r w:rsidRPr="007E4DD1">
        <w:rPr>
          <w:rFonts w:ascii="Arial" w:hAnsi="Arial" w:cs="Arial"/>
          <w:sz w:val="22"/>
          <w:szCs w:val="22"/>
        </w:rPr>
        <w:t xml:space="preserve"> required to plan special trips, vacations, or entertainment for your exchange student. However, including your student in normal family trips, outings, gatherings, etc. has proven to enhance the hosting experience. </w:t>
      </w:r>
    </w:p>
    <w:p w14:paraId="6DF427C1" w14:textId="7836ABE4" w:rsidR="004E49D0" w:rsidRPr="007E4DD1" w:rsidRDefault="00DE1E71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7E4DD1">
        <w:rPr>
          <w:rFonts w:ascii="Arial" w:hAnsi="Arial" w:cs="Arial"/>
          <w:b/>
          <w:sz w:val="22"/>
          <w:szCs w:val="22"/>
        </w:rPr>
        <w:t xml:space="preserve">Ready to take the next step? </w:t>
      </w:r>
    </w:p>
    <w:p w14:paraId="5839C728" w14:textId="4C00152D" w:rsidR="00E0771A" w:rsidRPr="007E4DD1" w:rsidRDefault="004E49D0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 w:rsidRPr="007E4DD1">
        <w:rPr>
          <w:rFonts w:ascii="Arial" w:hAnsi="Arial"/>
          <w:sz w:val="22"/>
          <w:szCs w:val="22"/>
        </w:rPr>
        <w:t xml:space="preserve">If you decide that you are ready to become a </w:t>
      </w:r>
      <w:r w:rsidR="00DE1E71" w:rsidRPr="007E4DD1">
        <w:rPr>
          <w:rFonts w:ascii="Arial" w:hAnsi="Arial"/>
          <w:sz w:val="22"/>
          <w:szCs w:val="22"/>
        </w:rPr>
        <w:t>host family</w:t>
      </w:r>
      <w:r w:rsidR="00282218" w:rsidRPr="007E4DD1">
        <w:rPr>
          <w:rFonts w:ascii="Arial" w:hAnsi="Arial"/>
          <w:sz w:val="22"/>
          <w:szCs w:val="22"/>
        </w:rPr>
        <w:t xml:space="preserve">, please </w:t>
      </w:r>
      <w:r w:rsidR="00DE1E71" w:rsidRPr="007E4DD1">
        <w:rPr>
          <w:rFonts w:ascii="Arial" w:hAnsi="Arial"/>
          <w:sz w:val="22"/>
          <w:szCs w:val="22"/>
        </w:rPr>
        <w:t xml:space="preserve">reach out </w:t>
      </w:r>
      <w:r w:rsidR="00295030">
        <w:rPr>
          <w:rFonts w:ascii="Arial" w:hAnsi="Arial"/>
          <w:sz w:val="22"/>
          <w:szCs w:val="22"/>
        </w:rPr>
        <w:t xml:space="preserve">to </w:t>
      </w:r>
      <w:r w:rsidR="00313384" w:rsidRPr="007E4DD1">
        <w:rPr>
          <w:rFonts w:ascii="Arial" w:hAnsi="Arial"/>
          <w:sz w:val="22"/>
          <w:szCs w:val="22"/>
        </w:rPr>
        <w:t xml:space="preserve">us at the contact information below or </w:t>
      </w:r>
      <w:r w:rsidR="007E4DD1" w:rsidRPr="007E4DD1">
        <w:rPr>
          <w:rFonts w:ascii="Arial" w:hAnsi="Arial"/>
          <w:sz w:val="22"/>
          <w:szCs w:val="22"/>
        </w:rPr>
        <w:t xml:space="preserve">reach out to your </w:t>
      </w:r>
      <w:r w:rsidR="00DE1E71" w:rsidRPr="007E4DD1">
        <w:rPr>
          <w:rFonts w:ascii="Arial" w:hAnsi="Arial"/>
          <w:sz w:val="22"/>
          <w:szCs w:val="22"/>
        </w:rPr>
        <w:t>local Rotary club</w:t>
      </w:r>
      <w:r w:rsidR="00313384" w:rsidRPr="007E4DD1">
        <w:rPr>
          <w:rFonts w:ascii="Arial" w:hAnsi="Arial"/>
          <w:sz w:val="22"/>
          <w:szCs w:val="22"/>
        </w:rPr>
        <w:t xml:space="preserve">. </w:t>
      </w:r>
    </w:p>
    <w:p w14:paraId="2D2F755A" w14:textId="77777777" w:rsidR="007E4DD1" w:rsidRDefault="007E4DD1" w:rsidP="004E49D0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</w:p>
    <w:p w14:paraId="3B9A3833" w14:textId="4686E109" w:rsidR="00E0771A" w:rsidRDefault="00661382" w:rsidP="00E0771A">
      <w:pPr>
        <w:tabs>
          <w:tab w:val="left" w:pos="0"/>
          <w:tab w:val="left" w:pos="1872"/>
          <w:tab w:val="left" w:pos="5472"/>
          <w:tab w:val="left" w:pos="963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Stephen D. Finch</w:t>
      </w:r>
    </w:p>
    <w:p w14:paraId="266AE13C" w14:textId="5D92D68F" w:rsidR="00E0771A" w:rsidRDefault="00661382" w:rsidP="00E0771A">
      <w:pPr>
        <w:tabs>
          <w:tab w:val="left" w:pos="0"/>
          <w:tab w:val="left" w:pos="1872"/>
          <w:tab w:val="left" w:pos="5472"/>
          <w:tab w:val="left" w:pos="963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Cell: 830-305-0241</w:t>
      </w:r>
    </w:p>
    <w:p w14:paraId="6D4F7311" w14:textId="1ACB9716" w:rsidR="00E0771A" w:rsidRDefault="00E0771A" w:rsidP="00E0771A">
      <w:pPr>
        <w:tabs>
          <w:tab w:val="left" w:pos="0"/>
          <w:tab w:val="left" w:pos="1872"/>
          <w:tab w:val="left" w:pos="5472"/>
          <w:tab w:val="left" w:pos="963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1" w:history="1">
        <w:r w:rsidR="00661382" w:rsidRPr="00176100">
          <w:rPr>
            <w:rStyle w:val="Hyperlink"/>
            <w:rFonts w:ascii="Arial" w:hAnsi="Arial"/>
            <w:sz w:val="22"/>
            <w:szCs w:val="22"/>
          </w:rPr>
          <w:t>sfinch@stephenfinchlaw.com</w:t>
        </w:r>
      </w:hyperlink>
      <w:r w:rsidR="00661382">
        <w:rPr>
          <w:rFonts w:ascii="Arial" w:hAnsi="Arial"/>
          <w:sz w:val="22"/>
          <w:szCs w:val="22"/>
        </w:rPr>
        <w:t xml:space="preserve"> </w:t>
      </w:r>
    </w:p>
    <w:p w14:paraId="39351EE9" w14:textId="77777777" w:rsidR="007E4DD1" w:rsidRDefault="007E4DD1" w:rsidP="00313384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</w:p>
    <w:p w14:paraId="037048FE" w14:textId="2972EE85" w:rsidR="00945096" w:rsidRDefault="00313384" w:rsidP="00313384">
      <w:pPr>
        <w:tabs>
          <w:tab w:val="left" w:pos="0"/>
          <w:tab w:val="left" w:pos="1872"/>
          <w:tab w:val="left" w:pos="5472"/>
          <w:tab w:val="left" w:pos="9630"/>
        </w:tabs>
        <w:spacing w:after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Once we hear from you, we will provide you with a Host Family Application and walk you through the next steps.  We look forward to hearing from you and answering any questions you may have.</w:t>
      </w:r>
      <w:r w:rsidR="00E0771A">
        <w:rPr>
          <w:rFonts w:ascii="Arial" w:hAnsi="Arial"/>
          <w:sz w:val="22"/>
          <w:szCs w:val="22"/>
        </w:rPr>
        <w:t xml:space="preserve"> </w:t>
      </w:r>
    </w:p>
    <w:p w14:paraId="05ACDFB1" w14:textId="77777777" w:rsidR="00BC5A29" w:rsidRDefault="00BC5A29" w:rsidP="00945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680"/>
        <w:rPr>
          <w:rFonts w:ascii="Arial" w:hAnsi="Arial"/>
          <w:sz w:val="22"/>
          <w:szCs w:val="22"/>
        </w:rPr>
      </w:pPr>
    </w:p>
    <w:p w14:paraId="540E2B3E" w14:textId="77777777" w:rsidR="00945096" w:rsidRDefault="00945096" w:rsidP="00945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Very truly yours,</w:t>
      </w:r>
    </w:p>
    <w:p w14:paraId="3E9DCE3A" w14:textId="77777777" w:rsidR="00945096" w:rsidRDefault="00945096" w:rsidP="00945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680"/>
        <w:rPr>
          <w:rFonts w:ascii="Arial" w:hAnsi="Arial"/>
          <w:sz w:val="22"/>
          <w:szCs w:val="22"/>
        </w:rPr>
      </w:pPr>
    </w:p>
    <w:p w14:paraId="4B35B754" w14:textId="77777777" w:rsidR="00661382" w:rsidRDefault="00661382" w:rsidP="00E07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Stephen D. Finch</w:t>
      </w:r>
    </w:p>
    <w:p w14:paraId="0233940B" w14:textId="66C6F64B" w:rsidR="005151B5" w:rsidRPr="00661382" w:rsidRDefault="00661382" w:rsidP="00E07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</w:t>
      </w:r>
      <w:r w:rsidR="004E49D0">
        <w:rPr>
          <w:rFonts w:ascii="Arial" w:hAnsi="Arial"/>
          <w:sz w:val="22"/>
          <w:szCs w:val="22"/>
        </w:rPr>
        <w:t xml:space="preserve"> for RYE District 5840</w:t>
      </w:r>
    </w:p>
    <w:sectPr w:rsidR="005151B5" w:rsidRPr="00661382" w:rsidSect="00C35CDF">
      <w:headerReference w:type="default" r:id="rId12"/>
      <w:footerReference w:type="default" r:id="rId13"/>
      <w:headerReference w:type="first" r:id="rId14"/>
      <w:pgSz w:w="12240" w:h="15840" w:code="1"/>
      <w:pgMar w:top="1253" w:right="1253" w:bottom="1253" w:left="1253" w:header="288" w:footer="6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D553" w14:textId="77777777" w:rsidR="00B10E32" w:rsidRDefault="00B10E32" w:rsidP="00D13C78">
      <w:r>
        <w:separator/>
      </w:r>
    </w:p>
  </w:endnote>
  <w:endnote w:type="continuationSeparator" w:id="0">
    <w:p w14:paraId="4F46084E" w14:textId="77777777" w:rsidR="00B10E32" w:rsidRDefault="00B10E32" w:rsidP="00D1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F9440" w14:textId="77777777" w:rsidR="00D23AD2" w:rsidRDefault="00D23AD2" w:rsidP="00362A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21D2" w14:textId="77777777" w:rsidR="00B10E32" w:rsidRDefault="00B10E32" w:rsidP="00D13C78">
      <w:r>
        <w:rPr>
          <w:noProof/>
        </w:rPr>
        <w:drawing>
          <wp:inline distT="0" distB="0" distL="0" distR="0" wp14:anchorId="24023403" wp14:editId="03920B65">
            <wp:extent cx="6309360" cy="7010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19041A8B" w14:textId="77777777" w:rsidR="00B10E32" w:rsidRDefault="00B10E32" w:rsidP="00D13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5D84" w14:textId="77777777" w:rsidR="006D6C97" w:rsidRDefault="006D6C97" w:rsidP="006D6C97">
    <w:pPr>
      <w:pStyle w:val="Header"/>
    </w:pPr>
  </w:p>
  <w:p w14:paraId="6BE04028" w14:textId="77777777" w:rsidR="006D6C97" w:rsidRDefault="006D6C97" w:rsidP="006D6C97">
    <w:pPr>
      <w:pStyle w:val="Header"/>
    </w:pPr>
  </w:p>
  <w:p w14:paraId="150A2902" w14:textId="77777777" w:rsidR="006D6C97" w:rsidRDefault="006D6C97" w:rsidP="006D6C97">
    <w:pPr>
      <w:pStyle w:val="Header"/>
      <w:rPr>
        <w:rFonts w:ascii="Arial" w:hAnsi="Arial" w:cs="Arial"/>
        <w:sz w:val="22"/>
      </w:rPr>
    </w:pPr>
  </w:p>
  <w:p w14:paraId="41D3F516" w14:textId="77777777" w:rsidR="006D6C97" w:rsidRPr="00DC297C" w:rsidRDefault="006D6C97" w:rsidP="006D6C97">
    <w:pPr>
      <w:pStyle w:val="Header"/>
      <w:rPr>
        <w:rFonts w:ascii="Arial" w:hAnsi="Arial" w:cs="Arial"/>
        <w:b/>
        <w:sz w:val="22"/>
      </w:rPr>
    </w:pPr>
    <w:r w:rsidRPr="00DC297C">
      <w:rPr>
        <w:rFonts w:ascii="Arial" w:hAnsi="Arial" w:cs="Arial"/>
        <w:sz w:val="22"/>
      </w:rPr>
      <w:t xml:space="preserve">Page </w:t>
    </w:r>
    <w:r w:rsidRPr="00DC297C">
      <w:rPr>
        <w:rFonts w:ascii="Arial" w:hAnsi="Arial" w:cs="Arial"/>
        <w:b/>
        <w:sz w:val="22"/>
      </w:rPr>
      <w:fldChar w:fldCharType="begin"/>
    </w:r>
    <w:r w:rsidRPr="00DC297C">
      <w:rPr>
        <w:rFonts w:ascii="Arial" w:hAnsi="Arial" w:cs="Arial"/>
        <w:b/>
        <w:sz w:val="22"/>
      </w:rPr>
      <w:instrText xml:space="preserve"> PAGE  \* Arabic  \* MERGEFORMAT </w:instrText>
    </w:r>
    <w:r w:rsidRPr="00DC297C">
      <w:rPr>
        <w:rFonts w:ascii="Arial" w:hAnsi="Arial" w:cs="Arial"/>
        <w:b/>
        <w:sz w:val="22"/>
      </w:rPr>
      <w:fldChar w:fldCharType="separate"/>
    </w:r>
    <w:r w:rsidR="00661382">
      <w:rPr>
        <w:rFonts w:ascii="Arial" w:hAnsi="Arial" w:cs="Arial"/>
        <w:b/>
        <w:noProof/>
        <w:sz w:val="22"/>
      </w:rPr>
      <w:t>3</w:t>
    </w:r>
    <w:r w:rsidRPr="00DC297C">
      <w:rPr>
        <w:rFonts w:ascii="Arial" w:hAnsi="Arial" w:cs="Arial"/>
        <w:b/>
        <w:sz w:val="22"/>
      </w:rPr>
      <w:fldChar w:fldCharType="end"/>
    </w:r>
    <w:r w:rsidRPr="00DC297C">
      <w:rPr>
        <w:rFonts w:ascii="Arial" w:hAnsi="Arial" w:cs="Arial"/>
        <w:sz w:val="22"/>
      </w:rPr>
      <w:t xml:space="preserve"> of </w:t>
    </w:r>
    <w:r w:rsidRPr="00DC297C">
      <w:rPr>
        <w:rFonts w:ascii="Arial" w:hAnsi="Arial" w:cs="Arial"/>
        <w:b/>
        <w:sz w:val="22"/>
      </w:rPr>
      <w:fldChar w:fldCharType="begin"/>
    </w:r>
    <w:r w:rsidRPr="00DC297C">
      <w:rPr>
        <w:rFonts w:ascii="Arial" w:hAnsi="Arial" w:cs="Arial"/>
        <w:b/>
        <w:sz w:val="22"/>
      </w:rPr>
      <w:instrText xml:space="preserve"> NUMPAGES  \* Arabic  \* MERGEFORMAT </w:instrText>
    </w:r>
    <w:r w:rsidRPr="00DC297C">
      <w:rPr>
        <w:rFonts w:ascii="Arial" w:hAnsi="Arial" w:cs="Arial"/>
        <w:b/>
        <w:sz w:val="22"/>
      </w:rPr>
      <w:fldChar w:fldCharType="separate"/>
    </w:r>
    <w:r w:rsidR="00661382">
      <w:rPr>
        <w:rFonts w:ascii="Arial" w:hAnsi="Arial" w:cs="Arial"/>
        <w:b/>
        <w:noProof/>
        <w:sz w:val="22"/>
      </w:rPr>
      <w:t>3</w:t>
    </w:r>
    <w:r w:rsidRPr="00DC297C">
      <w:rPr>
        <w:rFonts w:ascii="Arial" w:hAnsi="Arial" w:cs="Arial"/>
        <w:b/>
        <w:sz w:val="22"/>
      </w:rPr>
      <w:fldChar w:fldCharType="end"/>
    </w:r>
  </w:p>
  <w:p w14:paraId="7B6E3224" w14:textId="77777777" w:rsidR="006D6C97" w:rsidRPr="00DC297C" w:rsidRDefault="006D6C97" w:rsidP="006D6C97">
    <w:pPr>
      <w:pStyle w:val="Header"/>
      <w:rPr>
        <w:rFonts w:ascii="Arial" w:hAnsi="Arial" w:cs="Arial"/>
        <w:sz w:val="22"/>
      </w:rPr>
    </w:pPr>
    <w:r w:rsidRPr="00DC297C">
      <w:rPr>
        <w:rFonts w:ascii="Arial" w:hAnsi="Arial" w:cs="Arial"/>
        <w:sz w:val="22"/>
      </w:rPr>
      <w:t>__________________________</w:t>
    </w:r>
  </w:p>
  <w:p w14:paraId="4D869786" w14:textId="77777777" w:rsidR="006D6C97" w:rsidRPr="006D6C97" w:rsidRDefault="006D6C97" w:rsidP="006D6C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1B46" w14:textId="77777777" w:rsidR="00D23AD2" w:rsidRPr="004E49D0" w:rsidRDefault="004E49D0" w:rsidP="004E49D0">
    <w:pPr>
      <w:pStyle w:val="Header"/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4CBCCEE" wp14:editId="69817284">
          <wp:simplePos x="0" y="0"/>
          <wp:positionH relativeFrom="column">
            <wp:posOffset>-647065</wp:posOffset>
          </wp:positionH>
          <wp:positionV relativeFrom="paragraph">
            <wp:posOffset>22860</wp:posOffset>
          </wp:positionV>
          <wp:extent cx="2939284" cy="11658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er_RYE_Logo_with_D5840_below_lef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284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Symbol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12280"/>
    <w:multiLevelType w:val="hybridMultilevel"/>
    <w:tmpl w:val="68AABD3A"/>
    <w:lvl w:ilvl="0" w:tplc="7340D4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3C31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428A3"/>
    <w:multiLevelType w:val="hybridMultilevel"/>
    <w:tmpl w:val="751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0D7"/>
    <w:multiLevelType w:val="multilevel"/>
    <w:tmpl w:val="EDF2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D3CCB"/>
    <w:multiLevelType w:val="hybridMultilevel"/>
    <w:tmpl w:val="1C4A869C"/>
    <w:lvl w:ilvl="0" w:tplc="BFF82F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3020959"/>
    <w:multiLevelType w:val="hybridMultilevel"/>
    <w:tmpl w:val="4818289A"/>
    <w:lvl w:ilvl="0" w:tplc="D214CB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984D0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250E0"/>
    <w:multiLevelType w:val="hybridMultilevel"/>
    <w:tmpl w:val="E050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B"/>
    <w:rsid w:val="00015F55"/>
    <w:rsid w:val="0001774B"/>
    <w:rsid w:val="0004672B"/>
    <w:rsid w:val="00080D09"/>
    <w:rsid w:val="000A0503"/>
    <w:rsid w:val="000A53A9"/>
    <w:rsid w:val="000A5B9C"/>
    <w:rsid w:val="000C1CA9"/>
    <w:rsid w:val="000C761B"/>
    <w:rsid w:val="000D0348"/>
    <w:rsid w:val="000E55D9"/>
    <w:rsid w:val="000E66A5"/>
    <w:rsid w:val="00121D40"/>
    <w:rsid w:val="00123086"/>
    <w:rsid w:val="0013042F"/>
    <w:rsid w:val="00130451"/>
    <w:rsid w:val="00133F56"/>
    <w:rsid w:val="00140DAF"/>
    <w:rsid w:val="00143392"/>
    <w:rsid w:val="0015205F"/>
    <w:rsid w:val="0015622C"/>
    <w:rsid w:val="00161E1E"/>
    <w:rsid w:val="00190625"/>
    <w:rsid w:val="001924C7"/>
    <w:rsid w:val="001C6C40"/>
    <w:rsid w:val="001E104C"/>
    <w:rsid w:val="001E17C2"/>
    <w:rsid w:val="001E3E59"/>
    <w:rsid w:val="00207A7D"/>
    <w:rsid w:val="00212DC1"/>
    <w:rsid w:val="00245F64"/>
    <w:rsid w:val="00246CFC"/>
    <w:rsid w:val="00247547"/>
    <w:rsid w:val="00267EB7"/>
    <w:rsid w:val="00282218"/>
    <w:rsid w:val="002827CC"/>
    <w:rsid w:val="0029429E"/>
    <w:rsid w:val="00295030"/>
    <w:rsid w:val="00296150"/>
    <w:rsid w:val="0029678E"/>
    <w:rsid w:val="002B5E49"/>
    <w:rsid w:val="002D7940"/>
    <w:rsid w:val="002E4BF5"/>
    <w:rsid w:val="002F2DA1"/>
    <w:rsid w:val="002F315F"/>
    <w:rsid w:val="003008D1"/>
    <w:rsid w:val="00307F9D"/>
    <w:rsid w:val="00313384"/>
    <w:rsid w:val="003201FB"/>
    <w:rsid w:val="003605F9"/>
    <w:rsid w:val="00362A2E"/>
    <w:rsid w:val="00373767"/>
    <w:rsid w:val="003855A8"/>
    <w:rsid w:val="003877A3"/>
    <w:rsid w:val="003E7045"/>
    <w:rsid w:val="003F1775"/>
    <w:rsid w:val="00402BDF"/>
    <w:rsid w:val="00407364"/>
    <w:rsid w:val="00421209"/>
    <w:rsid w:val="00434E98"/>
    <w:rsid w:val="004645E6"/>
    <w:rsid w:val="00480D1F"/>
    <w:rsid w:val="00490765"/>
    <w:rsid w:val="004A11A0"/>
    <w:rsid w:val="004B177E"/>
    <w:rsid w:val="004D098E"/>
    <w:rsid w:val="004D766B"/>
    <w:rsid w:val="004E49D0"/>
    <w:rsid w:val="004E62A2"/>
    <w:rsid w:val="004F200B"/>
    <w:rsid w:val="004F3242"/>
    <w:rsid w:val="00512096"/>
    <w:rsid w:val="005151B5"/>
    <w:rsid w:val="00515BB0"/>
    <w:rsid w:val="005209A6"/>
    <w:rsid w:val="00535383"/>
    <w:rsid w:val="00551AF3"/>
    <w:rsid w:val="005675A4"/>
    <w:rsid w:val="0057241C"/>
    <w:rsid w:val="0057393D"/>
    <w:rsid w:val="005B548B"/>
    <w:rsid w:val="005C3FEE"/>
    <w:rsid w:val="005E33DA"/>
    <w:rsid w:val="005E6DCD"/>
    <w:rsid w:val="005E6F17"/>
    <w:rsid w:val="005F1811"/>
    <w:rsid w:val="005F2F84"/>
    <w:rsid w:val="006013E2"/>
    <w:rsid w:val="006025BB"/>
    <w:rsid w:val="006279F5"/>
    <w:rsid w:val="00657CDB"/>
    <w:rsid w:val="00661382"/>
    <w:rsid w:val="006664F3"/>
    <w:rsid w:val="006A4010"/>
    <w:rsid w:val="006C757B"/>
    <w:rsid w:val="006D6C97"/>
    <w:rsid w:val="006E7560"/>
    <w:rsid w:val="006F4610"/>
    <w:rsid w:val="0070430D"/>
    <w:rsid w:val="0071478A"/>
    <w:rsid w:val="00714F69"/>
    <w:rsid w:val="007351C0"/>
    <w:rsid w:val="007357A6"/>
    <w:rsid w:val="007439AF"/>
    <w:rsid w:val="0077259D"/>
    <w:rsid w:val="007729D5"/>
    <w:rsid w:val="00785459"/>
    <w:rsid w:val="007B27BE"/>
    <w:rsid w:val="007B754D"/>
    <w:rsid w:val="007C2917"/>
    <w:rsid w:val="007E4DD1"/>
    <w:rsid w:val="007E6545"/>
    <w:rsid w:val="0080538A"/>
    <w:rsid w:val="0085449A"/>
    <w:rsid w:val="00861222"/>
    <w:rsid w:val="00867C83"/>
    <w:rsid w:val="00876CD9"/>
    <w:rsid w:val="00882029"/>
    <w:rsid w:val="008A626C"/>
    <w:rsid w:val="008E59D2"/>
    <w:rsid w:val="008F385B"/>
    <w:rsid w:val="008F6FB5"/>
    <w:rsid w:val="00911361"/>
    <w:rsid w:val="00943CB5"/>
    <w:rsid w:val="00945096"/>
    <w:rsid w:val="00954006"/>
    <w:rsid w:val="009569AE"/>
    <w:rsid w:val="009654F7"/>
    <w:rsid w:val="00984DF5"/>
    <w:rsid w:val="009B4331"/>
    <w:rsid w:val="009B789D"/>
    <w:rsid w:val="009F2D29"/>
    <w:rsid w:val="00A02DE3"/>
    <w:rsid w:val="00A14137"/>
    <w:rsid w:val="00A20804"/>
    <w:rsid w:val="00A36275"/>
    <w:rsid w:val="00A6181F"/>
    <w:rsid w:val="00A70DDB"/>
    <w:rsid w:val="00A8040B"/>
    <w:rsid w:val="00AB57A2"/>
    <w:rsid w:val="00AB5F8B"/>
    <w:rsid w:val="00AC5D42"/>
    <w:rsid w:val="00AF0C44"/>
    <w:rsid w:val="00AF7111"/>
    <w:rsid w:val="00B10E32"/>
    <w:rsid w:val="00B3426B"/>
    <w:rsid w:val="00B6591E"/>
    <w:rsid w:val="00BA6D00"/>
    <w:rsid w:val="00BB301A"/>
    <w:rsid w:val="00BC0223"/>
    <w:rsid w:val="00BC5A29"/>
    <w:rsid w:val="00BD3B0D"/>
    <w:rsid w:val="00BE1635"/>
    <w:rsid w:val="00C03846"/>
    <w:rsid w:val="00C05737"/>
    <w:rsid w:val="00C35CDF"/>
    <w:rsid w:val="00C36517"/>
    <w:rsid w:val="00C44EF3"/>
    <w:rsid w:val="00C478C6"/>
    <w:rsid w:val="00C573A0"/>
    <w:rsid w:val="00C61456"/>
    <w:rsid w:val="00C92756"/>
    <w:rsid w:val="00CA7065"/>
    <w:rsid w:val="00D0335B"/>
    <w:rsid w:val="00D13C78"/>
    <w:rsid w:val="00D20BEF"/>
    <w:rsid w:val="00D229DF"/>
    <w:rsid w:val="00D23AD2"/>
    <w:rsid w:val="00D37B29"/>
    <w:rsid w:val="00D65493"/>
    <w:rsid w:val="00D66B02"/>
    <w:rsid w:val="00D707E2"/>
    <w:rsid w:val="00D713ED"/>
    <w:rsid w:val="00D778DC"/>
    <w:rsid w:val="00D91978"/>
    <w:rsid w:val="00D97163"/>
    <w:rsid w:val="00DA149D"/>
    <w:rsid w:val="00DA1E4F"/>
    <w:rsid w:val="00DA4939"/>
    <w:rsid w:val="00DA7565"/>
    <w:rsid w:val="00DB3762"/>
    <w:rsid w:val="00DB7622"/>
    <w:rsid w:val="00DC6994"/>
    <w:rsid w:val="00DE1E71"/>
    <w:rsid w:val="00DE2BCC"/>
    <w:rsid w:val="00DF5072"/>
    <w:rsid w:val="00DF6D96"/>
    <w:rsid w:val="00E0771A"/>
    <w:rsid w:val="00E16142"/>
    <w:rsid w:val="00E34C37"/>
    <w:rsid w:val="00E8312D"/>
    <w:rsid w:val="00E975C7"/>
    <w:rsid w:val="00EA2154"/>
    <w:rsid w:val="00EB34CE"/>
    <w:rsid w:val="00EB441B"/>
    <w:rsid w:val="00EB54FA"/>
    <w:rsid w:val="00EB7B08"/>
    <w:rsid w:val="00EC1324"/>
    <w:rsid w:val="00ED58DD"/>
    <w:rsid w:val="00EE2FA1"/>
    <w:rsid w:val="00EE3298"/>
    <w:rsid w:val="00EE4E20"/>
    <w:rsid w:val="00EE7A6E"/>
    <w:rsid w:val="00EF2282"/>
    <w:rsid w:val="00F206F9"/>
    <w:rsid w:val="00F20F4A"/>
    <w:rsid w:val="00F32B23"/>
    <w:rsid w:val="00F40AC8"/>
    <w:rsid w:val="00F601E4"/>
    <w:rsid w:val="00FA1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8588723"/>
  <w15:docId w15:val="{A9C1DE42-FE9F-42D9-8BFB-7CC0C64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78"/>
  </w:style>
  <w:style w:type="paragraph" w:styleId="Footer">
    <w:name w:val="footer"/>
    <w:basedOn w:val="Normal"/>
    <w:link w:val="FooterChar"/>
    <w:uiPriority w:val="99"/>
    <w:unhideWhenUsed/>
    <w:rsid w:val="00D13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78"/>
  </w:style>
  <w:style w:type="character" w:customStyle="1" w:styleId="Heading1Char">
    <w:name w:val="Heading 1 Char"/>
    <w:basedOn w:val="DefaultParagraphFont"/>
    <w:link w:val="Heading1"/>
    <w:uiPriority w:val="9"/>
    <w:rsid w:val="00EE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veryStyle2">
    <w:name w:val="Avery Style 2"/>
    <w:uiPriority w:val="99"/>
    <w:rsid w:val="00A02DE3"/>
    <w:pPr>
      <w:spacing w:after="0" w:line="240" w:lineRule="auto"/>
    </w:pPr>
    <w:rPr>
      <w:rFonts w:eastAsiaTheme="minorEastAsia"/>
      <w:bCs/>
      <w:color w:val="1F497D"/>
      <w:sz w:val="28"/>
    </w:rPr>
  </w:style>
  <w:style w:type="paragraph" w:customStyle="1" w:styleId="Level1">
    <w:name w:val="Level 1"/>
    <w:basedOn w:val="Normal"/>
    <w:rsid w:val="005151B5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1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9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63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49D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inch@stephenfinchlaw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6D2B720B6C2468FE22BF10765C481" ma:contentTypeVersion="0" ma:contentTypeDescription="Create a new document." ma:contentTypeScope="" ma:versionID="e75ef9e7f2cf7cc8f32de32138adcc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B007-71CB-4D91-9043-D5528ECE0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C6D79-EA9C-4429-B062-F1D9934DFC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36B0B-FBFA-4546-A55A-3D1CCC508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2F0DD-52FF-4AC9-B6FC-42C09B3C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Lynda</cp:lastModifiedBy>
  <cp:revision>2</cp:revision>
  <cp:lastPrinted>2018-08-02T20:29:00Z</cp:lastPrinted>
  <dcterms:created xsi:type="dcterms:W3CDTF">2023-04-25T22:25:00Z</dcterms:created>
  <dcterms:modified xsi:type="dcterms:W3CDTF">2023-04-25T22:25:00Z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0x010100FB46D2B720B6C2468FE22BF10765C481</vt:lpwstr>
  </property>
</Properties>
</file>