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9C9D" w14:textId="16AE15C6" w:rsidR="007A1195" w:rsidRDefault="0097281F" w:rsidP="00362940">
      <w:pPr>
        <w:spacing w:after="0" w:line="240" w:lineRule="auto"/>
        <w:jc w:val="center"/>
        <w:rPr>
          <w:rFonts w:cs="Arial"/>
          <w:b/>
          <w:sz w:val="28"/>
          <w:szCs w:val="24"/>
        </w:rPr>
      </w:pPr>
      <w:r>
        <w:rPr>
          <w:rFonts w:cs="Arial"/>
          <w:b/>
          <w:noProof/>
          <w:sz w:val="28"/>
          <w:szCs w:val="24"/>
        </w:rPr>
        <w:drawing>
          <wp:inline distT="0" distB="0" distL="0" distR="0" wp14:anchorId="2F860042" wp14:editId="039EF43E">
            <wp:extent cx="2200275" cy="88011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00275" cy="880110"/>
                    </a:xfrm>
                    <a:prstGeom prst="rect">
                      <a:avLst/>
                    </a:prstGeom>
                  </pic:spPr>
                </pic:pic>
              </a:graphicData>
            </a:graphic>
          </wp:inline>
        </w:drawing>
      </w:r>
    </w:p>
    <w:p w14:paraId="60D65883" w14:textId="77777777" w:rsidR="00000C6A" w:rsidRDefault="00000C6A" w:rsidP="00362940">
      <w:pPr>
        <w:spacing w:after="0" w:line="240" w:lineRule="auto"/>
        <w:jc w:val="center"/>
        <w:rPr>
          <w:rFonts w:cs="Arial"/>
          <w:b/>
          <w:sz w:val="28"/>
          <w:szCs w:val="24"/>
        </w:rPr>
      </w:pPr>
    </w:p>
    <w:p w14:paraId="03E8FBB8" w14:textId="1A0E7E99" w:rsidR="00E01665" w:rsidRPr="005316CB" w:rsidRDefault="00000C6A" w:rsidP="00362940">
      <w:pPr>
        <w:spacing w:after="0" w:line="240" w:lineRule="auto"/>
        <w:jc w:val="center"/>
        <w:rPr>
          <w:rFonts w:cs="Arial"/>
          <w:b/>
          <w:sz w:val="28"/>
          <w:szCs w:val="24"/>
        </w:rPr>
      </w:pPr>
      <w:r>
        <w:rPr>
          <w:rFonts w:cs="Arial"/>
          <w:b/>
          <w:sz w:val="28"/>
          <w:szCs w:val="24"/>
        </w:rPr>
        <w:t>D</w:t>
      </w:r>
      <w:r w:rsidR="00B243D0">
        <w:rPr>
          <w:rFonts w:cs="Arial"/>
          <w:b/>
          <w:sz w:val="28"/>
          <w:szCs w:val="24"/>
        </w:rPr>
        <w:t>istrict 5930 Four-</w:t>
      </w:r>
      <w:r w:rsidR="00362940" w:rsidRPr="005316CB">
        <w:rPr>
          <w:rFonts w:cs="Arial"/>
          <w:b/>
          <w:sz w:val="28"/>
          <w:szCs w:val="24"/>
        </w:rPr>
        <w:t>Way Test Speech Competition Planning Guidelines</w:t>
      </w:r>
    </w:p>
    <w:p w14:paraId="1C0D7CAA" w14:textId="02933A83" w:rsidR="00362940" w:rsidRDefault="00637791" w:rsidP="00362940">
      <w:pPr>
        <w:spacing w:after="0" w:line="240" w:lineRule="auto"/>
        <w:jc w:val="center"/>
        <w:rPr>
          <w:rFonts w:cs="Arial"/>
          <w:b/>
          <w:sz w:val="28"/>
          <w:szCs w:val="24"/>
        </w:rPr>
      </w:pPr>
      <w:r w:rsidRPr="005316CB">
        <w:rPr>
          <w:rFonts w:cs="Arial"/>
          <w:b/>
          <w:sz w:val="28"/>
          <w:szCs w:val="24"/>
        </w:rPr>
        <w:t xml:space="preserve">For </w:t>
      </w:r>
      <w:r w:rsidR="00F97240">
        <w:rPr>
          <w:rFonts w:cs="Arial"/>
          <w:b/>
          <w:sz w:val="28"/>
          <w:szCs w:val="24"/>
        </w:rPr>
        <w:t xml:space="preserve">April </w:t>
      </w:r>
      <w:r w:rsidR="00461823">
        <w:rPr>
          <w:rFonts w:cs="Arial"/>
          <w:b/>
          <w:sz w:val="28"/>
          <w:szCs w:val="24"/>
        </w:rPr>
        <w:t>2</w:t>
      </w:r>
      <w:r w:rsidR="00393439">
        <w:rPr>
          <w:rFonts w:cs="Arial"/>
          <w:b/>
          <w:sz w:val="28"/>
          <w:szCs w:val="24"/>
        </w:rPr>
        <w:t>7</w:t>
      </w:r>
      <w:r w:rsidR="00B942A7">
        <w:rPr>
          <w:rFonts w:cs="Arial"/>
          <w:b/>
          <w:sz w:val="28"/>
          <w:szCs w:val="24"/>
        </w:rPr>
        <w:t>, 20</w:t>
      </w:r>
      <w:r w:rsidR="008B1384">
        <w:rPr>
          <w:rFonts w:cs="Arial"/>
          <w:b/>
          <w:sz w:val="28"/>
          <w:szCs w:val="24"/>
        </w:rPr>
        <w:t>2</w:t>
      </w:r>
      <w:r w:rsidR="00393439">
        <w:rPr>
          <w:rFonts w:cs="Arial"/>
          <w:b/>
          <w:sz w:val="28"/>
          <w:szCs w:val="24"/>
        </w:rPr>
        <w:t>4</w:t>
      </w:r>
    </w:p>
    <w:p w14:paraId="4C744FC9" w14:textId="448A6C76" w:rsidR="00362940" w:rsidRPr="00910750" w:rsidRDefault="00362940" w:rsidP="00322C1E">
      <w:pPr>
        <w:spacing w:after="0" w:line="240" w:lineRule="auto"/>
        <w:rPr>
          <w:rFonts w:ascii="Calibri" w:hAnsi="Calibri" w:cs="Calibri"/>
          <w:b/>
          <w:sz w:val="28"/>
          <w:szCs w:val="28"/>
          <w:u w:val="single"/>
        </w:rPr>
      </w:pPr>
    </w:p>
    <w:p w14:paraId="2525BD8B" w14:textId="77777777" w:rsidR="00910750" w:rsidRPr="005316CB" w:rsidRDefault="00910750" w:rsidP="00362940">
      <w:pPr>
        <w:spacing w:after="0" w:line="240" w:lineRule="auto"/>
        <w:jc w:val="center"/>
        <w:rPr>
          <w:rFonts w:cs="Arial"/>
          <w:sz w:val="24"/>
          <w:szCs w:val="24"/>
        </w:rPr>
      </w:pPr>
    </w:p>
    <w:p w14:paraId="33E54A13" w14:textId="51FA8F07" w:rsidR="001365B4" w:rsidRPr="000E2D0B" w:rsidRDefault="001365B4" w:rsidP="001365B4">
      <w:pPr>
        <w:rPr>
          <w:b/>
          <w:i/>
          <w:sz w:val="28"/>
          <w:szCs w:val="28"/>
          <w:u w:val="single"/>
        </w:rPr>
      </w:pPr>
      <w:r w:rsidRPr="000E2D0B">
        <w:rPr>
          <w:b/>
          <w:i/>
          <w:sz w:val="28"/>
          <w:szCs w:val="28"/>
          <w:u w:val="single"/>
        </w:rPr>
        <w:t xml:space="preserve">Recommended guidelines for </w:t>
      </w:r>
      <w:r w:rsidR="00F97240" w:rsidRPr="00F97240">
        <w:rPr>
          <w:b/>
          <w:i/>
          <w:sz w:val="28"/>
          <w:szCs w:val="28"/>
          <w:u w:val="single"/>
        </w:rPr>
        <w:t>co</w:t>
      </w:r>
      <w:r w:rsidR="00020FCE">
        <w:rPr>
          <w:b/>
          <w:i/>
          <w:sz w:val="28"/>
          <w:szCs w:val="28"/>
          <w:u w:val="single"/>
        </w:rPr>
        <w:t>ntest</w:t>
      </w:r>
      <w:r w:rsidR="00F97240">
        <w:rPr>
          <w:b/>
          <w:i/>
          <w:sz w:val="28"/>
          <w:szCs w:val="28"/>
          <w:u w:val="single"/>
        </w:rPr>
        <w:t>s</w:t>
      </w:r>
      <w:r w:rsidRPr="000E2D0B">
        <w:rPr>
          <w:b/>
          <w:i/>
          <w:sz w:val="28"/>
          <w:szCs w:val="28"/>
          <w:u w:val="single"/>
        </w:rPr>
        <w:t>:</w:t>
      </w:r>
    </w:p>
    <w:p w14:paraId="6BAF6B00" w14:textId="77777777" w:rsidR="00020FCE" w:rsidRPr="00020FCE" w:rsidRDefault="00020FCE" w:rsidP="0023572B">
      <w:pPr>
        <w:numPr>
          <w:ilvl w:val="0"/>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Assistant District Governor can assign an Area Coordinator or he/she can assign himself/herself to be the Area Coordinator. Each Area Coordinator needs to make sure if possible that every Club in the area has a Club contest coordinator.</w:t>
      </w:r>
    </w:p>
    <w:p w14:paraId="43A8C1C1" w14:textId="77777777" w:rsidR="00020FCE" w:rsidRPr="00020FCE" w:rsidRDefault="00020FCE" w:rsidP="0023572B">
      <w:pPr>
        <w:numPr>
          <w:ilvl w:val="0"/>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Area Coordinator along with the Assistant District Governor should make contact with Club presidents and Club contest coordinators plus the school contest sponsor.</w:t>
      </w:r>
    </w:p>
    <w:p w14:paraId="3C1DF28A" w14:textId="77777777" w:rsidR="00020FCE" w:rsidRPr="00020FCE" w:rsidRDefault="00020FCE" w:rsidP="0023572B">
      <w:pPr>
        <w:numPr>
          <w:ilvl w:val="1"/>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Review contest rules and procedures</w:t>
      </w:r>
    </w:p>
    <w:p w14:paraId="63EE6169" w14:textId="77777777" w:rsidR="00020FCE" w:rsidRPr="00020FCE" w:rsidRDefault="00020FCE" w:rsidP="0023572B">
      <w:pPr>
        <w:numPr>
          <w:ilvl w:val="1"/>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Review contest dates (local/area/district) (try to avoid conflicts with UIL (or similar private school) competitions</w:t>
      </w:r>
    </w:p>
    <w:p w14:paraId="3FA74881" w14:textId="51FB4533" w:rsidR="00020FCE" w:rsidRPr="0023572B" w:rsidRDefault="00020FCE" w:rsidP="0023572B">
      <w:pPr>
        <w:numPr>
          <w:ilvl w:val="1"/>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Review time keeping procedures</w:t>
      </w:r>
    </w:p>
    <w:p w14:paraId="5639C0A7" w14:textId="7A2EA422" w:rsidR="00020FCE" w:rsidRPr="00020FCE" w:rsidRDefault="00020FCE" w:rsidP="0023572B">
      <w:pPr>
        <w:numPr>
          <w:ilvl w:val="0"/>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Local and Area competitions must be completed on time, in order to send information about the students to District 5930 for the 2024 District Championship. </w:t>
      </w:r>
    </w:p>
    <w:p w14:paraId="00A09D70" w14:textId="0B7C6907" w:rsidR="00020FCE" w:rsidRPr="00020FCE" w:rsidRDefault="00020FCE" w:rsidP="0023572B">
      <w:pPr>
        <w:pStyle w:val="ListParagraph"/>
        <w:numPr>
          <w:ilvl w:val="1"/>
          <w:numId w:val="17"/>
        </w:numPr>
        <w:shd w:val="clear" w:color="auto" w:fill="FFFFFF"/>
        <w:spacing w:before="100" w:beforeAutospacing="1" w:after="100" w:afterAutospacing="1" w:line="240" w:lineRule="auto"/>
        <w:rPr>
          <w:rFonts w:eastAsia="Times New Roman" w:cstheme="minorHAnsi"/>
          <w:b/>
          <w:bCs/>
          <w:color w:val="222222"/>
          <w:sz w:val="24"/>
          <w:szCs w:val="24"/>
        </w:rPr>
      </w:pPr>
      <w:r w:rsidRPr="00020FCE">
        <w:rPr>
          <w:rFonts w:eastAsia="Times New Roman" w:cstheme="minorHAnsi"/>
          <w:b/>
          <w:bCs/>
          <w:color w:val="222222"/>
          <w:sz w:val="24"/>
          <w:szCs w:val="24"/>
        </w:rPr>
        <w:t>CLUBS</w:t>
      </w:r>
      <w:r w:rsidRPr="00020FCE">
        <w:rPr>
          <w:rFonts w:eastAsia="Times New Roman" w:cstheme="minorHAnsi"/>
          <w:color w:val="222222"/>
          <w:sz w:val="24"/>
          <w:szCs w:val="24"/>
        </w:rPr>
        <w:t xml:space="preserve"> should complete their contests by </w:t>
      </w:r>
      <w:r w:rsidRPr="00020FCE">
        <w:rPr>
          <w:rFonts w:eastAsia="Times New Roman" w:cstheme="minorHAnsi"/>
          <w:b/>
          <w:bCs/>
          <w:color w:val="222222"/>
          <w:sz w:val="24"/>
          <w:szCs w:val="24"/>
        </w:rPr>
        <w:t>Saturday</w:t>
      </w:r>
      <w:r w:rsidRPr="00020FCE">
        <w:rPr>
          <w:rFonts w:eastAsia="Times New Roman" w:cstheme="minorHAnsi"/>
          <w:color w:val="222222"/>
          <w:sz w:val="24"/>
          <w:szCs w:val="24"/>
        </w:rPr>
        <w:t xml:space="preserve">, </w:t>
      </w:r>
      <w:r w:rsidRPr="00020FCE">
        <w:rPr>
          <w:rFonts w:eastAsia="Times New Roman" w:cstheme="minorHAnsi"/>
          <w:b/>
          <w:bCs/>
          <w:color w:val="222222"/>
          <w:sz w:val="24"/>
          <w:szCs w:val="24"/>
        </w:rPr>
        <w:t>March 30, 2024.</w:t>
      </w:r>
    </w:p>
    <w:p w14:paraId="2CC49234" w14:textId="77777777" w:rsidR="00020FCE" w:rsidRPr="00020FCE" w:rsidRDefault="00020FCE" w:rsidP="0023572B">
      <w:pPr>
        <w:pStyle w:val="ListParagraph"/>
        <w:numPr>
          <w:ilvl w:val="1"/>
          <w:numId w:val="17"/>
        </w:numPr>
        <w:shd w:val="clear" w:color="auto" w:fill="FFFFFF"/>
        <w:spacing w:before="100" w:beforeAutospacing="1" w:after="100" w:afterAutospacing="1" w:line="240" w:lineRule="auto"/>
        <w:rPr>
          <w:rFonts w:eastAsia="Times New Roman" w:cstheme="minorHAnsi"/>
          <w:b/>
          <w:bCs/>
          <w:color w:val="222222"/>
          <w:sz w:val="24"/>
          <w:szCs w:val="24"/>
        </w:rPr>
      </w:pPr>
      <w:r w:rsidRPr="00020FCE">
        <w:rPr>
          <w:rFonts w:eastAsia="Times New Roman" w:cstheme="minorHAnsi"/>
          <w:color w:val="222222"/>
          <w:sz w:val="24"/>
          <w:szCs w:val="24"/>
        </w:rPr>
        <w:t>The CLUB coordinator needs to submit the following information for the first     AND second-place winners to the AREA Coordinator:</w:t>
      </w:r>
    </w:p>
    <w:p w14:paraId="0C29976E" w14:textId="77777777" w:rsidR="00020FCE" w:rsidRPr="00020FCE" w:rsidRDefault="00020FCE" w:rsidP="0023572B">
      <w:pPr>
        <w:numPr>
          <w:ilvl w:val="2"/>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full name</w:t>
      </w:r>
    </w:p>
    <w:p w14:paraId="32A32154" w14:textId="77777777" w:rsidR="00020FCE" w:rsidRPr="00020FCE" w:rsidRDefault="00020FCE" w:rsidP="0023572B">
      <w:pPr>
        <w:numPr>
          <w:ilvl w:val="2"/>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e-mail address</w:t>
      </w:r>
    </w:p>
    <w:p w14:paraId="374264DA" w14:textId="77777777" w:rsidR="00020FCE" w:rsidRPr="00020FCE" w:rsidRDefault="00020FCE" w:rsidP="0023572B">
      <w:pPr>
        <w:numPr>
          <w:ilvl w:val="2"/>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mobile phone</w:t>
      </w:r>
    </w:p>
    <w:p w14:paraId="0923CC6A" w14:textId="77777777" w:rsidR="00020FCE" w:rsidRPr="00020FCE" w:rsidRDefault="00020FCE" w:rsidP="0023572B">
      <w:pPr>
        <w:numPr>
          <w:ilvl w:val="2"/>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 xml:space="preserve">club affiliation </w:t>
      </w:r>
    </w:p>
    <w:p w14:paraId="3D65A5C5" w14:textId="77777777" w:rsidR="00020FCE" w:rsidRPr="0023572B" w:rsidRDefault="00020FCE" w:rsidP="0023572B">
      <w:pPr>
        <w:pStyle w:val="ListParagraph"/>
        <w:numPr>
          <w:ilvl w:val="1"/>
          <w:numId w:val="17"/>
        </w:numPr>
        <w:shd w:val="clear" w:color="auto" w:fill="FFFFFF"/>
        <w:spacing w:before="100" w:beforeAutospacing="1" w:after="100" w:afterAutospacing="1" w:line="240" w:lineRule="auto"/>
        <w:rPr>
          <w:rFonts w:eastAsia="Times New Roman" w:cstheme="minorHAnsi"/>
          <w:color w:val="222222"/>
          <w:sz w:val="24"/>
          <w:szCs w:val="24"/>
        </w:rPr>
      </w:pPr>
      <w:r w:rsidRPr="0023572B">
        <w:rPr>
          <w:rFonts w:eastAsia="Times New Roman" w:cstheme="minorHAnsi"/>
          <w:color w:val="222222"/>
          <w:sz w:val="24"/>
          <w:szCs w:val="24"/>
        </w:rPr>
        <w:t>The AREA Coordinator is typically your Area’s District Governor (if it is not, the District Four Way Test Contest Chair, Anna Putegnat Garcia will know who to direct you to)</w:t>
      </w:r>
    </w:p>
    <w:p w14:paraId="7F95574C" w14:textId="77777777" w:rsidR="00020FCE" w:rsidRPr="00020FCE" w:rsidRDefault="00020FCE" w:rsidP="0023572B">
      <w:pPr>
        <w:pStyle w:val="ListParagraph"/>
        <w:numPr>
          <w:ilvl w:val="1"/>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b/>
          <w:bCs/>
          <w:color w:val="222222"/>
          <w:sz w:val="24"/>
          <w:szCs w:val="24"/>
        </w:rPr>
        <w:t>AREA</w:t>
      </w:r>
      <w:r w:rsidRPr="00020FCE">
        <w:rPr>
          <w:rFonts w:eastAsia="Times New Roman" w:cstheme="minorHAnsi"/>
          <w:color w:val="222222"/>
          <w:sz w:val="24"/>
          <w:szCs w:val="24"/>
        </w:rPr>
        <w:t xml:space="preserve"> contests should be completed by </w:t>
      </w:r>
      <w:r w:rsidRPr="00020FCE">
        <w:rPr>
          <w:rFonts w:eastAsia="Times New Roman" w:cstheme="minorHAnsi"/>
          <w:b/>
          <w:bCs/>
          <w:color w:val="222222"/>
          <w:sz w:val="24"/>
          <w:szCs w:val="24"/>
        </w:rPr>
        <w:t>April 10, 2024</w:t>
      </w:r>
      <w:r w:rsidRPr="00020FCE">
        <w:rPr>
          <w:rFonts w:eastAsia="Times New Roman" w:cstheme="minorHAnsi"/>
          <w:color w:val="222222"/>
          <w:sz w:val="24"/>
          <w:szCs w:val="24"/>
        </w:rPr>
        <w:t>. The AREA coordinator needs to submit the following information for the first AND second-place winners to the District Four Way Test Contest Chair, Anna Putegnat Garcia:</w:t>
      </w:r>
    </w:p>
    <w:p w14:paraId="1F42EB8F" w14:textId="77777777" w:rsidR="00020FCE" w:rsidRPr="00020FCE" w:rsidRDefault="00020FCE" w:rsidP="0023572B">
      <w:pPr>
        <w:numPr>
          <w:ilvl w:val="2"/>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full name</w:t>
      </w:r>
    </w:p>
    <w:p w14:paraId="6553849E" w14:textId="77777777" w:rsidR="00020FCE" w:rsidRPr="00020FCE" w:rsidRDefault="00020FCE" w:rsidP="0023572B">
      <w:pPr>
        <w:numPr>
          <w:ilvl w:val="2"/>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e-mail address</w:t>
      </w:r>
    </w:p>
    <w:p w14:paraId="5013A007" w14:textId="77777777" w:rsidR="00020FCE" w:rsidRPr="00020FCE" w:rsidRDefault="00020FCE" w:rsidP="0023572B">
      <w:pPr>
        <w:numPr>
          <w:ilvl w:val="2"/>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mobile phone</w:t>
      </w:r>
    </w:p>
    <w:p w14:paraId="1BEF0556" w14:textId="77777777" w:rsidR="00020FCE" w:rsidRPr="00020FCE" w:rsidRDefault="00020FCE" w:rsidP="0023572B">
      <w:pPr>
        <w:numPr>
          <w:ilvl w:val="2"/>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 xml:space="preserve">club affiliation </w:t>
      </w:r>
    </w:p>
    <w:p w14:paraId="3BAC7116" w14:textId="77777777" w:rsidR="00020FCE" w:rsidRPr="00020FCE" w:rsidRDefault="00020FCE" w:rsidP="0023572B">
      <w:pPr>
        <w:pStyle w:val="ListParagraph"/>
        <w:numPr>
          <w:ilvl w:val="2"/>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This must be provided to Anna Putegnat Garcia by 5:00pm on Monday, </w:t>
      </w:r>
      <w:r w:rsidRPr="00020FCE">
        <w:rPr>
          <w:rFonts w:eastAsia="Times New Roman" w:cstheme="minorHAnsi"/>
          <w:b/>
          <w:bCs/>
          <w:color w:val="222222"/>
          <w:sz w:val="24"/>
          <w:szCs w:val="24"/>
        </w:rPr>
        <w:t>April 15, 2024</w:t>
      </w:r>
      <w:r w:rsidRPr="00020FCE">
        <w:rPr>
          <w:rFonts w:eastAsia="Times New Roman" w:cstheme="minorHAnsi"/>
          <w:color w:val="222222"/>
          <w:sz w:val="24"/>
          <w:szCs w:val="24"/>
        </w:rPr>
        <w:t>. Anna’s email address is annaputegnat@gmail.com, and her phone number is (484) 319-1455.</w:t>
      </w:r>
    </w:p>
    <w:p w14:paraId="617B1F59" w14:textId="77777777" w:rsidR="00020FCE" w:rsidRPr="00020FCE" w:rsidRDefault="00020FCE" w:rsidP="00020FCE">
      <w:pPr>
        <w:pStyle w:val="ListParagraph"/>
        <w:shd w:val="clear" w:color="auto" w:fill="FFFFFF"/>
        <w:spacing w:before="100" w:beforeAutospacing="1" w:after="100" w:afterAutospacing="1" w:line="240" w:lineRule="auto"/>
        <w:ind w:left="1440"/>
        <w:rPr>
          <w:rFonts w:eastAsia="Times New Roman" w:cstheme="minorHAnsi"/>
          <w:color w:val="222222"/>
          <w:sz w:val="24"/>
          <w:szCs w:val="24"/>
        </w:rPr>
      </w:pPr>
    </w:p>
    <w:p w14:paraId="4B6E88AD" w14:textId="19CD87E8" w:rsidR="00020FCE" w:rsidRPr="00020FCE" w:rsidRDefault="00020FCE" w:rsidP="0023572B">
      <w:pPr>
        <w:pStyle w:val="ListParagraph"/>
        <w:numPr>
          <w:ilvl w:val="0"/>
          <w:numId w:val="17"/>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 xml:space="preserve">The District </w:t>
      </w:r>
      <w:r w:rsidR="00395A92">
        <w:rPr>
          <w:rFonts w:eastAsia="Times New Roman" w:cstheme="minorHAnsi"/>
          <w:color w:val="222222"/>
          <w:sz w:val="24"/>
          <w:szCs w:val="24"/>
        </w:rPr>
        <w:t>C</w:t>
      </w:r>
      <w:r w:rsidRPr="00020FCE">
        <w:rPr>
          <w:rFonts w:eastAsia="Times New Roman" w:cstheme="minorHAnsi"/>
          <w:color w:val="222222"/>
          <w:sz w:val="24"/>
          <w:szCs w:val="24"/>
        </w:rPr>
        <w:t>o</w:t>
      </w:r>
      <w:r w:rsidR="00395A92">
        <w:rPr>
          <w:rFonts w:eastAsia="Times New Roman" w:cstheme="minorHAnsi"/>
          <w:color w:val="222222"/>
          <w:sz w:val="24"/>
          <w:szCs w:val="24"/>
        </w:rPr>
        <w:t>ntest</w:t>
      </w:r>
      <w:r w:rsidRPr="00020FCE">
        <w:rPr>
          <w:rFonts w:eastAsia="Times New Roman" w:cstheme="minorHAnsi"/>
          <w:color w:val="222222"/>
          <w:sz w:val="24"/>
          <w:szCs w:val="24"/>
        </w:rPr>
        <w:t xml:space="preserve"> will be held in Harlingen, TX at the Harlingen Convention Center at 9:00am on Saturday, April 27, 2024. Students report to </w:t>
      </w:r>
      <w:r w:rsidR="00395A92">
        <w:rPr>
          <w:rFonts w:eastAsia="Times New Roman" w:cstheme="minorHAnsi"/>
          <w:color w:val="222222"/>
          <w:sz w:val="24"/>
          <w:szCs w:val="24"/>
        </w:rPr>
        <w:t xml:space="preserve">District 5930 Four Way Test Contest Chair </w:t>
      </w:r>
      <w:r w:rsidRPr="00020FCE">
        <w:rPr>
          <w:rFonts w:eastAsia="Times New Roman" w:cstheme="minorHAnsi"/>
          <w:color w:val="222222"/>
          <w:sz w:val="24"/>
          <w:szCs w:val="24"/>
        </w:rPr>
        <w:t xml:space="preserve">Anna </w:t>
      </w:r>
      <w:r w:rsidR="00395A92">
        <w:rPr>
          <w:rFonts w:eastAsia="Times New Roman" w:cstheme="minorHAnsi"/>
          <w:color w:val="222222"/>
          <w:sz w:val="24"/>
          <w:szCs w:val="24"/>
        </w:rPr>
        <w:t xml:space="preserve">Putegnat Garcia </w:t>
      </w:r>
      <w:r w:rsidRPr="00020FCE">
        <w:rPr>
          <w:rFonts w:eastAsia="Times New Roman" w:cstheme="minorHAnsi"/>
          <w:color w:val="222222"/>
          <w:sz w:val="24"/>
          <w:szCs w:val="24"/>
        </w:rPr>
        <w:t>at 8:15am and judges at 8:45am. </w:t>
      </w:r>
      <w:r w:rsidRPr="00020FCE">
        <w:rPr>
          <w:rFonts w:eastAsia="Times New Roman" w:cstheme="minorHAnsi"/>
          <w:i/>
          <w:iCs/>
          <w:color w:val="222222"/>
          <w:sz w:val="24"/>
          <w:szCs w:val="24"/>
        </w:rPr>
        <w:t xml:space="preserve"> Area Coordinators are responsible for </w:t>
      </w:r>
      <w:r w:rsidRPr="00020FCE">
        <w:rPr>
          <w:rFonts w:eastAsia="Times New Roman" w:cstheme="minorHAnsi"/>
          <w:i/>
          <w:iCs/>
          <w:color w:val="222222"/>
          <w:sz w:val="24"/>
          <w:szCs w:val="24"/>
        </w:rPr>
        <w:lastRenderedPageBreak/>
        <w:t>making arrangements for transportation and lodging (if necessary) of the Area winners to the District competition (and the Sponsoring Club is responsible for these costs; the Club might also consider covering mileage, lodging and meals for parents and a school sponsor; the District will pay for lunch for all contestants, and one guest of the student).</w:t>
      </w:r>
      <w:r w:rsidRPr="00020FCE">
        <w:rPr>
          <w:rFonts w:eastAsia="Times New Roman" w:cstheme="minorHAnsi"/>
          <w:color w:val="222222"/>
          <w:sz w:val="24"/>
          <w:szCs w:val="24"/>
        </w:rPr>
        <w:t> </w:t>
      </w:r>
    </w:p>
    <w:p w14:paraId="6A7E2B8A" w14:textId="77777777" w:rsidR="00020FCE" w:rsidRPr="00020FCE" w:rsidRDefault="00020FCE" w:rsidP="00020FCE">
      <w:pPr>
        <w:shd w:val="clear" w:color="auto" w:fill="FFFFFF"/>
        <w:spacing w:before="315" w:after="158" w:line="240" w:lineRule="auto"/>
        <w:outlineLvl w:val="2"/>
        <w:rPr>
          <w:rFonts w:eastAsia="Times New Roman" w:cstheme="minorHAnsi"/>
          <w:b/>
          <w:bCs/>
          <w:color w:val="0C3C7C"/>
          <w:sz w:val="24"/>
          <w:szCs w:val="24"/>
        </w:rPr>
      </w:pPr>
      <w:r w:rsidRPr="00020FCE">
        <w:rPr>
          <w:rFonts w:eastAsia="Times New Roman" w:cstheme="minorHAnsi"/>
          <w:b/>
          <w:bCs/>
          <w:i/>
          <w:iCs/>
          <w:color w:val="0C3C7C"/>
          <w:sz w:val="24"/>
          <w:szCs w:val="24"/>
          <w:u w:val="single"/>
        </w:rPr>
        <w:t>Other recommendations:</w:t>
      </w:r>
    </w:p>
    <w:p w14:paraId="05592D0C" w14:textId="22449759" w:rsidR="00020FCE" w:rsidRPr="0023572B" w:rsidRDefault="00020FCE" w:rsidP="00473D0F">
      <w:pPr>
        <w:pStyle w:val="ListParagraph"/>
        <w:numPr>
          <w:ilvl w:val="0"/>
          <w:numId w:val="18"/>
        </w:numPr>
        <w:shd w:val="clear" w:color="auto" w:fill="FFFFFF"/>
        <w:spacing w:before="100" w:beforeAutospacing="1" w:after="100" w:afterAutospacing="1" w:line="240" w:lineRule="auto"/>
        <w:rPr>
          <w:rFonts w:eastAsia="Times New Roman" w:cstheme="minorHAnsi"/>
          <w:color w:val="222222"/>
          <w:sz w:val="24"/>
          <w:szCs w:val="24"/>
        </w:rPr>
      </w:pPr>
      <w:r w:rsidRPr="0023572B">
        <w:rPr>
          <w:rFonts w:eastAsia="Times New Roman" w:cstheme="minorHAnsi"/>
          <w:color w:val="222222"/>
          <w:sz w:val="24"/>
          <w:szCs w:val="24"/>
        </w:rPr>
        <w:t>Scholarship recommendations:</w:t>
      </w:r>
    </w:p>
    <w:p w14:paraId="4921C5A7" w14:textId="77777777" w:rsidR="00020FCE" w:rsidRPr="0023572B" w:rsidRDefault="00020FCE" w:rsidP="00473D0F">
      <w:pPr>
        <w:pStyle w:val="ListParagraph"/>
        <w:numPr>
          <w:ilvl w:val="1"/>
          <w:numId w:val="18"/>
        </w:numPr>
        <w:shd w:val="clear" w:color="auto" w:fill="FFFFFF"/>
        <w:spacing w:before="100" w:beforeAutospacing="1" w:after="100" w:afterAutospacing="1" w:line="240" w:lineRule="auto"/>
        <w:rPr>
          <w:rFonts w:eastAsia="Times New Roman" w:cstheme="minorHAnsi"/>
          <w:color w:val="222222"/>
          <w:sz w:val="24"/>
          <w:szCs w:val="24"/>
        </w:rPr>
      </w:pPr>
      <w:r w:rsidRPr="0023572B">
        <w:rPr>
          <w:rFonts w:eastAsia="Times New Roman" w:cstheme="minorHAnsi"/>
          <w:color w:val="222222"/>
          <w:sz w:val="24"/>
          <w:szCs w:val="24"/>
        </w:rPr>
        <w:t>Winners should receive a letter (from contest coordinator) stating their award level for future reference in collecting the award, especially if the winner is a freshman, sophomore or junior.  The letter should contain competition date, Rotary club name, and award level.</w:t>
      </w:r>
    </w:p>
    <w:p w14:paraId="2FA87C86" w14:textId="77777777" w:rsidR="00020FCE" w:rsidRPr="0023572B" w:rsidRDefault="00020FCE" w:rsidP="00473D0F">
      <w:pPr>
        <w:pStyle w:val="ListParagraph"/>
        <w:numPr>
          <w:ilvl w:val="0"/>
          <w:numId w:val="18"/>
        </w:numPr>
        <w:shd w:val="clear" w:color="auto" w:fill="FFFFFF"/>
        <w:spacing w:before="100" w:beforeAutospacing="1" w:after="100" w:afterAutospacing="1" w:line="240" w:lineRule="auto"/>
        <w:rPr>
          <w:rFonts w:eastAsia="Times New Roman" w:cstheme="minorHAnsi"/>
          <w:color w:val="222222"/>
          <w:sz w:val="24"/>
          <w:szCs w:val="24"/>
        </w:rPr>
      </w:pPr>
      <w:r w:rsidRPr="0023572B">
        <w:rPr>
          <w:rFonts w:eastAsia="Times New Roman" w:cstheme="minorHAnsi"/>
          <w:color w:val="222222"/>
          <w:sz w:val="24"/>
          <w:szCs w:val="24"/>
        </w:rPr>
        <w:t>All contestants should receive a certificate of competition for their participation in the contest at the Club and Area levels.</w:t>
      </w:r>
    </w:p>
    <w:p w14:paraId="294F73E0" w14:textId="5960A25C" w:rsidR="00020FCE" w:rsidRPr="0023572B" w:rsidRDefault="00020FCE" w:rsidP="00473D0F">
      <w:pPr>
        <w:pStyle w:val="ListParagraph"/>
        <w:numPr>
          <w:ilvl w:val="0"/>
          <w:numId w:val="18"/>
        </w:numPr>
        <w:shd w:val="clear" w:color="auto" w:fill="FFFFFF"/>
        <w:spacing w:before="100" w:beforeAutospacing="1" w:after="100" w:afterAutospacing="1" w:line="240" w:lineRule="auto"/>
        <w:rPr>
          <w:rFonts w:eastAsia="Times New Roman" w:cstheme="minorHAnsi"/>
          <w:color w:val="222222"/>
          <w:sz w:val="24"/>
          <w:szCs w:val="24"/>
        </w:rPr>
      </w:pPr>
      <w:r w:rsidRPr="0023572B">
        <w:rPr>
          <w:rFonts w:eastAsia="Times New Roman" w:cstheme="minorHAnsi"/>
          <w:color w:val="222222"/>
          <w:sz w:val="24"/>
          <w:szCs w:val="24"/>
        </w:rPr>
        <w:t>Contestants or coordinators should never disclose the Club names or the schools that a contestant represents until the end of the competition, at which time each contestant can introduce himself/herself, tell the Club his or her future plans for college, and introduce anyone accompanying him or her to the competition.</w:t>
      </w:r>
    </w:p>
    <w:p w14:paraId="681D10F2" w14:textId="46F622C5" w:rsidR="00020FCE" w:rsidRPr="0023572B" w:rsidRDefault="00020FCE" w:rsidP="00473D0F">
      <w:pPr>
        <w:pStyle w:val="ListParagraph"/>
        <w:numPr>
          <w:ilvl w:val="0"/>
          <w:numId w:val="18"/>
        </w:numPr>
        <w:shd w:val="clear" w:color="auto" w:fill="FFFFFF"/>
        <w:spacing w:before="100" w:beforeAutospacing="1" w:after="100" w:afterAutospacing="1" w:line="240" w:lineRule="auto"/>
        <w:rPr>
          <w:rFonts w:eastAsia="Times New Roman" w:cstheme="minorHAnsi"/>
          <w:color w:val="222222"/>
          <w:sz w:val="24"/>
          <w:szCs w:val="24"/>
        </w:rPr>
      </w:pPr>
      <w:r w:rsidRPr="0023572B">
        <w:rPr>
          <w:rFonts w:eastAsia="Times New Roman" w:cstheme="minorHAnsi"/>
          <w:color w:val="222222"/>
          <w:sz w:val="24"/>
          <w:szCs w:val="24"/>
        </w:rPr>
        <w:t>Time Keeping </w:t>
      </w:r>
    </w:p>
    <w:p w14:paraId="3E1FF313" w14:textId="77777777" w:rsidR="00020FCE" w:rsidRPr="00020FCE" w:rsidRDefault="00020FCE" w:rsidP="00473D0F">
      <w:pPr>
        <w:numPr>
          <w:ilvl w:val="1"/>
          <w:numId w:val="18"/>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Any speech less than 5 minutes or longer than 7 minutes is </w:t>
      </w:r>
      <w:r w:rsidRPr="00020FCE">
        <w:rPr>
          <w:rFonts w:eastAsia="Times New Roman" w:cstheme="minorHAnsi"/>
          <w:color w:val="222222"/>
          <w:sz w:val="24"/>
          <w:szCs w:val="24"/>
          <w:u w:val="single"/>
        </w:rPr>
        <w:t>disqualified</w:t>
      </w:r>
      <w:r w:rsidRPr="00020FCE">
        <w:rPr>
          <w:rFonts w:eastAsia="Times New Roman" w:cstheme="minorHAnsi"/>
          <w:color w:val="222222"/>
          <w:sz w:val="24"/>
          <w:szCs w:val="24"/>
        </w:rPr>
        <w:t>.</w:t>
      </w:r>
    </w:p>
    <w:p w14:paraId="6ABCED9A" w14:textId="77777777" w:rsidR="00020FCE" w:rsidRPr="00020FCE" w:rsidRDefault="00020FCE" w:rsidP="00473D0F">
      <w:pPr>
        <w:numPr>
          <w:ilvl w:val="1"/>
          <w:numId w:val="18"/>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Time keeper should hold up a sign with a number “2” at the five-minute mark and a number “1” at the 6-minute mark and a “1/2” at the 6.5-minute mark. This means that the student has 2 minutes, and then 1 minute, and then 30 seconds left in the speech.</w:t>
      </w:r>
    </w:p>
    <w:p w14:paraId="6CF414A5" w14:textId="77777777" w:rsidR="00020FCE" w:rsidRPr="00020FCE" w:rsidRDefault="00020FCE" w:rsidP="00473D0F">
      <w:pPr>
        <w:numPr>
          <w:ilvl w:val="1"/>
          <w:numId w:val="18"/>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The numbers “2” and “1” and “1/2” should be letter size (11” x 8.5”) big.</w:t>
      </w:r>
    </w:p>
    <w:p w14:paraId="54652055" w14:textId="77777777" w:rsidR="00473D0F" w:rsidRDefault="00020FCE" w:rsidP="00473D0F">
      <w:pPr>
        <w:numPr>
          <w:ilvl w:val="1"/>
          <w:numId w:val="18"/>
        </w:numPr>
        <w:shd w:val="clear" w:color="auto" w:fill="FFFFFF"/>
        <w:spacing w:before="100" w:beforeAutospacing="1" w:after="100" w:afterAutospacing="1" w:line="240" w:lineRule="auto"/>
        <w:rPr>
          <w:rFonts w:eastAsia="Times New Roman" w:cstheme="minorHAnsi"/>
          <w:color w:val="222222"/>
          <w:sz w:val="24"/>
          <w:szCs w:val="24"/>
        </w:rPr>
      </w:pPr>
      <w:r w:rsidRPr="00020FCE">
        <w:rPr>
          <w:rFonts w:eastAsia="Times New Roman" w:cstheme="minorHAnsi"/>
          <w:color w:val="222222"/>
          <w:sz w:val="24"/>
          <w:szCs w:val="24"/>
        </w:rPr>
        <w:t>Time keeper should let everyone know the times of the contestants only after they have </w:t>
      </w:r>
      <w:r w:rsidRPr="00020FCE">
        <w:rPr>
          <w:rFonts w:eastAsia="Times New Roman" w:cstheme="minorHAnsi"/>
          <w:color w:val="222222"/>
          <w:sz w:val="24"/>
          <w:szCs w:val="24"/>
          <w:u w:val="single"/>
        </w:rPr>
        <w:t>all</w:t>
      </w:r>
      <w:r w:rsidRPr="00020FCE">
        <w:rPr>
          <w:rFonts w:eastAsia="Times New Roman" w:cstheme="minorHAnsi"/>
          <w:color w:val="222222"/>
          <w:sz w:val="24"/>
          <w:szCs w:val="24"/>
        </w:rPr>
        <w:t> finished.</w:t>
      </w:r>
    </w:p>
    <w:p w14:paraId="02123AFD" w14:textId="7B079F69" w:rsidR="00020FCE" w:rsidRPr="00473D0F" w:rsidRDefault="00473D0F" w:rsidP="00473D0F">
      <w:pPr>
        <w:pStyle w:val="ListParagraph"/>
        <w:numPr>
          <w:ilvl w:val="0"/>
          <w:numId w:val="18"/>
        </w:numPr>
        <w:shd w:val="clear" w:color="auto" w:fill="FFFFFF"/>
        <w:spacing w:before="100" w:beforeAutospacing="1" w:after="100" w:afterAutospacing="1" w:line="240" w:lineRule="auto"/>
        <w:rPr>
          <w:rFonts w:eastAsia="Times New Roman" w:cstheme="minorHAnsi"/>
          <w:color w:val="222222"/>
          <w:sz w:val="24"/>
          <w:szCs w:val="24"/>
        </w:rPr>
      </w:pPr>
      <w:r>
        <w:rPr>
          <w:rFonts w:eastAsia="Times New Roman" w:cstheme="minorHAnsi"/>
          <w:color w:val="222222"/>
          <w:sz w:val="24"/>
          <w:szCs w:val="24"/>
        </w:rPr>
        <w:t xml:space="preserve">Judge Selection - </w:t>
      </w:r>
      <w:r w:rsidR="00020FCE" w:rsidRPr="00473D0F">
        <w:rPr>
          <w:rFonts w:eastAsia="Times New Roman" w:cstheme="minorHAnsi"/>
          <w:color w:val="222222"/>
          <w:sz w:val="24"/>
          <w:szCs w:val="24"/>
        </w:rPr>
        <w:t>It is </w:t>
      </w:r>
      <w:r w:rsidR="00020FCE" w:rsidRPr="00473D0F">
        <w:rPr>
          <w:rFonts w:eastAsia="Times New Roman" w:cstheme="minorHAnsi"/>
          <w:b/>
          <w:bCs/>
          <w:color w:val="222222"/>
          <w:sz w:val="24"/>
          <w:szCs w:val="24"/>
          <w:u w:val="single"/>
        </w:rPr>
        <w:t>very important</w:t>
      </w:r>
      <w:r w:rsidR="00020FCE" w:rsidRPr="00473D0F">
        <w:rPr>
          <w:rFonts w:eastAsia="Times New Roman" w:cstheme="minorHAnsi"/>
          <w:color w:val="222222"/>
          <w:sz w:val="24"/>
          <w:szCs w:val="24"/>
        </w:rPr>
        <w:t xml:space="preserve"> that the </w:t>
      </w:r>
      <w:r w:rsidRPr="00473D0F">
        <w:rPr>
          <w:rFonts w:eastAsia="Times New Roman" w:cstheme="minorHAnsi"/>
          <w:color w:val="222222"/>
          <w:sz w:val="24"/>
          <w:szCs w:val="24"/>
        </w:rPr>
        <w:t>j</w:t>
      </w:r>
      <w:r w:rsidR="00020FCE" w:rsidRPr="00473D0F">
        <w:rPr>
          <w:rFonts w:eastAsia="Times New Roman" w:cstheme="minorHAnsi"/>
          <w:color w:val="222222"/>
          <w:sz w:val="24"/>
          <w:szCs w:val="24"/>
        </w:rPr>
        <w:t xml:space="preserve">udges be Rotarians who are familiar with the contest and the Four Way Test.  A brief (10 to 15 minute) meeting should be held by the contest coordinator with the judges at the Club, and Area and District contests to review the rules and procedures and to answer any questions they may have.  There should be between three </w:t>
      </w:r>
      <w:r>
        <w:rPr>
          <w:rFonts w:eastAsia="Times New Roman" w:cstheme="minorHAnsi"/>
          <w:color w:val="222222"/>
          <w:sz w:val="24"/>
          <w:szCs w:val="24"/>
        </w:rPr>
        <w:t>to</w:t>
      </w:r>
      <w:r w:rsidR="00020FCE" w:rsidRPr="00473D0F">
        <w:rPr>
          <w:rFonts w:eastAsia="Times New Roman" w:cstheme="minorHAnsi"/>
          <w:color w:val="222222"/>
          <w:sz w:val="24"/>
          <w:szCs w:val="24"/>
        </w:rPr>
        <w:t> five judges at each of the competitions. </w:t>
      </w:r>
    </w:p>
    <w:p w14:paraId="106DA4D3" w14:textId="77777777" w:rsidR="00020FCE" w:rsidRPr="00020FCE" w:rsidRDefault="00020FCE" w:rsidP="00020FCE">
      <w:pPr>
        <w:rPr>
          <w:rFonts w:cstheme="minorHAnsi"/>
          <w:sz w:val="24"/>
          <w:szCs w:val="24"/>
        </w:rPr>
      </w:pPr>
    </w:p>
    <w:p w14:paraId="18D5D903" w14:textId="3448E614" w:rsidR="001365B4" w:rsidRPr="00020FCE" w:rsidRDefault="001365B4" w:rsidP="00020FCE">
      <w:pPr>
        <w:spacing w:after="200" w:line="276" w:lineRule="auto"/>
        <w:contextualSpacing/>
        <w:rPr>
          <w:rFonts w:cstheme="minorHAnsi"/>
          <w:sz w:val="24"/>
          <w:szCs w:val="24"/>
        </w:rPr>
      </w:pPr>
      <w:r w:rsidRPr="00020FCE">
        <w:rPr>
          <w:rFonts w:cstheme="minorHAnsi"/>
          <w:sz w:val="24"/>
          <w:szCs w:val="24"/>
        </w:rPr>
        <w:t xml:space="preserve">  </w:t>
      </w:r>
    </w:p>
    <w:sectPr w:rsidR="001365B4" w:rsidRPr="00020FCE" w:rsidSect="007A1195">
      <w:head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02DA" w14:textId="77777777" w:rsidR="00725600" w:rsidRDefault="00725600" w:rsidP="0021160A">
      <w:pPr>
        <w:spacing w:after="0" w:line="240" w:lineRule="auto"/>
      </w:pPr>
      <w:r>
        <w:separator/>
      </w:r>
    </w:p>
  </w:endnote>
  <w:endnote w:type="continuationSeparator" w:id="0">
    <w:p w14:paraId="45D01629" w14:textId="77777777" w:rsidR="00725600" w:rsidRDefault="00725600" w:rsidP="0021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017D" w14:textId="77777777" w:rsidR="00725600" w:rsidRDefault="00725600" w:rsidP="0021160A">
      <w:pPr>
        <w:spacing w:after="0" w:line="240" w:lineRule="auto"/>
      </w:pPr>
      <w:r>
        <w:separator/>
      </w:r>
    </w:p>
  </w:footnote>
  <w:footnote w:type="continuationSeparator" w:id="0">
    <w:p w14:paraId="15F4071E" w14:textId="77777777" w:rsidR="00725600" w:rsidRDefault="00725600" w:rsidP="0021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280C" w14:textId="77777777" w:rsidR="0021160A" w:rsidRDefault="0021160A" w:rsidP="0021160A">
    <w:pPr>
      <w:pStyle w:val="Header"/>
      <w:jc w:val="center"/>
    </w:pPr>
  </w:p>
  <w:p w14:paraId="1AA25490" w14:textId="77777777" w:rsidR="0021160A" w:rsidRDefault="0021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6B8"/>
    <w:multiLevelType w:val="multilevel"/>
    <w:tmpl w:val="4582D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25476"/>
    <w:multiLevelType w:val="hybridMultilevel"/>
    <w:tmpl w:val="1542C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E56BA9"/>
    <w:multiLevelType w:val="multilevel"/>
    <w:tmpl w:val="F370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304D8"/>
    <w:multiLevelType w:val="hybridMultilevel"/>
    <w:tmpl w:val="119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C241D"/>
    <w:multiLevelType w:val="multilevel"/>
    <w:tmpl w:val="682A79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17F6F"/>
    <w:multiLevelType w:val="hybridMultilevel"/>
    <w:tmpl w:val="585A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7703C"/>
    <w:multiLevelType w:val="hybridMultilevel"/>
    <w:tmpl w:val="F2EE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E6727"/>
    <w:multiLevelType w:val="hybridMultilevel"/>
    <w:tmpl w:val="419EC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377A3"/>
    <w:multiLevelType w:val="multilevel"/>
    <w:tmpl w:val="682A79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D5AE5"/>
    <w:multiLevelType w:val="hybridMultilevel"/>
    <w:tmpl w:val="AAF2B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539BE"/>
    <w:multiLevelType w:val="multilevel"/>
    <w:tmpl w:val="F0EA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E7998"/>
    <w:multiLevelType w:val="hybridMultilevel"/>
    <w:tmpl w:val="19A6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E1B35"/>
    <w:multiLevelType w:val="multilevel"/>
    <w:tmpl w:val="E572DF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5F4CD0"/>
    <w:multiLevelType w:val="multilevel"/>
    <w:tmpl w:val="682A79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63703"/>
    <w:multiLevelType w:val="hybridMultilevel"/>
    <w:tmpl w:val="41EC5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A64AF"/>
    <w:multiLevelType w:val="multilevel"/>
    <w:tmpl w:val="9D344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38496E"/>
    <w:multiLevelType w:val="hybridMultilevel"/>
    <w:tmpl w:val="81F2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04E96"/>
    <w:multiLevelType w:val="multilevel"/>
    <w:tmpl w:val="682A79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4"/>
  </w:num>
  <w:num w:numId="4">
    <w:abstractNumId w:val="16"/>
  </w:num>
  <w:num w:numId="5">
    <w:abstractNumId w:val="1"/>
  </w:num>
  <w:num w:numId="6">
    <w:abstractNumId w:val="5"/>
  </w:num>
  <w:num w:numId="7">
    <w:abstractNumId w:val="6"/>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5"/>
    <w:lvlOverride w:ilvl="0">
      <w:startOverride w:val="2"/>
    </w:lvlOverride>
  </w:num>
  <w:num w:numId="12">
    <w:abstractNumId w:val="12"/>
  </w:num>
  <w:num w:numId="13">
    <w:abstractNumId w:val="10"/>
    <w:lvlOverride w:ilvl="0">
      <w:startOverride w:val="2"/>
    </w:lvlOverride>
  </w:num>
  <w:num w:numId="14">
    <w:abstractNumId w:val="4"/>
  </w:num>
  <w:num w:numId="15">
    <w:abstractNumId w:val="9"/>
  </w:num>
  <w:num w:numId="16">
    <w:abstractNumId w:val="13"/>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B4"/>
    <w:rsid w:val="00000C6A"/>
    <w:rsid w:val="00020FCE"/>
    <w:rsid w:val="000430BF"/>
    <w:rsid w:val="000442BE"/>
    <w:rsid w:val="000A7A96"/>
    <w:rsid w:val="000B7D02"/>
    <w:rsid w:val="000F53B6"/>
    <w:rsid w:val="00100291"/>
    <w:rsid w:val="0013030C"/>
    <w:rsid w:val="001365B4"/>
    <w:rsid w:val="001376AF"/>
    <w:rsid w:val="00157014"/>
    <w:rsid w:val="001660E2"/>
    <w:rsid w:val="001A75EF"/>
    <w:rsid w:val="001C1F5D"/>
    <w:rsid w:val="002040AD"/>
    <w:rsid w:val="0021160A"/>
    <w:rsid w:val="002157D0"/>
    <w:rsid w:val="0023572B"/>
    <w:rsid w:val="00240984"/>
    <w:rsid w:val="00267E1E"/>
    <w:rsid w:val="00284DF7"/>
    <w:rsid w:val="002D2B73"/>
    <w:rsid w:val="00322C1E"/>
    <w:rsid w:val="0035310B"/>
    <w:rsid w:val="00353B4C"/>
    <w:rsid w:val="00362940"/>
    <w:rsid w:val="003660C4"/>
    <w:rsid w:val="00371942"/>
    <w:rsid w:val="00393439"/>
    <w:rsid w:val="00395A92"/>
    <w:rsid w:val="003A0B1E"/>
    <w:rsid w:val="003A54C9"/>
    <w:rsid w:val="003B23A7"/>
    <w:rsid w:val="003F779C"/>
    <w:rsid w:val="003F77DD"/>
    <w:rsid w:val="004023D7"/>
    <w:rsid w:val="00426CDC"/>
    <w:rsid w:val="00427D08"/>
    <w:rsid w:val="004303B4"/>
    <w:rsid w:val="00461823"/>
    <w:rsid w:val="00473D0F"/>
    <w:rsid w:val="004B4F2D"/>
    <w:rsid w:val="004D4C84"/>
    <w:rsid w:val="005316CB"/>
    <w:rsid w:val="00554015"/>
    <w:rsid w:val="00565C1B"/>
    <w:rsid w:val="005964FD"/>
    <w:rsid w:val="005977F6"/>
    <w:rsid w:val="005D0B36"/>
    <w:rsid w:val="005E3A1F"/>
    <w:rsid w:val="0061141F"/>
    <w:rsid w:val="006373CC"/>
    <w:rsid w:val="00637791"/>
    <w:rsid w:val="00681625"/>
    <w:rsid w:val="006F0743"/>
    <w:rsid w:val="006F1F91"/>
    <w:rsid w:val="006F5E7A"/>
    <w:rsid w:val="007069E1"/>
    <w:rsid w:val="00710D84"/>
    <w:rsid w:val="00725600"/>
    <w:rsid w:val="00727055"/>
    <w:rsid w:val="007A1195"/>
    <w:rsid w:val="007C3CC6"/>
    <w:rsid w:val="007D2797"/>
    <w:rsid w:val="0082720A"/>
    <w:rsid w:val="00851CE1"/>
    <w:rsid w:val="00856855"/>
    <w:rsid w:val="008A487D"/>
    <w:rsid w:val="008B1384"/>
    <w:rsid w:val="00910750"/>
    <w:rsid w:val="009129DD"/>
    <w:rsid w:val="009202E7"/>
    <w:rsid w:val="009704DC"/>
    <w:rsid w:val="0097281F"/>
    <w:rsid w:val="00981BEA"/>
    <w:rsid w:val="009A1D72"/>
    <w:rsid w:val="009C481F"/>
    <w:rsid w:val="009E0083"/>
    <w:rsid w:val="00A26459"/>
    <w:rsid w:val="00A45E86"/>
    <w:rsid w:val="00A56C59"/>
    <w:rsid w:val="00A70F05"/>
    <w:rsid w:val="00A86AAD"/>
    <w:rsid w:val="00B02072"/>
    <w:rsid w:val="00B243D0"/>
    <w:rsid w:val="00B3668E"/>
    <w:rsid w:val="00B749E9"/>
    <w:rsid w:val="00B83DE0"/>
    <w:rsid w:val="00B86BC0"/>
    <w:rsid w:val="00B942A7"/>
    <w:rsid w:val="00BA43E1"/>
    <w:rsid w:val="00C22E36"/>
    <w:rsid w:val="00C25FF9"/>
    <w:rsid w:val="00C4597C"/>
    <w:rsid w:val="00C45FEF"/>
    <w:rsid w:val="00C522AE"/>
    <w:rsid w:val="00C7029A"/>
    <w:rsid w:val="00C75BA2"/>
    <w:rsid w:val="00C95AEA"/>
    <w:rsid w:val="00CB4B33"/>
    <w:rsid w:val="00CB7B49"/>
    <w:rsid w:val="00CF25D9"/>
    <w:rsid w:val="00D30042"/>
    <w:rsid w:val="00D41B0F"/>
    <w:rsid w:val="00DC267A"/>
    <w:rsid w:val="00DE4A64"/>
    <w:rsid w:val="00E01665"/>
    <w:rsid w:val="00E274A5"/>
    <w:rsid w:val="00E578C7"/>
    <w:rsid w:val="00E65CE2"/>
    <w:rsid w:val="00EC6A4E"/>
    <w:rsid w:val="00F00C65"/>
    <w:rsid w:val="00F173A2"/>
    <w:rsid w:val="00F227B3"/>
    <w:rsid w:val="00F87226"/>
    <w:rsid w:val="00F97240"/>
    <w:rsid w:val="00FC02DA"/>
    <w:rsid w:val="00FD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988B"/>
  <w15:chartTrackingRefBased/>
  <w15:docId w15:val="{7AC819EE-2E08-48F6-9744-9C4292E2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0A"/>
  </w:style>
  <w:style w:type="paragraph" w:styleId="Footer">
    <w:name w:val="footer"/>
    <w:basedOn w:val="Normal"/>
    <w:link w:val="FooterChar"/>
    <w:uiPriority w:val="99"/>
    <w:unhideWhenUsed/>
    <w:rsid w:val="0021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0A"/>
  </w:style>
  <w:style w:type="paragraph" w:styleId="ListParagraph">
    <w:name w:val="List Paragraph"/>
    <w:basedOn w:val="Normal"/>
    <w:uiPriority w:val="34"/>
    <w:qFormat/>
    <w:rsid w:val="00362940"/>
    <w:pPr>
      <w:ind w:left="720"/>
      <w:contextualSpacing/>
    </w:pPr>
  </w:style>
  <w:style w:type="character" w:styleId="Hyperlink">
    <w:name w:val="Hyperlink"/>
    <w:uiPriority w:val="99"/>
    <w:unhideWhenUsed/>
    <w:rsid w:val="001365B4"/>
    <w:rPr>
      <w:color w:val="0000FF"/>
      <w:u w:val="single"/>
    </w:rPr>
  </w:style>
  <w:style w:type="character" w:styleId="UnresolvedMention">
    <w:name w:val="Unresolved Mention"/>
    <w:basedOn w:val="DefaultParagraphFont"/>
    <w:uiPriority w:val="99"/>
    <w:semiHidden/>
    <w:unhideWhenUsed/>
    <w:rsid w:val="008B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9208">
      <w:bodyDiv w:val="1"/>
      <w:marLeft w:val="0"/>
      <w:marRight w:val="0"/>
      <w:marTop w:val="0"/>
      <w:marBottom w:val="0"/>
      <w:divBdr>
        <w:top w:val="none" w:sz="0" w:space="0" w:color="auto"/>
        <w:left w:val="none" w:sz="0" w:space="0" w:color="auto"/>
        <w:bottom w:val="none" w:sz="0" w:space="0" w:color="auto"/>
        <w:right w:val="none" w:sz="0" w:space="0" w:color="auto"/>
      </w:divBdr>
    </w:div>
    <w:div w:id="728260550">
      <w:bodyDiv w:val="1"/>
      <w:marLeft w:val="0"/>
      <w:marRight w:val="0"/>
      <w:marTop w:val="0"/>
      <w:marBottom w:val="0"/>
      <w:divBdr>
        <w:top w:val="none" w:sz="0" w:space="0" w:color="auto"/>
        <w:left w:val="none" w:sz="0" w:space="0" w:color="auto"/>
        <w:bottom w:val="none" w:sz="0" w:space="0" w:color="auto"/>
        <w:right w:val="none" w:sz="0" w:space="0" w:color="auto"/>
      </w:divBdr>
    </w:div>
    <w:div w:id="908079481">
      <w:bodyDiv w:val="1"/>
      <w:marLeft w:val="0"/>
      <w:marRight w:val="0"/>
      <w:marTop w:val="0"/>
      <w:marBottom w:val="0"/>
      <w:divBdr>
        <w:top w:val="none" w:sz="0" w:space="0" w:color="auto"/>
        <w:left w:val="none" w:sz="0" w:space="0" w:color="auto"/>
        <w:bottom w:val="none" w:sz="0" w:space="0" w:color="auto"/>
        <w:right w:val="none" w:sz="0" w:space="0" w:color="auto"/>
      </w:divBdr>
      <w:divsChild>
        <w:div w:id="1825707291">
          <w:marLeft w:val="0"/>
          <w:marRight w:val="0"/>
          <w:marTop w:val="0"/>
          <w:marBottom w:val="0"/>
          <w:divBdr>
            <w:top w:val="none" w:sz="0" w:space="0" w:color="auto"/>
            <w:left w:val="none" w:sz="0" w:space="0" w:color="auto"/>
            <w:bottom w:val="none" w:sz="0" w:space="0" w:color="auto"/>
            <w:right w:val="none" w:sz="0" w:space="0" w:color="auto"/>
          </w:divBdr>
        </w:div>
        <w:div w:id="277953606">
          <w:marLeft w:val="0"/>
          <w:marRight w:val="0"/>
          <w:marTop w:val="0"/>
          <w:marBottom w:val="0"/>
          <w:divBdr>
            <w:top w:val="none" w:sz="0" w:space="0" w:color="auto"/>
            <w:left w:val="none" w:sz="0" w:space="0" w:color="auto"/>
            <w:bottom w:val="none" w:sz="0" w:space="0" w:color="auto"/>
            <w:right w:val="none" w:sz="0" w:space="0" w:color="auto"/>
          </w:divBdr>
        </w:div>
      </w:divsChild>
    </w:div>
    <w:div w:id="1287662090">
      <w:bodyDiv w:val="1"/>
      <w:marLeft w:val="0"/>
      <w:marRight w:val="0"/>
      <w:marTop w:val="0"/>
      <w:marBottom w:val="0"/>
      <w:divBdr>
        <w:top w:val="none" w:sz="0" w:space="0" w:color="auto"/>
        <w:left w:val="none" w:sz="0" w:space="0" w:color="auto"/>
        <w:bottom w:val="none" w:sz="0" w:space="0" w:color="auto"/>
        <w:right w:val="none" w:sz="0" w:space="0" w:color="auto"/>
      </w:divBdr>
    </w:div>
    <w:div w:id="20670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F382-DC34-4D64-AFFA-F61F7528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Omedi Arismendez</dc:creator>
  <cp:keywords/>
  <dc:description/>
  <cp:lastModifiedBy>Putegnat, Anna</cp:lastModifiedBy>
  <cp:revision>5</cp:revision>
  <dcterms:created xsi:type="dcterms:W3CDTF">2024-01-05T20:50:00Z</dcterms:created>
  <dcterms:modified xsi:type="dcterms:W3CDTF">2024-01-05T21:13:00Z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7b9a4cd2485c196ca587fe910b811dfddf8868ec5f75b1b2191830fe907ab8e3</vt:lpwstr>
  </property>
</Properties>
</file>