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B4A7" w14:textId="77777777" w:rsidR="00962232" w:rsidRDefault="00962232" w:rsidP="00962232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Terms of Reference:  District 9940 </w:t>
      </w:r>
    </w:p>
    <w:p w14:paraId="00000001" w14:textId="51F19129" w:rsidR="00841B61" w:rsidRDefault="00000000" w:rsidP="00962232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Learning</w:t>
      </w:r>
      <w:r w:rsidR="00843421">
        <w:rPr>
          <w:b/>
          <w:sz w:val="32"/>
          <w:szCs w:val="32"/>
        </w:rPr>
        <w:t xml:space="preserve"> and Development</w:t>
      </w:r>
      <w:r>
        <w:rPr>
          <w:b/>
          <w:sz w:val="32"/>
          <w:szCs w:val="32"/>
        </w:rPr>
        <w:t xml:space="preserve"> </w:t>
      </w:r>
      <w:r w:rsidR="00843421">
        <w:rPr>
          <w:b/>
          <w:sz w:val="32"/>
          <w:szCs w:val="32"/>
        </w:rPr>
        <w:t>Committee</w:t>
      </w:r>
    </w:p>
    <w:p w14:paraId="00000004" w14:textId="312E574F" w:rsidR="00841B61" w:rsidRDefault="00000000" w:rsidP="00016BC5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Purpose</w:t>
      </w:r>
    </w:p>
    <w:p w14:paraId="00000005" w14:textId="48F19DB6" w:rsidR="00841B61" w:rsidRDefault="00000000" w:rsidP="00016BC5">
      <w:pPr>
        <w:spacing w:before="120" w:after="120"/>
      </w:pPr>
      <w:r>
        <w:t>To enhance the success of clubs in District 9940 through delivery of top class training programmes</w:t>
      </w:r>
      <w:r w:rsidR="00843421">
        <w:t>.</w:t>
      </w:r>
    </w:p>
    <w:p w14:paraId="00000006" w14:textId="77777777" w:rsidR="00841B61" w:rsidRDefault="00000000" w:rsidP="00016BC5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Role</w:t>
      </w:r>
    </w:p>
    <w:p w14:paraId="00000007" w14:textId="77777777" w:rsidR="00841B61" w:rsidRDefault="00000000" w:rsidP="00016BC5">
      <w:pPr>
        <w:spacing w:before="120" w:after="120"/>
      </w:pPr>
      <w:r>
        <w:t>To identify training needs in clubs and deliver programmes to meet those needs, specifically:</w:t>
      </w:r>
    </w:p>
    <w:p w14:paraId="00000008" w14:textId="69C51633" w:rsidR="00841B61" w:rsidRDefault="00000000" w:rsidP="00016BC5">
      <w:pPr>
        <w:numPr>
          <w:ilvl w:val="0"/>
          <w:numId w:val="3"/>
        </w:numPr>
        <w:spacing w:before="120" w:after="120"/>
      </w:pPr>
      <w:r>
        <w:t>President Elect Development Seminars (PEDS)</w:t>
      </w:r>
      <w:r w:rsidR="00843421">
        <w:t>.</w:t>
      </w:r>
    </w:p>
    <w:p w14:paraId="00000009" w14:textId="5C0C9536" w:rsidR="00841B61" w:rsidRDefault="00000000" w:rsidP="00016BC5">
      <w:pPr>
        <w:numPr>
          <w:ilvl w:val="0"/>
          <w:numId w:val="3"/>
        </w:numPr>
        <w:spacing w:before="120" w:after="120"/>
      </w:pPr>
      <w:r>
        <w:t>Area Governor Development</w:t>
      </w:r>
      <w:r w:rsidR="00843421">
        <w:t>.</w:t>
      </w:r>
    </w:p>
    <w:p w14:paraId="0000000A" w14:textId="4C0AF958" w:rsidR="00841B61" w:rsidRDefault="00000000" w:rsidP="00016BC5">
      <w:pPr>
        <w:numPr>
          <w:ilvl w:val="0"/>
          <w:numId w:val="3"/>
        </w:numPr>
        <w:spacing w:before="120" w:after="120"/>
      </w:pPr>
      <w:r>
        <w:t>Committee Chair Development</w:t>
      </w:r>
      <w:r w:rsidR="00843421">
        <w:t>.</w:t>
      </w:r>
    </w:p>
    <w:p w14:paraId="0000000B" w14:textId="0131DEB7" w:rsidR="00841B61" w:rsidRDefault="00000000" w:rsidP="00016BC5">
      <w:pPr>
        <w:numPr>
          <w:ilvl w:val="0"/>
          <w:numId w:val="3"/>
        </w:numPr>
        <w:spacing w:before="120" w:after="120"/>
      </w:pPr>
      <w:r>
        <w:t>Leaders Elect Development</w:t>
      </w:r>
      <w:r w:rsidR="00843421">
        <w:t>.</w:t>
      </w:r>
    </w:p>
    <w:p w14:paraId="0000000C" w14:textId="30993924" w:rsidR="00841B61" w:rsidRDefault="00000000" w:rsidP="00016BC5">
      <w:pPr>
        <w:spacing w:before="120" w:after="120"/>
      </w:pPr>
      <w:r>
        <w:t>And any other programmes as required</w:t>
      </w:r>
      <w:r w:rsidR="00843421">
        <w:t>.</w:t>
      </w:r>
    </w:p>
    <w:p w14:paraId="0000000D" w14:textId="77777777" w:rsidR="00841B61" w:rsidRDefault="00000000" w:rsidP="00016BC5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Approach </w:t>
      </w:r>
    </w:p>
    <w:p w14:paraId="0000000E" w14:textId="52DBEE67" w:rsidR="00841B61" w:rsidRDefault="00000000" w:rsidP="00016BC5">
      <w:pPr>
        <w:spacing w:before="120" w:after="120"/>
      </w:pPr>
      <w:r>
        <w:t xml:space="preserve">The </w:t>
      </w:r>
      <w:r w:rsidR="00435C13">
        <w:t>C</w:t>
      </w:r>
      <w:r>
        <w:t>ommittee will:</w:t>
      </w:r>
    </w:p>
    <w:p w14:paraId="0000000F" w14:textId="20C7EB43" w:rsidR="00841B61" w:rsidRDefault="00000000" w:rsidP="007F5EB7">
      <w:pPr>
        <w:numPr>
          <w:ilvl w:val="0"/>
          <w:numId w:val="3"/>
        </w:numPr>
        <w:spacing w:before="120" w:after="120"/>
      </w:pPr>
      <w:r>
        <w:t>Identify district training needs</w:t>
      </w:r>
      <w:r w:rsidR="00843421">
        <w:t>.</w:t>
      </w:r>
    </w:p>
    <w:p w14:paraId="00000010" w14:textId="5EE56105" w:rsidR="00841B61" w:rsidRDefault="00000000" w:rsidP="007F5EB7">
      <w:pPr>
        <w:numPr>
          <w:ilvl w:val="0"/>
          <w:numId w:val="3"/>
        </w:numPr>
        <w:spacing w:before="120" w:after="120"/>
      </w:pPr>
      <w:r>
        <w:t>Develop top quality programmes to meet those needs</w:t>
      </w:r>
      <w:r w:rsidR="00843421">
        <w:t>.</w:t>
      </w:r>
    </w:p>
    <w:p w14:paraId="00000011" w14:textId="53437B7E" w:rsidR="00841B61" w:rsidRDefault="00000000" w:rsidP="007F5EB7">
      <w:pPr>
        <w:numPr>
          <w:ilvl w:val="0"/>
          <w:numId w:val="3"/>
        </w:numPr>
        <w:spacing w:before="120" w:after="120"/>
      </w:pPr>
      <w:r>
        <w:t>Find effective trainers to deliver the learning required</w:t>
      </w:r>
      <w:r w:rsidR="00843421">
        <w:t>.</w:t>
      </w:r>
    </w:p>
    <w:p w14:paraId="00000012" w14:textId="127FFE17" w:rsidR="00841B61" w:rsidRDefault="00000000" w:rsidP="007F5EB7">
      <w:pPr>
        <w:numPr>
          <w:ilvl w:val="0"/>
          <w:numId w:val="3"/>
        </w:numPr>
        <w:spacing w:before="120" w:after="120"/>
      </w:pPr>
      <w:r>
        <w:t>Align training with District and International Rotary strategic plans</w:t>
      </w:r>
      <w:r w:rsidR="00843421">
        <w:t>.</w:t>
      </w:r>
    </w:p>
    <w:p w14:paraId="00000013" w14:textId="2DF45C27" w:rsidR="00841B61" w:rsidRDefault="00000000" w:rsidP="007F5EB7">
      <w:pPr>
        <w:numPr>
          <w:ilvl w:val="0"/>
          <w:numId w:val="3"/>
        </w:numPr>
        <w:spacing w:before="120" w:after="120"/>
      </w:pPr>
      <w:r>
        <w:t>Ensure compliance with health and safety requirements in training delivery</w:t>
      </w:r>
      <w:r w:rsidR="00843421">
        <w:t>.</w:t>
      </w:r>
    </w:p>
    <w:p w14:paraId="00000015" w14:textId="77777777" w:rsidR="00841B61" w:rsidRDefault="00000000" w:rsidP="00016BC5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Skills and Experience</w:t>
      </w:r>
    </w:p>
    <w:p w14:paraId="00000016" w14:textId="77777777" w:rsidR="00841B61" w:rsidRDefault="00000000" w:rsidP="00016BC5">
      <w:pPr>
        <w:spacing w:before="120" w:after="120"/>
      </w:pPr>
      <w:r>
        <w:t>The Committee will collectively need (bring or grow):</w:t>
      </w:r>
    </w:p>
    <w:p w14:paraId="00000017" w14:textId="606F6EA3" w:rsidR="00841B61" w:rsidRDefault="00000000" w:rsidP="007F5EB7">
      <w:pPr>
        <w:numPr>
          <w:ilvl w:val="0"/>
          <w:numId w:val="3"/>
        </w:numPr>
        <w:spacing w:before="120" w:after="120"/>
      </w:pPr>
      <w:r>
        <w:t>Backgrounds in learning and development</w:t>
      </w:r>
      <w:r w:rsidR="00843421">
        <w:t>.</w:t>
      </w:r>
    </w:p>
    <w:p w14:paraId="00000018" w14:textId="66F1AC64" w:rsidR="00841B61" w:rsidRDefault="00000000" w:rsidP="007F5EB7">
      <w:pPr>
        <w:numPr>
          <w:ilvl w:val="0"/>
          <w:numId w:val="3"/>
        </w:numPr>
        <w:spacing w:before="120" w:after="120"/>
      </w:pPr>
      <w:r>
        <w:t>Wide ranging Rotary experience</w:t>
      </w:r>
      <w:r w:rsidR="00843421">
        <w:t>.</w:t>
      </w:r>
    </w:p>
    <w:p w14:paraId="00000019" w14:textId="78A1817E" w:rsidR="00841B61" w:rsidRDefault="00000000" w:rsidP="007F5EB7">
      <w:pPr>
        <w:numPr>
          <w:ilvl w:val="0"/>
          <w:numId w:val="3"/>
        </w:numPr>
        <w:spacing w:before="120" w:after="120"/>
      </w:pPr>
      <w:r>
        <w:t>Good contacts and relationships across District 9940 and across other Districts in New Zealand</w:t>
      </w:r>
      <w:r w:rsidR="00843421">
        <w:t>.</w:t>
      </w:r>
    </w:p>
    <w:p w14:paraId="0000001B" w14:textId="6891AC38" w:rsidR="00841B61" w:rsidRDefault="00000000" w:rsidP="00016BC5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Membership</w:t>
      </w:r>
    </w:p>
    <w:p w14:paraId="0000001C" w14:textId="1D356CBD" w:rsidR="00841B61" w:rsidRDefault="00000000" w:rsidP="007F5EB7">
      <w:pPr>
        <w:numPr>
          <w:ilvl w:val="0"/>
          <w:numId w:val="3"/>
        </w:numPr>
        <w:spacing w:before="120" w:after="120"/>
      </w:pPr>
      <w:r>
        <w:t xml:space="preserve">The Chair </w:t>
      </w:r>
      <w:r w:rsidR="006019D2">
        <w:t>will be appointed by the District Governor</w:t>
      </w:r>
      <w:r w:rsidR="008E30DD">
        <w:t xml:space="preserve">. Members of the Committee will be selected by the Chair in consultation with the District Governor </w:t>
      </w:r>
      <w:proofErr w:type="gramStart"/>
      <w:r w:rsidR="0098029A">
        <w:t>on the basis of</w:t>
      </w:r>
      <w:proofErr w:type="gramEnd"/>
      <w:r w:rsidR="0098029A">
        <w:t>, expertise</w:t>
      </w:r>
      <w:r w:rsidR="006F144F">
        <w:t xml:space="preserve">, </w:t>
      </w:r>
      <w:r w:rsidR="0098029A">
        <w:t>experie</w:t>
      </w:r>
      <w:r w:rsidR="006F144F">
        <w:t>nce and</w:t>
      </w:r>
      <w:r w:rsidR="0098029A">
        <w:t xml:space="preserve"> geographic coverage</w:t>
      </w:r>
      <w:r>
        <w:t>.</w:t>
      </w:r>
    </w:p>
    <w:p w14:paraId="0000001D" w14:textId="2606766F" w:rsidR="00841B61" w:rsidRDefault="00000000" w:rsidP="007F5EB7">
      <w:pPr>
        <w:numPr>
          <w:ilvl w:val="0"/>
          <w:numId w:val="3"/>
        </w:numPr>
        <w:spacing w:before="120" w:after="120"/>
      </w:pPr>
      <w:r>
        <w:t>Members ideally will have been Club President during their time in Rotary</w:t>
      </w:r>
      <w:r w:rsidR="00843421">
        <w:t>.</w:t>
      </w:r>
    </w:p>
    <w:p w14:paraId="0000001E" w14:textId="7BB8B916" w:rsidR="00841B61" w:rsidRDefault="00000000" w:rsidP="007F5EB7">
      <w:pPr>
        <w:numPr>
          <w:ilvl w:val="0"/>
          <w:numId w:val="3"/>
        </w:numPr>
        <w:spacing w:before="120" w:after="120"/>
      </w:pPr>
      <w:r>
        <w:t>The Committee may co-opt additional members as required</w:t>
      </w:r>
      <w:r w:rsidR="00843421">
        <w:t>.</w:t>
      </w:r>
      <w:r>
        <w:t xml:space="preserve"> </w:t>
      </w:r>
    </w:p>
    <w:p w14:paraId="0000001F" w14:textId="77777777" w:rsidR="00841B61" w:rsidRDefault="00000000" w:rsidP="00016BC5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Delegations – limits on authority</w:t>
      </w:r>
    </w:p>
    <w:p w14:paraId="00000020" w14:textId="709D0086" w:rsidR="00841B61" w:rsidRDefault="00000000" w:rsidP="00016BC5">
      <w:pPr>
        <w:spacing w:before="120" w:after="120"/>
      </w:pPr>
      <w:r>
        <w:t>The District 9940 Board delegates to the Committee:</w:t>
      </w:r>
    </w:p>
    <w:p w14:paraId="5229FBB5" w14:textId="6353171E" w:rsidR="00B04F26" w:rsidRDefault="00B04F26" w:rsidP="007F5EB7">
      <w:pPr>
        <w:numPr>
          <w:ilvl w:val="0"/>
          <w:numId w:val="3"/>
        </w:numPr>
        <w:spacing w:before="120" w:after="120"/>
      </w:pPr>
      <w:r>
        <w:t>Decisions in relation to Learning &amp; Development.</w:t>
      </w:r>
    </w:p>
    <w:p w14:paraId="3AD9B8C6" w14:textId="77777777" w:rsidR="00B04F26" w:rsidRDefault="00B04F26" w:rsidP="007F5EB7">
      <w:pPr>
        <w:numPr>
          <w:ilvl w:val="0"/>
          <w:numId w:val="3"/>
        </w:numPr>
        <w:spacing w:before="120" w:after="120"/>
      </w:pPr>
      <w:r>
        <w:t>Expenditure of the District budget for the Learning and Development Committee, as approved for each Rotary year.</w:t>
      </w:r>
    </w:p>
    <w:p w14:paraId="05AAB2FE" w14:textId="398BEBF7" w:rsidR="00B04F26" w:rsidRDefault="00B04F26" w:rsidP="007F5EB7">
      <w:pPr>
        <w:numPr>
          <w:ilvl w:val="0"/>
          <w:numId w:val="3"/>
        </w:numPr>
        <w:spacing w:before="120" w:after="120"/>
      </w:pPr>
      <w:r>
        <w:t>Access to District Reserves – NIL.</w:t>
      </w:r>
    </w:p>
    <w:p w14:paraId="00000025" w14:textId="77777777" w:rsidR="00841B61" w:rsidRDefault="00000000" w:rsidP="00016BC5">
      <w:pPr>
        <w:spacing w:before="120" w:after="120"/>
      </w:pPr>
      <w:r>
        <w:t>The Committee will provide a written report to each District Board meeting on the exercise of these delegations and the delivery of the matters for which it is responsible.</w:t>
      </w:r>
    </w:p>
    <w:p w14:paraId="5A2557B4" w14:textId="7033F9A0" w:rsidR="0083326E" w:rsidRPr="003871C2" w:rsidRDefault="0083326E" w:rsidP="00016BC5">
      <w:pPr>
        <w:spacing w:before="120" w:after="120"/>
        <w:rPr>
          <w:b/>
          <w:bCs/>
        </w:rPr>
      </w:pPr>
      <w:r w:rsidRPr="003871C2">
        <w:rPr>
          <w:b/>
          <w:bCs/>
        </w:rPr>
        <w:t xml:space="preserve">The cost of Police Vetting is an expenditure that has not been allowed for.  </w:t>
      </w:r>
    </w:p>
    <w:p w14:paraId="65A27C2A" w14:textId="77777777" w:rsidR="0083326E" w:rsidRDefault="0083326E" w:rsidP="00016BC5">
      <w:pPr>
        <w:spacing w:before="120" w:after="120"/>
      </w:pPr>
      <w:r>
        <w:t>This varies unpredictably from year to year.  It has been minimal since the Covid pandemic and the side-lining of the International Rotary Youth Exchange programme.</w:t>
      </w:r>
    </w:p>
    <w:p w14:paraId="74ED9EF8" w14:textId="6B30AD09" w:rsidR="00962232" w:rsidRDefault="00962232" w:rsidP="007F5EB7">
      <w:pPr>
        <w:spacing w:before="240" w:after="120"/>
        <w:rPr>
          <w:b/>
          <w:sz w:val="28"/>
          <w:szCs w:val="28"/>
        </w:rPr>
      </w:pPr>
      <w:r w:rsidRPr="0083326E">
        <w:rPr>
          <w:b/>
          <w:sz w:val="28"/>
          <w:szCs w:val="28"/>
        </w:rPr>
        <w:t>Standing</w:t>
      </w:r>
    </w:p>
    <w:p w14:paraId="5AF88701" w14:textId="77777777" w:rsidR="00962232" w:rsidRPr="0083326E" w:rsidRDefault="00962232" w:rsidP="00016BC5">
      <w:pPr>
        <w:spacing w:before="120" w:after="120"/>
      </w:pPr>
      <w:r w:rsidRPr="0083326E">
        <w:t>These Terms of Reference were established by the Board of Rotary International District 9940 Inc. under section 40 of its Constitution on [18 February 2023] to be in effect through to the end of the 2024/25 Rotary year. These are to be reviewed in September 2024 by the Committee at the time, with recommendations for changes or reconfirmation by the District Board before June 2025.</w:t>
      </w:r>
    </w:p>
    <w:p w14:paraId="0B601565" w14:textId="04DBD56E" w:rsidR="00962232" w:rsidRPr="00962232" w:rsidRDefault="00962232" w:rsidP="00016BC5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NZ"/>
        </w:rPr>
      </w:pPr>
      <w:r w:rsidRPr="00962232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NZ"/>
        </w:rPr>
        <w:t>Owner:</w:t>
      </w:r>
      <w:r w:rsidRPr="00962232">
        <w:rPr>
          <w:rFonts w:ascii="Roboto" w:eastAsia="Times New Roman" w:hAnsi="Roboto" w:cs="Times New Roman"/>
          <w:color w:val="222222"/>
          <w:sz w:val="24"/>
          <w:szCs w:val="24"/>
          <w:lang w:val="en-NZ"/>
        </w:rPr>
        <w:t> </w:t>
      </w:r>
      <w:r>
        <w:rPr>
          <w:rFonts w:ascii="Roboto" w:eastAsia="Times New Roman" w:hAnsi="Roboto" w:cs="Times New Roman"/>
          <w:color w:val="222222"/>
          <w:sz w:val="24"/>
          <w:szCs w:val="24"/>
          <w:lang w:val="en-NZ"/>
        </w:rPr>
        <w:t>Richard Wishnowsky,</w:t>
      </w:r>
      <w:r w:rsidRPr="00962232">
        <w:rPr>
          <w:rFonts w:ascii="Roboto" w:eastAsia="Times New Roman" w:hAnsi="Roboto" w:cs="Times New Roman"/>
          <w:color w:val="222222"/>
          <w:sz w:val="24"/>
          <w:szCs w:val="24"/>
          <w:lang w:val="en-NZ"/>
        </w:rPr>
        <w:t xml:space="preserve"> Chair,</w:t>
      </w:r>
      <w:r>
        <w:rPr>
          <w:rFonts w:ascii="Roboto" w:eastAsia="Times New Roman" w:hAnsi="Roboto" w:cs="Times New Roman"/>
          <w:color w:val="222222"/>
          <w:sz w:val="24"/>
          <w:szCs w:val="24"/>
          <w:lang w:val="en-NZ"/>
        </w:rPr>
        <w:t xml:space="preserve"> Learning and Development</w:t>
      </w:r>
      <w:r w:rsidRPr="00962232">
        <w:rPr>
          <w:rFonts w:ascii="Roboto" w:eastAsia="Times New Roman" w:hAnsi="Roboto" w:cs="Times New Roman"/>
          <w:color w:val="222222"/>
          <w:sz w:val="24"/>
          <w:szCs w:val="24"/>
          <w:lang w:val="en-NZ"/>
        </w:rPr>
        <w:t xml:space="preserve"> Committee</w:t>
      </w:r>
      <w:r>
        <w:rPr>
          <w:rFonts w:ascii="Roboto" w:eastAsia="Times New Roman" w:hAnsi="Roboto" w:cs="Times New Roman"/>
          <w:color w:val="222222"/>
          <w:sz w:val="24"/>
          <w:szCs w:val="24"/>
          <w:lang w:val="en-NZ"/>
        </w:rPr>
        <w:t>.</w:t>
      </w:r>
    </w:p>
    <w:p w14:paraId="002189FA" w14:textId="2B211F1D" w:rsidR="00962232" w:rsidRPr="00962232" w:rsidRDefault="00962232" w:rsidP="00016BC5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NZ"/>
        </w:rPr>
      </w:pPr>
      <w:r w:rsidRPr="00962232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NZ"/>
        </w:rPr>
        <w:t>Version:</w:t>
      </w:r>
      <w:r w:rsidRPr="00962232">
        <w:rPr>
          <w:rFonts w:ascii="Roboto" w:eastAsia="Times New Roman" w:hAnsi="Roboto" w:cs="Times New Roman"/>
          <w:color w:val="222222"/>
          <w:sz w:val="24"/>
          <w:szCs w:val="24"/>
          <w:lang w:val="en-NZ"/>
        </w:rPr>
        <w:t> Recommended 12 February 2023 by the District 9940 Risk and Finance Committee for consideration/approval by the District 9940 Board 18 February 2023.</w:t>
      </w:r>
    </w:p>
    <w:p w14:paraId="172F2640" w14:textId="77777777" w:rsidR="00962232" w:rsidRPr="00B04F26" w:rsidRDefault="00962232" w:rsidP="00016BC5">
      <w:pPr>
        <w:spacing w:before="120" w:after="120"/>
      </w:pPr>
    </w:p>
    <w:sectPr w:rsidR="00962232" w:rsidRPr="00B04F26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8EAA" w14:textId="77777777" w:rsidR="009D3AEE" w:rsidRDefault="009D3AEE" w:rsidP="00DB4D3F">
      <w:pPr>
        <w:spacing w:line="240" w:lineRule="auto"/>
      </w:pPr>
      <w:r>
        <w:separator/>
      </w:r>
    </w:p>
  </w:endnote>
  <w:endnote w:type="continuationSeparator" w:id="0">
    <w:p w14:paraId="780796E8" w14:textId="77777777" w:rsidR="009D3AEE" w:rsidRDefault="009D3AEE" w:rsidP="00DB4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2513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9D93CD" w14:textId="536E61CB" w:rsidR="00DB4D3F" w:rsidRDefault="00DB4D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2920DE" w14:textId="77777777" w:rsidR="00DB4D3F" w:rsidRDefault="00DB4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7072" w14:textId="77777777" w:rsidR="009D3AEE" w:rsidRDefault="009D3AEE" w:rsidP="00DB4D3F">
      <w:pPr>
        <w:spacing w:line="240" w:lineRule="auto"/>
      </w:pPr>
      <w:r>
        <w:separator/>
      </w:r>
    </w:p>
  </w:footnote>
  <w:footnote w:type="continuationSeparator" w:id="0">
    <w:p w14:paraId="1BF77AD3" w14:textId="77777777" w:rsidR="009D3AEE" w:rsidRDefault="009D3AEE" w:rsidP="00DB4D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2BE1"/>
    <w:multiLevelType w:val="multilevel"/>
    <w:tmpl w:val="2CDEC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802DF3"/>
    <w:multiLevelType w:val="multilevel"/>
    <w:tmpl w:val="DB8C3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6845D1"/>
    <w:multiLevelType w:val="hybridMultilevel"/>
    <w:tmpl w:val="5D0ABC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3701"/>
    <w:multiLevelType w:val="multilevel"/>
    <w:tmpl w:val="BE58EA8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6D0F2D6E"/>
    <w:multiLevelType w:val="multilevel"/>
    <w:tmpl w:val="1666A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8455970">
    <w:abstractNumId w:val="0"/>
  </w:num>
  <w:num w:numId="2" w16cid:durableId="42944541">
    <w:abstractNumId w:val="1"/>
  </w:num>
  <w:num w:numId="3" w16cid:durableId="202594380">
    <w:abstractNumId w:val="3"/>
  </w:num>
  <w:num w:numId="4" w16cid:durableId="1636134278">
    <w:abstractNumId w:val="4"/>
  </w:num>
  <w:num w:numId="5" w16cid:durableId="1468742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61"/>
    <w:rsid w:val="00016BC5"/>
    <w:rsid w:val="000C7018"/>
    <w:rsid w:val="00121FE6"/>
    <w:rsid w:val="003871C2"/>
    <w:rsid w:val="00435C13"/>
    <w:rsid w:val="00456ECD"/>
    <w:rsid w:val="006019D2"/>
    <w:rsid w:val="006F144F"/>
    <w:rsid w:val="007F5EB7"/>
    <w:rsid w:val="0083326E"/>
    <w:rsid w:val="00841B61"/>
    <w:rsid w:val="00843421"/>
    <w:rsid w:val="008E30DD"/>
    <w:rsid w:val="00962232"/>
    <w:rsid w:val="0098029A"/>
    <w:rsid w:val="009D3AEE"/>
    <w:rsid w:val="00B04F26"/>
    <w:rsid w:val="00D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08A7"/>
  <w15:docId w15:val="{2AA96FD2-0ED7-433C-9FD6-FF6F99B2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04F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D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D3F"/>
  </w:style>
  <w:style w:type="paragraph" w:styleId="Footer">
    <w:name w:val="footer"/>
    <w:basedOn w:val="Normal"/>
    <w:link w:val="FooterChar"/>
    <w:uiPriority w:val="99"/>
    <w:unhideWhenUsed/>
    <w:rsid w:val="00DB4D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Gregory</dc:creator>
  <cp:lastModifiedBy>Adrian Gregory</cp:lastModifiedBy>
  <cp:revision>2</cp:revision>
  <dcterms:created xsi:type="dcterms:W3CDTF">2023-02-16T22:02:00Z</dcterms:created>
  <dcterms:modified xsi:type="dcterms:W3CDTF">2023-02-16T22:02:00Z</dcterms:modified>
</cp:coreProperties>
</file>