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92" w:rsidRDefault="00E22B92"/>
    <w:p w:rsidR="00E22B92" w:rsidRDefault="00E22B92" w:rsidP="00E22B92">
      <w:pPr>
        <w:jc w:val="center"/>
        <w:rPr>
          <w:b/>
          <w:u w:val="single"/>
        </w:rPr>
      </w:pPr>
      <w:r>
        <w:rPr>
          <w:b/>
          <w:u w:val="single"/>
        </w:rPr>
        <w:t>VOCATIONAL SERVICES BEST PRACTICES</w:t>
      </w:r>
    </w:p>
    <w:p w:rsidR="000852E3" w:rsidRPr="00E614D1" w:rsidRDefault="00E614D1" w:rsidP="00E22B92">
      <w:pPr>
        <w:jc w:val="center"/>
        <w:rPr>
          <w:b/>
          <w:sz w:val="26"/>
          <w:szCs w:val="26"/>
        </w:rPr>
      </w:pPr>
      <w:r w:rsidRPr="00E614D1">
        <w:rPr>
          <w:b/>
          <w:sz w:val="26"/>
          <w:szCs w:val="26"/>
        </w:rPr>
        <w:t>November 7, 2017</w:t>
      </w:r>
    </w:p>
    <w:p w:rsidR="00E9554F" w:rsidRDefault="000852E3" w:rsidP="00E9554F">
      <w:pPr>
        <w:jc w:val="center"/>
        <w:rPr>
          <w:b/>
          <w:sz w:val="26"/>
          <w:szCs w:val="26"/>
        </w:rPr>
      </w:pPr>
      <w:r w:rsidRPr="00E9554F">
        <w:rPr>
          <w:b/>
          <w:sz w:val="26"/>
          <w:szCs w:val="26"/>
        </w:rPr>
        <w:t xml:space="preserve">Thanks to Rotary International and individual Rotarians, clubs, districts, and zones </w:t>
      </w:r>
    </w:p>
    <w:p w:rsidR="000852E3" w:rsidRPr="00E9554F" w:rsidRDefault="000852E3" w:rsidP="00E9554F">
      <w:pPr>
        <w:jc w:val="center"/>
        <w:rPr>
          <w:b/>
          <w:sz w:val="26"/>
          <w:szCs w:val="26"/>
        </w:rPr>
      </w:pPr>
      <w:r w:rsidRPr="00E9554F">
        <w:rPr>
          <w:b/>
          <w:sz w:val="26"/>
          <w:szCs w:val="26"/>
        </w:rPr>
        <w:t>for the following vocational service ideas.</w:t>
      </w:r>
    </w:p>
    <w:p w:rsidR="00E22B92" w:rsidRPr="000852E3" w:rsidRDefault="00E22B92" w:rsidP="00E22B92">
      <w:pPr>
        <w:jc w:val="center"/>
        <w:rPr>
          <w:b/>
          <w:sz w:val="26"/>
          <w:szCs w:val="26"/>
          <w:u w:val="single"/>
        </w:rPr>
      </w:pPr>
    </w:p>
    <w:p w:rsidR="00E03734" w:rsidRDefault="00E614D1" w:rsidP="00E03734">
      <w:pPr>
        <w:pStyle w:val="NormalWeb"/>
        <w:spacing w:line="300" w:lineRule="atLeast"/>
        <w:rPr>
          <w:rFonts w:ascii="Baskerville Old Face" w:hAnsi="Baskerville Old Face"/>
          <w:sz w:val="26"/>
          <w:szCs w:val="26"/>
        </w:rPr>
      </w:pPr>
      <w:r>
        <w:rPr>
          <w:rFonts w:ascii="Baskerville Old Face" w:hAnsi="Baskerville Old Face"/>
          <w:sz w:val="26"/>
          <w:szCs w:val="26"/>
        </w:rPr>
        <w:t>First Things First</w:t>
      </w:r>
    </w:p>
    <w:p w:rsidR="00E03734" w:rsidRDefault="00E03734" w:rsidP="00E03734">
      <w:pPr>
        <w:pStyle w:val="NormalWeb"/>
        <w:spacing w:line="300" w:lineRule="atLeast"/>
        <w:rPr>
          <w:rFonts w:ascii="Baskerville Old Face" w:hAnsi="Baskerville Old Face"/>
          <w:sz w:val="26"/>
          <w:szCs w:val="26"/>
        </w:rPr>
      </w:pPr>
      <w:r>
        <w:rPr>
          <w:rFonts w:ascii="Baskerville Old Face" w:hAnsi="Baskerville Old Face"/>
          <w:sz w:val="26"/>
          <w:szCs w:val="26"/>
        </w:rPr>
        <w:tab/>
      </w:r>
      <w:r w:rsidRPr="00DE4977">
        <w:rPr>
          <w:rFonts w:ascii="Baskerville Old Face" w:hAnsi="Baskerville Old Face"/>
          <w:sz w:val="26"/>
          <w:szCs w:val="26"/>
        </w:rPr>
        <w:t>Vocational Service Chair.  Appoint one and give the person goals for the year.</w:t>
      </w:r>
    </w:p>
    <w:p w:rsidR="00E03734" w:rsidRPr="001A6A56" w:rsidRDefault="00E03734" w:rsidP="00E03734">
      <w:pPr>
        <w:pStyle w:val="NormalWeb"/>
        <w:spacing w:line="300" w:lineRule="atLeast"/>
        <w:rPr>
          <w:rFonts w:ascii="Baskerville Old Face" w:hAnsi="Baskerville Old Face"/>
          <w:sz w:val="26"/>
          <w:szCs w:val="26"/>
        </w:rPr>
      </w:pPr>
      <w:r>
        <w:rPr>
          <w:rFonts w:ascii="Baskerville Old Face" w:hAnsi="Baskerville Old Face"/>
          <w:sz w:val="26"/>
          <w:szCs w:val="26"/>
        </w:rPr>
        <w:t>Club Meetings</w:t>
      </w:r>
    </w:p>
    <w:p w:rsidR="00E03734" w:rsidRDefault="00E03734" w:rsidP="00E03734">
      <w:pPr>
        <w:pStyle w:val="NormalWeb"/>
        <w:spacing w:line="300" w:lineRule="atLeast"/>
        <w:ind w:left="720"/>
        <w:rPr>
          <w:rFonts w:ascii="Baskerville Old Face" w:hAnsi="Baskerville Old Face"/>
          <w:sz w:val="26"/>
          <w:szCs w:val="26"/>
        </w:rPr>
      </w:pPr>
      <w:r>
        <w:rPr>
          <w:rFonts w:ascii="Baskerville Old Face" w:hAnsi="Baskerville Old Face"/>
          <w:sz w:val="26"/>
          <w:szCs w:val="26"/>
        </w:rPr>
        <w:t xml:space="preserve">Rotary-on-the-Road.  Take a meeting to an offsite business and learn what they do and how they work for the community, and, perhaps, how the club could partner with them to have a greater impact.  </w:t>
      </w:r>
    </w:p>
    <w:p w:rsidR="00E03734" w:rsidRPr="007946D0" w:rsidRDefault="00E03734" w:rsidP="00E03734">
      <w:pPr>
        <w:spacing w:before="274" w:after="274" w:line="343" w:lineRule="atLeast"/>
        <w:ind w:left="720"/>
        <w:rPr>
          <w:sz w:val="26"/>
          <w:szCs w:val="26"/>
        </w:rPr>
      </w:pPr>
      <w:r w:rsidRPr="007946D0">
        <w:rPr>
          <w:sz w:val="26"/>
          <w:szCs w:val="26"/>
        </w:rPr>
        <w:t>Vocation</w:t>
      </w:r>
      <w:r>
        <w:rPr>
          <w:sz w:val="26"/>
          <w:szCs w:val="26"/>
        </w:rPr>
        <w:t>a</w:t>
      </w:r>
      <w:r w:rsidRPr="007946D0">
        <w:rPr>
          <w:sz w:val="26"/>
          <w:szCs w:val="26"/>
        </w:rPr>
        <w:t>l Fellow</w:t>
      </w:r>
      <w:r>
        <w:rPr>
          <w:sz w:val="26"/>
          <w:szCs w:val="26"/>
        </w:rPr>
        <w:t>s</w:t>
      </w:r>
      <w:r w:rsidRPr="007946D0">
        <w:rPr>
          <w:sz w:val="26"/>
          <w:szCs w:val="26"/>
        </w:rPr>
        <w:t>hip</w:t>
      </w:r>
      <w:r>
        <w:rPr>
          <w:sz w:val="26"/>
          <w:szCs w:val="26"/>
        </w:rPr>
        <w:t>.  V</w:t>
      </w:r>
      <w:r w:rsidRPr="007946D0">
        <w:rPr>
          <w:sz w:val="26"/>
          <w:szCs w:val="26"/>
        </w:rPr>
        <w:t xml:space="preserve">isit one of </w:t>
      </w:r>
      <w:r>
        <w:rPr>
          <w:sz w:val="26"/>
          <w:szCs w:val="26"/>
        </w:rPr>
        <w:t>y</w:t>
      </w:r>
      <w:r w:rsidRPr="007946D0">
        <w:rPr>
          <w:sz w:val="26"/>
          <w:szCs w:val="26"/>
        </w:rPr>
        <w:t xml:space="preserve">our </w:t>
      </w:r>
      <w:r>
        <w:rPr>
          <w:sz w:val="26"/>
          <w:szCs w:val="26"/>
        </w:rPr>
        <w:t>club member’s</w:t>
      </w:r>
      <w:r w:rsidRPr="007946D0">
        <w:rPr>
          <w:sz w:val="26"/>
          <w:szCs w:val="26"/>
        </w:rPr>
        <w:t xml:space="preserve"> place of business for a coffee talk, happy hour or casual lunch. </w:t>
      </w:r>
      <w:r>
        <w:rPr>
          <w:sz w:val="26"/>
          <w:szCs w:val="26"/>
        </w:rPr>
        <w:t xml:space="preserve"> F</w:t>
      </w:r>
      <w:r w:rsidRPr="007946D0">
        <w:rPr>
          <w:sz w:val="26"/>
          <w:szCs w:val="26"/>
        </w:rPr>
        <w:t xml:space="preserve">ocus on how each </w:t>
      </w:r>
      <w:r>
        <w:rPr>
          <w:sz w:val="26"/>
          <w:szCs w:val="26"/>
        </w:rPr>
        <w:t xml:space="preserve">person </w:t>
      </w:r>
      <w:r w:rsidRPr="007946D0">
        <w:rPr>
          <w:sz w:val="26"/>
          <w:szCs w:val="26"/>
        </w:rPr>
        <w:t xml:space="preserve">got to </w:t>
      </w:r>
      <w:r>
        <w:rPr>
          <w:sz w:val="26"/>
          <w:szCs w:val="26"/>
        </w:rPr>
        <w:t>their</w:t>
      </w:r>
      <w:r w:rsidRPr="007946D0">
        <w:rPr>
          <w:sz w:val="26"/>
          <w:szCs w:val="26"/>
        </w:rPr>
        <w:t xml:space="preserve"> vocation. </w:t>
      </w:r>
      <w:r>
        <w:rPr>
          <w:sz w:val="26"/>
          <w:szCs w:val="26"/>
        </w:rPr>
        <w:t xml:space="preserve"> </w:t>
      </w:r>
      <w:r w:rsidRPr="007946D0">
        <w:rPr>
          <w:sz w:val="26"/>
          <w:szCs w:val="26"/>
        </w:rPr>
        <w:t> </w:t>
      </w:r>
      <w:r>
        <w:rPr>
          <w:sz w:val="26"/>
          <w:szCs w:val="26"/>
        </w:rPr>
        <w:t xml:space="preserve">Have </w:t>
      </w:r>
      <w:r w:rsidR="00575B92">
        <w:rPr>
          <w:sz w:val="26"/>
          <w:szCs w:val="26"/>
        </w:rPr>
        <w:t xml:space="preserve">each new member </w:t>
      </w:r>
      <w:r w:rsidRPr="007946D0">
        <w:rPr>
          <w:sz w:val="26"/>
          <w:szCs w:val="26"/>
        </w:rPr>
        <w:t>host a Rotary meeting at his/her workplace, within one year from the date the member joins the Club. </w:t>
      </w:r>
    </w:p>
    <w:p w:rsidR="00E03734" w:rsidRDefault="00E03734" w:rsidP="00E03734">
      <w:pPr>
        <w:spacing w:before="274" w:after="274" w:line="343" w:lineRule="atLeast"/>
        <w:ind w:left="720"/>
        <w:rPr>
          <w:sz w:val="26"/>
          <w:szCs w:val="26"/>
        </w:rPr>
      </w:pPr>
      <w:r w:rsidRPr="007946D0">
        <w:rPr>
          <w:sz w:val="26"/>
          <w:szCs w:val="26"/>
        </w:rPr>
        <w:t>Vocational Rotary Fellowships and Rotarian Action Groups</w:t>
      </w:r>
      <w:r>
        <w:rPr>
          <w:sz w:val="26"/>
          <w:szCs w:val="26"/>
        </w:rPr>
        <w:t xml:space="preserve">.  Encourage club members to join </w:t>
      </w:r>
      <w:r w:rsidRPr="007946D0">
        <w:rPr>
          <w:sz w:val="26"/>
          <w:szCs w:val="26"/>
        </w:rPr>
        <w:t>and have them report back to the club.</w:t>
      </w:r>
    </w:p>
    <w:p w:rsidR="00E03734" w:rsidRPr="00DE4977" w:rsidRDefault="00E03734" w:rsidP="00E03734">
      <w:pPr>
        <w:spacing w:before="274" w:after="274" w:line="343" w:lineRule="atLeast"/>
        <w:ind w:left="720"/>
        <w:rPr>
          <w:rFonts w:eastAsia="Times New Roman" w:cs="Helvetica"/>
          <w:color w:val="000000"/>
          <w:sz w:val="26"/>
          <w:szCs w:val="26"/>
        </w:rPr>
      </w:pPr>
      <w:r w:rsidRPr="00DE4977">
        <w:rPr>
          <w:rFonts w:eastAsia="Times New Roman" w:cs="Helvetica"/>
          <w:color w:val="000000"/>
          <w:sz w:val="26"/>
          <w:szCs w:val="26"/>
        </w:rPr>
        <w:t>Vocational Speed Dating.  Have members rotate around the room, asking questions of each other</w:t>
      </w:r>
      <w:r w:rsidR="00575B92">
        <w:rPr>
          <w:rFonts w:eastAsia="Times New Roman" w:cs="Helvetica"/>
          <w:color w:val="000000"/>
          <w:sz w:val="26"/>
          <w:szCs w:val="26"/>
        </w:rPr>
        <w:t xml:space="preserve"> about their business</w:t>
      </w:r>
      <w:r w:rsidRPr="00DE4977">
        <w:rPr>
          <w:rFonts w:eastAsia="Times New Roman" w:cs="Helvetica"/>
          <w:color w:val="000000"/>
          <w:sz w:val="26"/>
          <w:szCs w:val="26"/>
        </w:rPr>
        <w:t xml:space="preserve">.  </w:t>
      </w:r>
    </w:p>
    <w:p w:rsidR="00E03734" w:rsidRDefault="00E03734" w:rsidP="00E03734">
      <w:pPr>
        <w:spacing w:before="274" w:after="274" w:line="343" w:lineRule="atLeast"/>
        <w:ind w:left="720"/>
        <w:rPr>
          <w:sz w:val="26"/>
          <w:szCs w:val="26"/>
        </w:rPr>
      </w:pPr>
      <w:r>
        <w:rPr>
          <w:sz w:val="26"/>
          <w:szCs w:val="26"/>
        </w:rPr>
        <w:t>Then and Now.  A</w:t>
      </w:r>
      <w:r w:rsidRPr="00AA7A64">
        <w:rPr>
          <w:sz w:val="26"/>
          <w:szCs w:val="26"/>
        </w:rPr>
        <w:t xml:space="preserve">sk each member to find a young person of the same profession and bring them to a meeting for a 10 minute presentation of "then and now". </w:t>
      </w:r>
      <w:r>
        <w:rPr>
          <w:sz w:val="26"/>
          <w:szCs w:val="26"/>
        </w:rPr>
        <w:t xml:space="preserve"> It will emphasiz</w:t>
      </w:r>
      <w:r w:rsidRPr="00AA7A64">
        <w:rPr>
          <w:sz w:val="26"/>
          <w:szCs w:val="26"/>
        </w:rPr>
        <w:t>e how professions/businesses have changed,</w:t>
      </w:r>
      <w:r>
        <w:rPr>
          <w:sz w:val="26"/>
          <w:szCs w:val="26"/>
        </w:rPr>
        <w:t xml:space="preserve"> what new and old ethical questions arise </w:t>
      </w:r>
      <w:r w:rsidRPr="00AA7A64">
        <w:rPr>
          <w:sz w:val="26"/>
          <w:szCs w:val="26"/>
        </w:rPr>
        <w:t>and maybe bring in some younger members. </w:t>
      </w:r>
    </w:p>
    <w:p w:rsidR="00E614D1" w:rsidRDefault="00E03734" w:rsidP="00E614D1">
      <w:pPr>
        <w:pStyle w:val="NormalWeb"/>
        <w:spacing w:line="300" w:lineRule="atLeast"/>
        <w:ind w:left="720"/>
        <w:rPr>
          <w:rFonts w:ascii="Baskerville Old Face" w:hAnsi="Baskerville Old Face"/>
          <w:sz w:val="26"/>
          <w:szCs w:val="26"/>
        </w:rPr>
        <w:sectPr w:rsidR="00E614D1">
          <w:headerReference w:type="default" r:id="rId7"/>
          <w:pgSz w:w="12240" w:h="15840"/>
          <w:pgMar w:top="1440" w:right="1440" w:bottom="1440" w:left="1440" w:header="720" w:footer="720" w:gutter="0"/>
          <w:cols w:space="720"/>
          <w:docGrid w:linePitch="360"/>
        </w:sectPr>
      </w:pPr>
      <w:r w:rsidRPr="00AA7A64">
        <w:rPr>
          <w:rFonts w:ascii="Baskerville Old Face" w:hAnsi="Baskerville Old Face"/>
          <w:sz w:val="26"/>
          <w:szCs w:val="26"/>
        </w:rPr>
        <w:t>Vocational Service Award</w:t>
      </w:r>
      <w:r>
        <w:rPr>
          <w:rFonts w:ascii="Baskerville Old Face" w:hAnsi="Baskerville Old Face"/>
          <w:sz w:val="26"/>
          <w:szCs w:val="26"/>
        </w:rPr>
        <w:t>s.  Give out awards to vocations that are rarely recognized but are important to the community</w:t>
      </w:r>
      <w:r w:rsidR="00ED265B">
        <w:rPr>
          <w:rFonts w:ascii="Baskerville Old Face" w:hAnsi="Baskerville Old Face"/>
          <w:sz w:val="26"/>
          <w:szCs w:val="26"/>
        </w:rPr>
        <w:t>, e.g.</w:t>
      </w:r>
      <w:r>
        <w:rPr>
          <w:rFonts w:ascii="Baskerville Old Face" w:hAnsi="Baskerville Old Face"/>
          <w:sz w:val="26"/>
          <w:szCs w:val="26"/>
        </w:rPr>
        <w:t xml:space="preserve"> tourism, restaurants, hotels, law </w:t>
      </w:r>
    </w:p>
    <w:p w:rsidR="00E03734" w:rsidRDefault="00E03734" w:rsidP="00E614D1">
      <w:pPr>
        <w:pStyle w:val="NormalWeb"/>
        <w:spacing w:line="300" w:lineRule="atLeast"/>
        <w:ind w:left="720"/>
        <w:rPr>
          <w:rFonts w:ascii="Baskerville Old Face" w:hAnsi="Baskerville Old Face"/>
          <w:sz w:val="26"/>
          <w:szCs w:val="26"/>
        </w:rPr>
      </w:pPr>
      <w:r>
        <w:rPr>
          <w:rFonts w:ascii="Baskerville Old Face" w:hAnsi="Baskerville Old Face"/>
          <w:sz w:val="26"/>
          <w:szCs w:val="26"/>
        </w:rPr>
        <w:lastRenderedPageBreak/>
        <w:t xml:space="preserve">enforcement, public safety, maritime, public service, </w:t>
      </w:r>
      <w:r w:rsidR="00ED265B">
        <w:rPr>
          <w:rFonts w:ascii="Baskerville Old Face" w:hAnsi="Baskerville Old Face"/>
          <w:sz w:val="26"/>
          <w:szCs w:val="26"/>
        </w:rPr>
        <w:t>l</w:t>
      </w:r>
      <w:r w:rsidRPr="00AA7A64">
        <w:rPr>
          <w:rFonts w:ascii="Baskerville Old Face" w:hAnsi="Baskerville Old Face"/>
          <w:sz w:val="26"/>
          <w:szCs w:val="26"/>
        </w:rPr>
        <w:t xml:space="preserve">egal </w:t>
      </w:r>
      <w:r w:rsidR="00ED265B">
        <w:rPr>
          <w:rFonts w:ascii="Baskerville Old Face" w:hAnsi="Baskerville Old Face"/>
          <w:sz w:val="26"/>
          <w:szCs w:val="26"/>
        </w:rPr>
        <w:t>s</w:t>
      </w:r>
      <w:r w:rsidRPr="00AA7A64">
        <w:rPr>
          <w:rFonts w:ascii="Baskerville Old Face" w:hAnsi="Baskerville Old Face"/>
          <w:sz w:val="26"/>
          <w:szCs w:val="26"/>
        </w:rPr>
        <w:t xml:space="preserve">ervices (District Attorney and Public Defenders office) </w:t>
      </w:r>
      <w:r w:rsidR="00575B92">
        <w:rPr>
          <w:rFonts w:ascii="Baskerville Old Face" w:hAnsi="Baskerville Old Face"/>
          <w:sz w:val="26"/>
          <w:szCs w:val="26"/>
        </w:rPr>
        <w:t>or e</w:t>
      </w:r>
      <w:r w:rsidRPr="00AA7A64">
        <w:rPr>
          <w:rFonts w:ascii="Baskerville Old Face" w:hAnsi="Baskerville Old Face"/>
          <w:sz w:val="26"/>
          <w:szCs w:val="26"/>
        </w:rPr>
        <w:t xml:space="preserve">ducational </w:t>
      </w:r>
      <w:r w:rsidR="00575B92">
        <w:rPr>
          <w:rFonts w:ascii="Baskerville Old Face" w:hAnsi="Baskerville Old Face"/>
          <w:sz w:val="26"/>
          <w:szCs w:val="26"/>
        </w:rPr>
        <w:t>c</w:t>
      </w:r>
      <w:r w:rsidR="00ED265B">
        <w:rPr>
          <w:rFonts w:ascii="Baskerville Old Face" w:hAnsi="Baskerville Old Face"/>
          <w:sz w:val="26"/>
          <w:szCs w:val="26"/>
        </w:rPr>
        <w:t>ommunities (t</w:t>
      </w:r>
      <w:r w:rsidRPr="00AA7A64">
        <w:rPr>
          <w:rFonts w:ascii="Baskerville Old Face" w:hAnsi="Baskerville Old Face"/>
          <w:sz w:val="26"/>
          <w:szCs w:val="26"/>
        </w:rPr>
        <w:t xml:space="preserve">eacher and </w:t>
      </w:r>
      <w:r w:rsidR="00ED265B">
        <w:rPr>
          <w:rFonts w:ascii="Baskerville Old Face" w:hAnsi="Baskerville Old Face"/>
          <w:sz w:val="26"/>
          <w:szCs w:val="26"/>
        </w:rPr>
        <w:t>c</w:t>
      </w:r>
      <w:r w:rsidRPr="00AA7A64">
        <w:rPr>
          <w:rFonts w:ascii="Baskerville Old Face" w:hAnsi="Baskerville Old Face"/>
          <w:sz w:val="26"/>
          <w:szCs w:val="26"/>
        </w:rPr>
        <w:t>ounselor)</w:t>
      </w:r>
      <w:r w:rsidR="00575B92">
        <w:rPr>
          <w:rFonts w:ascii="Baskerville Old Face" w:hAnsi="Baskerville Old Face"/>
          <w:sz w:val="26"/>
          <w:szCs w:val="26"/>
        </w:rPr>
        <w:t xml:space="preserve">, </w:t>
      </w:r>
      <w:r>
        <w:rPr>
          <w:rFonts w:ascii="Baskerville Old Face" w:hAnsi="Baskerville Old Face"/>
          <w:sz w:val="26"/>
          <w:szCs w:val="26"/>
        </w:rPr>
        <w:t>etc.</w:t>
      </w:r>
      <w:r w:rsidRPr="00AA7A64">
        <w:rPr>
          <w:rFonts w:ascii="Baskerville Old Face" w:hAnsi="Baskerville Old Face"/>
          <w:sz w:val="26"/>
          <w:szCs w:val="26"/>
        </w:rPr>
        <w:t xml:space="preserve"> </w:t>
      </w:r>
      <w:r>
        <w:rPr>
          <w:rFonts w:ascii="Baskerville Old Face" w:hAnsi="Baskerville Old Face"/>
          <w:sz w:val="26"/>
          <w:szCs w:val="26"/>
        </w:rPr>
        <w:t xml:space="preserve">  Great promotional opportunity.</w:t>
      </w:r>
    </w:p>
    <w:p w:rsidR="00ED265B" w:rsidRDefault="00ED265B" w:rsidP="00ED265B">
      <w:pPr>
        <w:spacing w:before="100" w:beforeAutospacing="1" w:after="100" w:afterAutospacing="1" w:line="300" w:lineRule="atLeast"/>
        <w:ind w:left="720"/>
        <w:rPr>
          <w:rFonts w:eastAsia="Times New Roman"/>
          <w:sz w:val="26"/>
          <w:szCs w:val="26"/>
        </w:rPr>
      </w:pPr>
      <w:r>
        <w:rPr>
          <w:rFonts w:eastAsia="Times New Roman"/>
          <w:sz w:val="26"/>
          <w:szCs w:val="26"/>
        </w:rPr>
        <w:t>The Four-way Test I.  Each meeting have someone give a 1-2 minute talk on one of the four parts of the Test and with a personal example.  Collect them into a pamphlet to be distributed at an annual club event or to schools.</w:t>
      </w:r>
    </w:p>
    <w:p w:rsidR="00E03734" w:rsidRDefault="00E03734" w:rsidP="00E03734">
      <w:pPr>
        <w:spacing w:before="100" w:beforeAutospacing="1" w:after="100" w:afterAutospacing="1" w:line="300" w:lineRule="atLeast"/>
        <w:rPr>
          <w:rFonts w:eastAsia="Times New Roman"/>
          <w:sz w:val="26"/>
          <w:szCs w:val="26"/>
        </w:rPr>
      </w:pPr>
      <w:r>
        <w:rPr>
          <w:rFonts w:eastAsia="Times New Roman"/>
          <w:sz w:val="26"/>
          <w:szCs w:val="26"/>
        </w:rPr>
        <w:t>Career Guidance - Adults</w:t>
      </w:r>
    </w:p>
    <w:p w:rsidR="00E03734" w:rsidRDefault="00E03734" w:rsidP="00E03734">
      <w:pPr>
        <w:spacing w:before="100" w:beforeAutospacing="1" w:after="100" w:afterAutospacing="1" w:line="300" w:lineRule="atLeast"/>
        <w:ind w:left="720"/>
        <w:rPr>
          <w:rFonts w:eastAsia="Times New Roman"/>
          <w:sz w:val="26"/>
          <w:szCs w:val="26"/>
        </w:rPr>
      </w:pPr>
      <w:r w:rsidRPr="000852E3">
        <w:rPr>
          <w:rFonts w:eastAsia="Times New Roman"/>
          <w:sz w:val="26"/>
          <w:szCs w:val="26"/>
        </w:rPr>
        <w:t xml:space="preserve">Career Center Partnership.  The </w:t>
      </w:r>
      <w:hyperlink r:id="rId8" w:history="1">
        <w:r w:rsidRPr="000852E3">
          <w:rPr>
            <w:rStyle w:val="Hyperlink"/>
            <w:rFonts w:eastAsia="Times New Roman"/>
            <w:color w:val="auto"/>
            <w:sz w:val="26"/>
            <w:szCs w:val="26"/>
            <w:u w:val="none"/>
          </w:rPr>
          <w:t>Rotary Club of Newport Beach Sunrise</w:t>
        </w:r>
      </w:hyperlink>
      <w:r w:rsidRPr="000852E3">
        <w:rPr>
          <w:rFonts w:eastAsia="Times New Roman"/>
          <w:sz w:val="26"/>
          <w:szCs w:val="26"/>
        </w:rPr>
        <w:t>, California, has supported a local career center. Club members have been trained to facilitate a series of workshops designed to help adults re-enter the workforce after experiencing trauma or tragedy in their personal and professional lives. Members coach center attendees on applying for jobs, interview skills, business culture and etiquette, body language in the business environment, setting goals, and dressing for success. The final phase of the initiative is a day of building self-esteem and includes a graduation, new business attire, haircuts, manicures, and massages for the participants.</w:t>
      </w:r>
    </w:p>
    <w:p w:rsidR="00E03734" w:rsidRDefault="00E03734" w:rsidP="00E03734">
      <w:pPr>
        <w:spacing w:before="100" w:beforeAutospacing="1" w:after="100" w:afterAutospacing="1" w:line="300" w:lineRule="atLeast"/>
        <w:rPr>
          <w:rFonts w:eastAsia="Times New Roman"/>
          <w:sz w:val="26"/>
          <w:szCs w:val="26"/>
        </w:rPr>
      </w:pPr>
      <w:r>
        <w:rPr>
          <w:rFonts w:eastAsia="Times New Roman"/>
          <w:sz w:val="26"/>
          <w:szCs w:val="26"/>
        </w:rPr>
        <w:t>Career Guidance – School/College</w:t>
      </w:r>
    </w:p>
    <w:p w:rsidR="00E03734" w:rsidRDefault="00E03734" w:rsidP="00E03734">
      <w:pPr>
        <w:spacing w:before="100" w:beforeAutospacing="1" w:after="100" w:afterAutospacing="1" w:line="300" w:lineRule="atLeast"/>
        <w:ind w:left="720"/>
        <w:rPr>
          <w:rFonts w:eastAsia="Times New Roman"/>
          <w:sz w:val="26"/>
          <w:szCs w:val="26"/>
        </w:rPr>
      </w:pPr>
      <w:r>
        <w:rPr>
          <w:rFonts w:eastAsia="Times New Roman"/>
          <w:sz w:val="26"/>
          <w:szCs w:val="26"/>
        </w:rPr>
        <w:t xml:space="preserve">Interact Career Guidance Workshop.  </w:t>
      </w:r>
      <w:r w:rsidRPr="00455A96">
        <w:rPr>
          <w:rFonts w:eastAsia="Times New Roman"/>
          <w:sz w:val="26"/>
          <w:szCs w:val="26"/>
        </w:rPr>
        <w:t xml:space="preserve">The </w:t>
      </w:r>
      <w:hyperlink r:id="rId9" w:history="1">
        <w:r w:rsidRPr="00455A96">
          <w:rPr>
            <w:rStyle w:val="Hyperlink"/>
            <w:rFonts w:eastAsia="Times New Roman"/>
            <w:color w:val="auto"/>
            <w:sz w:val="26"/>
            <w:szCs w:val="26"/>
            <w:u w:val="none"/>
          </w:rPr>
          <w:t>Rotary Club of Madras Industrial City</w:t>
        </w:r>
      </w:hyperlink>
      <w:r w:rsidRPr="00455A96">
        <w:rPr>
          <w:rFonts w:eastAsia="Times New Roman"/>
          <w:sz w:val="26"/>
          <w:szCs w:val="26"/>
        </w:rPr>
        <w:t xml:space="preserve">, Tamil Nadu, India, held a career guidance workshop for its Interact club to help students discover their interests. </w:t>
      </w:r>
      <w:r>
        <w:rPr>
          <w:rFonts w:eastAsia="Times New Roman"/>
          <w:sz w:val="26"/>
          <w:szCs w:val="26"/>
        </w:rPr>
        <w:t xml:space="preserve">It was </w:t>
      </w:r>
      <w:r w:rsidRPr="00455A96">
        <w:rPr>
          <w:rFonts w:eastAsia="Times New Roman"/>
          <w:sz w:val="26"/>
          <w:szCs w:val="26"/>
        </w:rPr>
        <w:t>a half-day interactive session for students to form career goals and plan for their future vocations. A special workshop was conducted for girls</w:t>
      </w:r>
      <w:r>
        <w:rPr>
          <w:rFonts w:eastAsia="Times New Roman"/>
          <w:sz w:val="26"/>
          <w:szCs w:val="26"/>
        </w:rPr>
        <w:t>.</w:t>
      </w:r>
    </w:p>
    <w:p w:rsidR="00E03734" w:rsidRDefault="00E03734" w:rsidP="00E03734">
      <w:pPr>
        <w:spacing w:before="274" w:after="274" w:line="343" w:lineRule="atLeast"/>
        <w:ind w:left="720"/>
        <w:rPr>
          <w:sz w:val="26"/>
          <w:szCs w:val="26"/>
        </w:rPr>
      </w:pPr>
      <w:r>
        <w:rPr>
          <w:sz w:val="26"/>
          <w:szCs w:val="26"/>
        </w:rPr>
        <w:t>C</w:t>
      </w:r>
      <w:r w:rsidRPr="007946D0">
        <w:rPr>
          <w:sz w:val="26"/>
          <w:szCs w:val="26"/>
        </w:rPr>
        <w:t>areer day with Interact</w:t>
      </w:r>
      <w:r>
        <w:rPr>
          <w:sz w:val="26"/>
          <w:szCs w:val="26"/>
        </w:rPr>
        <w:t>/</w:t>
      </w:r>
      <w:r w:rsidRPr="007946D0">
        <w:rPr>
          <w:sz w:val="26"/>
          <w:szCs w:val="26"/>
        </w:rPr>
        <w:t>Rotaract</w:t>
      </w:r>
      <w:r>
        <w:rPr>
          <w:sz w:val="26"/>
          <w:szCs w:val="26"/>
        </w:rPr>
        <w:t>.  E</w:t>
      </w:r>
      <w:r w:rsidRPr="007946D0">
        <w:rPr>
          <w:sz w:val="26"/>
          <w:szCs w:val="26"/>
        </w:rPr>
        <w:t>xplain what your job is and how you got there.</w:t>
      </w:r>
    </w:p>
    <w:p w:rsidR="00E03734" w:rsidRDefault="00E03734" w:rsidP="00E03734">
      <w:pPr>
        <w:spacing w:before="100" w:beforeAutospacing="1" w:after="100" w:afterAutospacing="1" w:line="300" w:lineRule="atLeast"/>
        <w:ind w:left="720"/>
        <w:rPr>
          <w:sz w:val="26"/>
          <w:szCs w:val="26"/>
        </w:rPr>
      </w:pPr>
      <w:r w:rsidRPr="00DE4977">
        <w:rPr>
          <w:sz w:val="26"/>
          <w:szCs w:val="26"/>
        </w:rPr>
        <w:t>Student</w:t>
      </w:r>
      <w:r w:rsidR="00F633DD">
        <w:rPr>
          <w:sz w:val="26"/>
          <w:szCs w:val="26"/>
        </w:rPr>
        <w:t>s-</w:t>
      </w:r>
      <w:r w:rsidRPr="00DE4977">
        <w:rPr>
          <w:sz w:val="26"/>
          <w:szCs w:val="26"/>
        </w:rPr>
        <w:t>on-the-Road.  Organize a visit by middle or high schoolers to a local company that is in a field directly related to a community need to illustrate careers that would make a difference.</w:t>
      </w:r>
      <w:r>
        <w:rPr>
          <w:sz w:val="26"/>
          <w:szCs w:val="26"/>
        </w:rPr>
        <w:t xml:space="preserve"> </w:t>
      </w:r>
    </w:p>
    <w:p w:rsidR="00E03734" w:rsidRDefault="00E03734" w:rsidP="00E03734">
      <w:pPr>
        <w:spacing w:before="100" w:beforeAutospacing="1" w:after="100" w:afterAutospacing="1" w:line="300" w:lineRule="atLeast"/>
        <w:ind w:left="720"/>
        <w:rPr>
          <w:rFonts w:eastAsia="Times New Roman"/>
          <w:sz w:val="26"/>
          <w:szCs w:val="26"/>
        </w:rPr>
      </w:pPr>
      <w:r w:rsidRPr="00DE4977">
        <w:rPr>
          <w:rFonts w:eastAsia="Times New Roman"/>
          <w:sz w:val="26"/>
          <w:szCs w:val="26"/>
        </w:rPr>
        <w:t xml:space="preserve">Junior Achievement.  Partner with the local JA and go into the schools with their </w:t>
      </w:r>
      <w:r w:rsidR="00F633DD">
        <w:rPr>
          <w:rFonts w:eastAsia="Times New Roman"/>
          <w:sz w:val="26"/>
          <w:szCs w:val="26"/>
        </w:rPr>
        <w:t xml:space="preserve">business </w:t>
      </w:r>
      <w:r w:rsidRPr="00DE4977">
        <w:rPr>
          <w:rFonts w:eastAsia="Times New Roman"/>
          <w:sz w:val="26"/>
          <w:szCs w:val="26"/>
        </w:rPr>
        <w:t>curriculum</w:t>
      </w:r>
      <w:r>
        <w:rPr>
          <w:rFonts w:eastAsia="Times New Roman"/>
          <w:sz w:val="26"/>
          <w:szCs w:val="26"/>
        </w:rPr>
        <w:t>.  JA will train you.</w:t>
      </w:r>
    </w:p>
    <w:p w:rsidR="00E03734" w:rsidRDefault="00E03734" w:rsidP="00E03734">
      <w:pPr>
        <w:spacing w:before="100" w:beforeAutospacing="1" w:after="100" w:afterAutospacing="1" w:line="300" w:lineRule="atLeast"/>
        <w:rPr>
          <w:rFonts w:eastAsia="Times New Roman"/>
          <w:sz w:val="26"/>
          <w:szCs w:val="26"/>
        </w:rPr>
      </w:pPr>
      <w:r>
        <w:rPr>
          <w:rFonts w:eastAsia="Times New Roman"/>
          <w:sz w:val="26"/>
          <w:szCs w:val="26"/>
        </w:rPr>
        <w:t>Ethics</w:t>
      </w:r>
    </w:p>
    <w:p w:rsidR="00E03734" w:rsidRDefault="00E03734" w:rsidP="00E03734">
      <w:pPr>
        <w:spacing w:before="100" w:beforeAutospacing="1" w:after="100" w:afterAutospacing="1" w:line="300" w:lineRule="atLeast"/>
        <w:ind w:left="720"/>
        <w:rPr>
          <w:rFonts w:eastAsia="Times New Roman"/>
          <w:sz w:val="26"/>
          <w:szCs w:val="26"/>
        </w:rPr>
      </w:pPr>
      <w:r>
        <w:rPr>
          <w:rFonts w:eastAsia="Times New Roman"/>
          <w:sz w:val="26"/>
          <w:szCs w:val="26"/>
        </w:rPr>
        <w:t>The Four-way Test II.  Work with a school to hold a Four-way Test Speech contest.</w:t>
      </w:r>
    </w:p>
    <w:p w:rsidR="00E03734" w:rsidRDefault="00E614D1" w:rsidP="00E03734">
      <w:pPr>
        <w:spacing w:before="100" w:beforeAutospacing="1" w:after="100" w:afterAutospacing="1" w:line="300" w:lineRule="atLeast"/>
        <w:rPr>
          <w:rFonts w:eastAsia="Times New Roman"/>
          <w:sz w:val="26"/>
          <w:szCs w:val="26"/>
        </w:rPr>
      </w:pPr>
      <w:r>
        <w:rPr>
          <w:sz w:val="26"/>
          <w:szCs w:val="26"/>
        </w:rPr>
        <w:t>International</w:t>
      </w:r>
    </w:p>
    <w:p w:rsidR="00E03734" w:rsidRDefault="00E03734" w:rsidP="00E03734">
      <w:pPr>
        <w:pStyle w:val="NormalWeb"/>
        <w:spacing w:line="300" w:lineRule="atLeast"/>
        <w:ind w:left="720"/>
        <w:rPr>
          <w:rFonts w:ascii="Baskerville Old Face" w:hAnsi="Baskerville Old Face"/>
          <w:sz w:val="26"/>
          <w:szCs w:val="26"/>
        </w:rPr>
      </w:pPr>
      <w:r>
        <w:rPr>
          <w:rFonts w:ascii="Baskerville Old Face" w:hAnsi="Baskerville Old Face"/>
          <w:sz w:val="26"/>
          <w:szCs w:val="26"/>
        </w:rPr>
        <w:lastRenderedPageBreak/>
        <w:t xml:space="preserve">Vocational Training Team.  Organize a Vocational Training Team </w:t>
      </w:r>
      <w:r w:rsidR="00F633DD">
        <w:rPr>
          <w:rFonts w:ascii="Baskerville Old Face" w:hAnsi="Baskerville Old Face"/>
          <w:sz w:val="26"/>
          <w:szCs w:val="26"/>
        </w:rPr>
        <w:t>to tra</w:t>
      </w:r>
      <w:r w:rsidR="00ED265B">
        <w:rPr>
          <w:rFonts w:ascii="Baskerville Old Face" w:hAnsi="Baskerville Old Face"/>
          <w:sz w:val="26"/>
          <w:szCs w:val="26"/>
        </w:rPr>
        <w:t xml:space="preserve">in folks in </w:t>
      </w:r>
      <w:r w:rsidR="00F633DD">
        <w:rPr>
          <w:rFonts w:ascii="Baskerville Old Face" w:hAnsi="Baskerville Old Face"/>
          <w:sz w:val="26"/>
          <w:szCs w:val="26"/>
        </w:rPr>
        <w:t xml:space="preserve">another country in one of the six areas of focus, </w:t>
      </w:r>
      <w:r>
        <w:rPr>
          <w:rFonts w:ascii="Baskerville Old Face" w:hAnsi="Baskerville Old Face"/>
          <w:sz w:val="26"/>
          <w:szCs w:val="26"/>
        </w:rPr>
        <w:t>and apply for a Global Grant.</w:t>
      </w:r>
    </w:p>
    <w:p w:rsidR="00291F26" w:rsidRDefault="00291F26" w:rsidP="00E22B92">
      <w:pPr>
        <w:rPr>
          <w:sz w:val="26"/>
          <w:szCs w:val="26"/>
        </w:rPr>
      </w:pPr>
      <w:r>
        <w:rPr>
          <w:sz w:val="26"/>
          <w:szCs w:val="26"/>
        </w:rPr>
        <w:t>Mentoring</w:t>
      </w:r>
    </w:p>
    <w:p w:rsidR="00E22B92" w:rsidRDefault="00E22B92" w:rsidP="00291F26">
      <w:pPr>
        <w:ind w:left="720"/>
        <w:rPr>
          <w:sz w:val="26"/>
          <w:szCs w:val="26"/>
        </w:rPr>
      </w:pPr>
      <w:r w:rsidRPr="000852E3">
        <w:rPr>
          <w:sz w:val="26"/>
          <w:szCs w:val="26"/>
        </w:rPr>
        <w:t>Professional Dinner Parties.  Organize separate mentoring/networking dinners at the homes of business professionals.   Individuals interested in learning more about how to manage their careers</w:t>
      </w:r>
      <w:r w:rsidR="00A60B91" w:rsidRPr="000852E3">
        <w:rPr>
          <w:sz w:val="26"/>
          <w:szCs w:val="26"/>
        </w:rPr>
        <w:t xml:space="preserve"> or get the answers for specific questions sign up for dinners with experienced professionals in their field.  The professionals host the event for free and there is no cost for the attendees, or charge a minimal fee for host costs.  </w:t>
      </w:r>
    </w:p>
    <w:p w:rsidR="00E03734" w:rsidRDefault="00E03734" w:rsidP="00E03734">
      <w:pPr>
        <w:spacing w:before="274" w:after="274" w:line="343" w:lineRule="atLeast"/>
        <w:ind w:left="720"/>
        <w:rPr>
          <w:sz w:val="26"/>
          <w:szCs w:val="26"/>
        </w:rPr>
      </w:pPr>
      <w:r>
        <w:rPr>
          <w:sz w:val="26"/>
          <w:szCs w:val="26"/>
        </w:rPr>
        <w:t xml:space="preserve">Mentor Meals.  Partner with a restaurant and have Rotarians mentor </w:t>
      </w:r>
      <w:bookmarkStart w:id="0" w:name="_GoBack"/>
      <w:bookmarkEnd w:id="0"/>
      <w:r>
        <w:rPr>
          <w:sz w:val="26"/>
          <w:szCs w:val="26"/>
        </w:rPr>
        <w:t>new members of their profession over a meal or drinks.  Use the restaurant’s mailing list to reach out to younger professionals.</w:t>
      </w:r>
    </w:p>
    <w:p w:rsidR="00E03734" w:rsidRDefault="00E03734" w:rsidP="00E03734">
      <w:pPr>
        <w:spacing w:before="274" w:after="274" w:line="343" w:lineRule="atLeast"/>
        <w:ind w:left="720"/>
        <w:rPr>
          <w:rFonts w:cs="Arial"/>
          <w:sz w:val="26"/>
          <w:szCs w:val="26"/>
          <w:shd w:val="clear" w:color="auto" w:fill="FFFFFF"/>
        </w:rPr>
      </w:pPr>
      <w:r w:rsidRPr="00291F26">
        <w:rPr>
          <w:rFonts w:eastAsia="Times New Roman"/>
          <w:sz w:val="26"/>
          <w:szCs w:val="26"/>
        </w:rPr>
        <w:t xml:space="preserve">Launch Your Community.  Using Launch Detroit as a model, </w:t>
      </w:r>
      <w:r w:rsidRPr="00291F26">
        <w:rPr>
          <w:rFonts w:cs="Arial"/>
          <w:sz w:val="26"/>
          <w:szCs w:val="26"/>
          <w:shd w:val="clear" w:color="auto" w:fill="FFFFFF"/>
        </w:rPr>
        <w:t xml:space="preserve">support and develop entrepreneurs </w:t>
      </w:r>
      <w:r w:rsidRPr="00291F26">
        <w:rPr>
          <w:rFonts w:eastAsia="Times New Roman" w:cs="Arial"/>
          <w:sz w:val="26"/>
          <w:szCs w:val="26"/>
        </w:rPr>
        <w:t xml:space="preserve">who have limited access to financial and business resources </w:t>
      </w:r>
      <w:r w:rsidRPr="00291F26">
        <w:rPr>
          <w:rFonts w:cs="Arial"/>
          <w:sz w:val="26"/>
          <w:szCs w:val="26"/>
          <w:shd w:val="clear" w:color="auto" w:fill="FFFFFF"/>
        </w:rPr>
        <w:t>by partnering with local businesses and non-profits, to give small business training, mentoring, networking opportunities and micro-loans</w:t>
      </w:r>
      <w:r w:rsidR="00F633DD">
        <w:rPr>
          <w:rFonts w:cs="Arial"/>
          <w:sz w:val="26"/>
          <w:szCs w:val="26"/>
          <w:shd w:val="clear" w:color="auto" w:fill="FFFFFF"/>
        </w:rPr>
        <w:t xml:space="preserve"> to start their company</w:t>
      </w:r>
      <w:r w:rsidRPr="00291F26">
        <w:rPr>
          <w:rFonts w:cs="Arial"/>
          <w:sz w:val="26"/>
          <w:szCs w:val="26"/>
          <w:shd w:val="clear" w:color="auto" w:fill="FFFFFF"/>
        </w:rPr>
        <w:t>.</w:t>
      </w:r>
    </w:p>
    <w:p w:rsidR="00F633DD" w:rsidRPr="00F633DD" w:rsidRDefault="00F633DD" w:rsidP="00F633DD">
      <w:pPr>
        <w:ind w:left="720"/>
        <w:rPr>
          <w:sz w:val="26"/>
          <w:szCs w:val="26"/>
        </w:rPr>
      </w:pPr>
      <w:r w:rsidRPr="00F633DD">
        <w:rPr>
          <w:sz w:val="26"/>
          <w:szCs w:val="26"/>
        </w:rPr>
        <w:t xml:space="preserve">Create a Rotary Center for Non-profits to give free consultations to non-profits.  It will be a great on-going service project and will spread the word about the value of being a Rotarian.  </w:t>
      </w:r>
    </w:p>
    <w:p w:rsidR="00F633DD" w:rsidRPr="00AA7A64" w:rsidRDefault="00F633DD" w:rsidP="00E03734">
      <w:pPr>
        <w:spacing w:before="274" w:after="274" w:line="343" w:lineRule="atLeast"/>
        <w:ind w:left="720"/>
        <w:rPr>
          <w:sz w:val="26"/>
          <w:szCs w:val="26"/>
        </w:rPr>
      </w:pPr>
    </w:p>
    <w:p w:rsidR="00E03734" w:rsidRPr="000852E3" w:rsidRDefault="00E03734" w:rsidP="00291F26">
      <w:pPr>
        <w:ind w:left="720"/>
        <w:rPr>
          <w:sz w:val="26"/>
          <w:szCs w:val="26"/>
        </w:rPr>
      </w:pPr>
    </w:p>
    <w:p w:rsidR="00E03734" w:rsidRDefault="00E03734" w:rsidP="00E03734">
      <w:pPr>
        <w:spacing w:before="274" w:after="274" w:line="343" w:lineRule="atLeast"/>
        <w:ind w:left="720"/>
        <w:rPr>
          <w:sz w:val="26"/>
          <w:szCs w:val="26"/>
        </w:rPr>
      </w:pPr>
    </w:p>
    <w:p w:rsidR="00E03734" w:rsidRPr="00DE4977" w:rsidRDefault="00E03734" w:rsidP="00E03734">
      <w:pPr>
        <w:spacing w:before="274" w:after="274" w:line="343" w:lineRule="atLeast"/>
        <w:ind w:left="720"/>
        <w:rPr>
          <w:sz w:val="26"/>
          <w:szCs w:val="26"/>
        </w:rPr>
      </w:pPr>
    </w:p>
    <w:p w:rsidR="00291F26" w:rsidRPr="00291F26" w:rsidRDefault="00291F26" w:rsidP="00291F26">
      <w:pPr>
        <w:spacing w:before="100" w:beforeAutospacing="1" w:after="100" w:afterAutospacing="1" w:line="300" w:lineRule="atLeast"/>
        <w:rPr>
          <w:rFonts w:eastAsia="Times New Roman" w:cs="Arial"/>
          <w:sz w:val="26"/>
          <w:szCs w:val="26"/>
        </w:rPr>
      </w:pPr>
    </w:p>
    <w:p w:rsidR="00A53C36" w:rsidRPr="00291F26" w:rsidRDefault="00A53C36" w:rsidP="00A53C36">
      <w:pPr>
        <w:tabs>
          <w:tab w:val="left" w:pos="2685"/>
        </w:tabs>
        <w:rPr>
          <w:sz w:val="26"/>
          <w:szCs w:val="26"/>
        </w:rPr>
      </w:pPr>
    </w:p>
    <w:sectPr w:rsidR="00A53C36" w:rsidRPr="00291F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77" w:rsidRDefault="00165877" w:rsidP="00E9554F">
      <w:pPr>
        <w:spacing w:after="0" w:line="240" w:lineRule="auto"/>
      </w:pPr>
      <w:r>
        <w:separator/>
      </w:r>
    </w:p>
  </w:endnote>
  <w:endnote w:type="continuationSeparator" w:id="0">
    <w:p w:rsidR="00165877" w:rsidRDefault="00165877" w:rsidP="00E9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77" w:rsidRDefault="00165877" w:rsidP="00E9554F">
      <w:pPr>
        <w:spacing w:after="0" w:line="240" w:lineRule="auto"/>
      </w:pPr>
      <w:r>
        <w:separator/>
      </w:r>
    </w:p>
  </w:footnote>
  <w:footnote w:type="continuationSeparator" w:id="0">
    <w:p w:rsidR="00165877" w:rsidRDefault="00165877" w:rsidP="00E95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34" w:rsidRDefault="00E03734" w:rsidP="00E03734">
    <w:pPr>
      <w:pStyle w:val="Header"/>
      <w:jc w:val="center"/>
    </w:pPr>
    <w:r w:rsidRPr="008A2587">
      <w:rPr>
        <w:noProof/>
      </w:rPr>
      <w:drawing>
        <wp:inline distT="0" distB="0" distL="0" distR="0" wp14:anchorId="7F94AC65" wp14:editId="05A6918F">
          <wp:extent cx="3026664" cy="932688"/>
          <wp:effectExtent l="0" t="0" r="2540" b="1270"/>
          <wp:docPr id="3" name="Picture 3"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664" cy="932688"/>
                  </a:xfrm>
                  <a:prstGeom prst="rect">
                    <a:avLst/>
                  </a:prstGeom>
                  <a:noFill/>
                  <a:ln>
                    <a:noFill/>
                  </a:ln>
                </pic:spPr>
              </pic:pic>
            </a:graphicData>
          </a:graphic>
        </wp:inline>
      </w:drawing>
    </w:r>
  </w:p>
  <w:p w:rsidR="00E9554F" w:rsidRDefault="00E95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887910"/>
      <w:docPartObj>
        <w:docPartGallery w:val="Page Numbers (Top of Page)"/>
        <w:docPartUnique/>
      </w:docPartObj>
    </w:sdtPr>
    <w:sdtEndPr>
      <w:rPr>
        <w:noProof/>
      </w:rPr>
    </w:sdtEndPr>
    <w:sdtContent>
      <w:p w:rsidR="00E614D1" w:rsidRDefault="00E614D1">
        <w:pPr>
          <w:pStyle w:val="Header"/>
          <w:jc w:val="center"/>
        </w:pPr>
        <w:r>
          <w:fldChar w:fldCharType="begin"/>
        </w:r>
        <w:r>
          <w:instrText xml:space="preserve"> PAGE   \* MERGEFORMAT </w:instrText>
        </w:r>
        <w:r>
          <w:fldChar w:fldCharType="separate"/>
        </w:r>
        <w:r w:rsidR="00A611BD">
          <w:rPr>
            <w:noProof/>
          </w:rPr>
          <w:t>3</w:t>
        </w:r>
        <w:r>
          <w:rPr>
            <w:noProof/>
          </w:rPr>
          <w:fldChar w:fldCharType="end"/>
        </w:r>
      </w:p>
    </w:sdtContent>
  </w:sdt>
  <w:p w:rsidR="00E614D1" w:rsidRDefault="00E61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F57F8"/>
    <w:multiLevelType w:val="multilevel"/>
    <w:tmpl w:val="1592CC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A9C4A84"/>
    <w:multiLevelType w:val="multilevel"/>
    <w:tmpl w:val="B6B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D7A97"/>
    <w:multiLevelType w:val="multilevel"/>
    <w:tmpl w:val="ABF68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A9"/>
    <w:rsid w:val="00017967"/>
    <w:rsid w:val="000852E3"/>
    <w:rsid w:val="000B11C0"/>
    <w:rsid w:val="000D70EE"/>
    <w:rsid w:val="001122C2"/>
    <w:rsid w:val="00160928"/>
    <w:rsid w:val="00165877"/>
    <w:rsid w:val="001A6A56"/>
    <w:rsid w:val="00291F26"/>
    <w:rsid w:val="00360F54"/>
    <w:rsid w:val="003F69E0"/>
    <w:rsid w:val="00455A96"/>
    <w:rsid w:val="00526A9B"/>
    <w:rsid w:val="00575B92"/>
    <w:rsid w:val="005C4C7F"/>
    <w:rsid w:val="0062281A"/>
    <w:rsid w:val="00685F44"/>
    <w:rsid w:val="007524C5"/>
    <w:rsid w:val="007946D0"/>
    <w:rsid w:val="00923A44"/>
    <w:rsid w:val="00987A71"/>
    <w:rsid w:val="00995DC3"/>
    <w:rsid w:val="009F7571"/>
    <w:rsid w:val="00A53C36"/>
    <w:rsid w:val="00A60B91"/>
    <w:rsid w:val="00A611BD"/>
    <w:rsid w:val="00AA7A64"/>
    <w:rsid w:val="00AC2C7A"/>
    <w:rsid w:val="00BA19A9"/>
    <w:rsid w:val="00C2689C"/>
    <w:rsid w:val="00CA1C19"/>
    <w:rsid w:val="00D41EB5"/>
    <w:rsid w:val="00DE4977"/>
    <w:rsid w:val="00E03734"/>
    <w:rsid w:val="00E22B92"/>
    <w:rsid w:val="00E45015"/>
    <w:rsid w:val="00E614D1"/>
    <w:rsid w:val="00E63D6E"/>
    <w:rsid w:val="00E9554F"/>
    <w:rsid w:val="00EA1DE8"/>
    <w:rsid w:val="00ED265B"/>
    <w:rsid w:val="00F13D35"/>
    <w:rsid w:val="00F633DD"/>
    <w:rsid w:val="00F77689"/>
    <w:rsid w:val="00FB0B7E"/>
    <w:rsid w:val="00FC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3C1B7-E96C-4A5C-87B8-21475BE0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HAnsi" w:hAnsi="Baskerville Old Face"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91F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C36"/>
    <w:rPr>
      <w:color w:val="2F00EB"/>
      <w:u w:val="single"/>
    </w:rPr>
  </w:style>
  <w:style w:type="paragraph" w:styleId="NormalWeb">
    <w:name w:val="Normal (Web)"/>
    <w:basedOn w:val="Normal"/>
    <w:uiPriority w:val="99"/>
    <w:unhideWhenUsed/>
    <w:rsid w:val="00A53C36"/>
    <w:pPr>
      <w:spacing w:before="100" w:beforeAutospacing="1" w:after="24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60F54"/>
  </w:style>
  <w:style w:type="character" w:customStyle="1" w:styleId="username">
    <w:name w:val="username"/>
    <w:basedOn w:val="DefaultParagraphFont"/>
    <w:rsid w:val="00E45015"/>
  </w:style>
  <w:style w:type="paragraph" w:styleId="Header">
    <w:name w:val="header"/>
    <w:basedOn w:val="Normal"/>
    <w:link w:val="HeaderChar"/>
    <w:uiPriority w:val="99"/>
    <w:unhideWhenUsed/>
    <w:rsid w:val="00E9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54F"/>
  </w:style>
  <w:style w:type="paragraph" w:styleId="Footer">
    <w:name w:val="footer"/>
    <w:basedOn w:val="Normal"/>
    <w:link w:val="FooterChar"/>
    <w:uiPriority w:val="99"/>
    <w:unhideWhenUsed/>
    <w:rsid w:val="00E9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54F"/>
  </w:style>
  <w:style w:type="character" w:customStyle="1" w:styleId="Heading4Char">
    <w:name w:val="Heading 4 Char"/>
    <w:basedOn w:val="DefaultParagraphFont"/>
    <w:link w:val="Heading4"/>
    <w:uiPriority w:val="9"/>
    <w:rsid w:val="00291F2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2988">
      <w:bodyDiv w:val="1"/>
      <w:marLeft w:val="0"/>
      <w:marRight w:val="0"/>
      <w:marTop w:val="0"/>
      <w:marBottom w:val="0"/>
      <w:divBdr>
        <w:top w:val="none" w:sz="0" w:space="0" w:color="auto"/>
        <w:left w:val="none" w:sz="0" w:space="0" w:color="auto"/>
        <w:bottom w:val="none" w:sz="0" w:space="0" w:color="auto"/>
        <w:right w:val="none" w:sz="0" w:space="0" w:color="auto"/>
      </w:divBdr>
    </w:div>
    <w:div w:id="475755330">
      <w:bodyDiv w:val="1"/>
      <w:marLeft w:val="0"/>
      <w:marRight w:val="0"/>
      <w:marTop w:val="0"/>
      <w:marBottom w:val="0"/>
      <w:divBdr>
        <w:top w:val="none" w:sz="0" w:space="0" w:color="auto"/>
        <w:left w:val="none" w:sz="0" w:space="0" w:color="auto"/>
        <w:bottom w:val="none" w:sz="0" w:space="0" w:color="auto"/>
        <w:right w:val="none" w:sz="0" w:space="0" w:color="auto"/>
      </w:divBdr>
    </w:div>
    <w:div w:id="483543858">
      <w:bodyDiv w:val="1"/>
      <w:marLeft w:val="0"/>
      <w:marRight w:val="0"/>
      <w:marTop w:val="0"/>
      <w:marBottom w:val="0"/>
      <w:divBdr>
        <w:top w:val="none" w:sz="0" w:space="0" w:color="auto"/>
        <w:left w:val="none" w:sz="0" w:space="0" w:color="auto"/>
        <w:bottom w:val="none" w:sz="0" w:space="0" w:color="auto"/>
        <w:right w:val="none" w:sz="0" w:space="0" w:color="auto"/>
      </w:divBdr>
    </w:div>
    <w:div w:id="1238898469">
      <w:bodyDiv w:val="1"/>
      <w:marLeft w:val="0"/>
      <w:marRight w:val="0"/>
      <w:marTop w:val="0"/>
      <w:marBottom w:val="0"/>
      <w:divBdr>
        <w:top w:val="none" w:sz="0" w:space="0" w:color="auto"/>
        <w:left w:val="none" w:sz="0" w:space="0" w:color="auto"/>
        <w:bottom w:val="none" w:sz="0" w:space="0" w:color="auto"/>
        <w:right w:val="none" w:sz="0" w:space="0" w:color="auto"/>
      </w:divBdr>
      <w:divsChild>
        <w:div w:id="1757169841">
          <w:marLeft w:val="0"/>
          <w:marRight w:val="0"/>
          <w:marTop w:val="0"/>
          <w:marBottom w:val="0"/>
          <w:divBdr>
            <w:top w:val="none" w:sz="0" w:space="0" w:color="auto"/>
            <w:left w:val="none" w:sz="0" w:space="0" w:color="auto"/>
            <w:bottom w:val="none" w:sz="0" w:space="0" w:color="auto"/>
            <w:right w:val="none" w:sz="0" w:space="0" w:color="auto"/>
          </w:divBdr>
          <w:divsChild>
            <w:div w:id="959147882">
              <w:marLeft w:val="0"/>
              <w:marRight w:val="0"/>
              <w:marTop w:val="0"/>
              <w:marBottom w:val="0"/>
              <w:divBdr>
                <w:top w:val="none" w:sz="0" w:space="0" w:color="auto"/>
                <w:left w:val="none" w:sz="0" w:space="0" w:color="auto"/>
                <w:bottom w:val="none" w:sz="0" w:space="0" w:color="auto"/>
                <w:right w:val="none" w:sz="0" w:space="0" w:color="auto"/>
              </w:divBdr>
              <w:divsChild>
                <w:div w:id="289290669">
                  <w:marLeft w:val="0"/>
                  <w:marRight w:val="0"/>
                  <w:marTop w:val="0"/>
                  <w:marBottom w:val="0"/>
                  <w:divBdr>
                    <w:top w:val="none" w:sz="0" w:space="0" w:color="auto"/>
                    <w:left w:val="none" w:sz="0" w:space="0" w:color="auto"/>
                    <w:bottom w:val="none" w:sz="0" w:space="0" w:color="auto"/>
                    <w:right w:val="none" w:sz="0" w:space="0" w:color="auto"/>
                  </w:divBdr>
                  <w:divsChild>
                    <w:div w:id="2085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3585">
          <w:marLeft w:val="0"/>
          <w:marRight w:val="0"/>
          <w:marTop w:val="600"/>
          <w:marBottom w:val="0"/>
          <w:divBdr>
            <w:top w:val="none" w:sz="0" w:space="0" w:color="auto"/>
            <w:left w:val="none" w:sz="0" w:space="0" w:color="auto"/>
            <w:bottom w:val="none" w:sz="0" w:space="0" w:color="auto"/>
            <w:right w:val="none" w:sz="0" w:space="0" w:color="auto"/>
          </w:divBdr>
          <w:divsChild>
            <w:div w:id="1454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4511">
      <w:bodyDiv w:val="1"/>
      <w:marLeft w:val="0"/>
      <w:marRight w:val="0"/>
      <w:marTop w:val="0"/>
      <w:marBottom w:val="0"/>
      <w:divBdr>
        <w:top w:val="none" w:sz="0" w:space="0" w:color="auto"/>
        <w:left w:val="none" w:sz="0" w:space="0" w:color="auto"/>
        <w:bottom w:val="none" w:sz="0" w:space="0" w:color="auto"/>
        <w:right w:val="none" w:sz="0" w:space="0" w:color="auto"/>
      </w:divBdr>
    </w:div>
    <w:div w:id="1651640092">
      <w:bodyDiv w:val="1"/>
      <w:marLeft w:val="0"/>
      <w:marRight w:val="0"/>
      <w:marTop w:val="0"/>
      <w:marBottom w:val="0"/>
      <w:divBdr>
        <w:top w:val="none" w:sz="0" w:space="0" w:color="auto"/>
        <w:left w:val="none" w:sz="0" w:space="0" w:color="auto"/>
        <w:bottom w:val="none" w:sz="0" w:space="0" w:color="auto"/>
        <w:right w:val="none" w:sz="0" w:space="0" w:color="auto"/>
      </w:divBdr>
    </w:div>
    <w:div w:id="20020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1962818:Tabe5mbNc:m:1:2492713066:BBC9DDB466BD74DE5557A3F28EF95B93: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cho4.bluehornet.com/ct/91962819:Tabe5mbNc:m:1:2492713066:BBC9DDB466BD74DE5557A3F28EF95B93: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13</cp:revision>
  <dcterms:created xsi:type="dcterms:W3CDTF">2017-10-26T16:06:00Z</dcterms:created>
  <dcterms:modified xsi:type="dcterms:W3CDTF">2017-11-16T20:44:00Z</dcterms:modified>
</cp:coreProperties>
</file>