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A3F1" w14:textId="77777777" w:rsidR="004A601E" w:rsidRPr="00CB1F7F" w:rsidRDefault="004A601E" w:rsidP="004A601E">
      <w:pPr>
        <w:pStyle w:val="xmsonormal"/>
        <w:rPr>
          <w:sz w:val="28"/>
          <w:szCs w:val="28"/>
        </w:rPr>
      </w:pPr>
      <w:r w:rsidRPr="00CB1F7F">
        <w:rPr>
          <w:b/>
          <w:bCs/>
          <w:sz w:val="28"/>
          <w:szCs w:val="28"/>
        </w:rPr>
        <w:t xml:space="preserve">Rotary Youth Program Volunteer Compliance with California Assembly Bill 506 (AB 506) enacted 2021 and effective immediately. </w:t>
      </w:r>
    </w:p>
    <w:p w14:paraId="5D8644DE" w14:textId="77777777" w:rsidR="004A601E" w:rsidRDefault="004A601E" w:rsidP="004A601E">
      <w:pPr>
        <w:pStyle w:val="xmsonormal"/>
      </w:pPr>
      <w:r>
        <w:rPr>
          <w:b/>
          <w:bCs/>
        </w:rPr>
        <w:t> </w:t>
      </w:r>
    </w:p>
    <w:p w14:paraId="030CDD35" w14:textId="77777777" w:rsidR="004A601E" w:rsidRDefault="004A601E" w:rsidP="004A601E">
      <w:pPr>
        <w:pStyle w:val="xmsonormal"/>
      </w:pPr>
      <w:r>
        <w:t>AB 506 mandates new background check requirements and training standards for all Volunteers serving in California “youth service organizations” such as the District or “youth recreation programs” such as a Rotary youth program. The provisions of AB 506 are intended to provide a safe environment for the youth who Rotarians serve, to prevent child abuse and neglect, and to provide a framework for reporting known, suspected, or alleged incidents of child abuse and neglect.</w:t>
      </w:r>
    </w:p>
    <w:p w14:paraId="1F8EE497" w14:textId="77777777" w:rsidR="004A601E" w:rsidRDefault="004A601E" w:rsidP="004A601E">
      <w:pPr>
        <w:pStyle w:val="xmsonormal"/>
      </w:pPr>
      <w:r>
        <w:t> </w:t>
      </w:r>
    </w:p>
    <w:p w14:paraId="47E44063" w14:textId="77777777" w:rsidR="004A601E" w:rsidRDefault="004A601E" w:rsidP="004A601E">
      <w:pPr>
        <w:pStyle w:val="xmsonormal"/>
      </w:pPr>
      <w:r>
        <w:t>The District is finalizing new Youth Certification procedures that will comply with AB 506. As soon as possible, these new procedures will appear on this page of the District website.</w:t>
      </w:r>
    </w:p>
    <w:p w14:paraId="1A86E40B" w14:textId="77777777" w:rsidR="004A601E" w:rsidRDefault="004A601E" w:rsidP="004A601E">
      <w:pPr>
        <w:pStyle w:val="xmsonormal"/>
      </w:pPr>
      <w:r>
        <w:t> </w:t>
      </w:r>
    </w:p>
    <w:p w14:paraId="43E737D0" w14:textId="77777777" w:rsidR="004A601E" w:rsidRDefault="004A601E" w:rsidP="004A601E">
      <w:pPr>
        <w:pStyle w:val="xmsonormal"/>
      </w:pPr>
      <w:r>
        <w:t>All current Volunteers in Rotary youth programs must still be Youth Certified. Your current Youth Certification, if any, will continue to be effective until rendered ineffective by the provisions of the new Youth Certification procedures.</w:t>
      </w:r>
    </w:p>
    <w:p w14:paraId="1854FAC9" w14:textId="77777777" w:rsidR="004A601E" w:rsidRDefault="004A601E" w:rsidP="004A601E">
      <w:pPr>
        <w:pStyle w:val="xmsonormal"/>
      </w:pPr>
      <w:r>
        <w:t> </w:t>
      </w:r>
    </w:p>
    <w:p w14:paraId="47EC0D33" w14:textId="7D88C993" w:rsidR="00257084" w:rsidRDefault="004A601E" w:rsidP="004A601E">
      <w:pPr>
        <w:pStyle w:val="xmsonormal"/>
      </w:pPr>
      <w:r>
        <w:t>Until such time as the new Youth Certification procedures are ready, please do not attempt to become Youth Certified. The only exception is if it is absolutely necessary because you are essential to the operation of a currently running Rotary youth program. If</w:t>
      </w:r>
      <w:r w:rsidR="00C41FBE">
        <w:t xml:space="preserve"> you </w:t>
      </w:r>
      <w:r>
        <w:t xml:space="preserve">believe you are such a Volunteer in any Rotary youth program except Youth Exchange, you may contact the District Youth Protection Officer, Doug Clements, at </w:t>
      </w:r>
      <w:hyperlink r:id="rId5" w:history="1">
        <w:r>
          <w:rPr>
            <w:rStyle w:val="Hyperlink"/>
          </w:rPr>
          <w:t>ypo@rotary5340.org</w:t>
        </w:r>
      </w:hyperlink>
      <w:r>
        <w:t xml:space="preserve"> or (858) 775-8617 for assistance. If you are a Volunteer </w:t>
      </w:r>
      <w:r w:rsidR="00257084">
        <w:t>in a</w:t>
      </w:r>
      <w:r>
        <w:t xml:space="preserve"> Youth Exchange</w:t>
      </w:r>
      <w:r w:rsidR="00257084">
        <w:t xml:space="preserve"> program</w:t>
      </w:r>
      <w:r>
        <w:t xml:space="preserve">, you may contact </w:t>
      </w:r>
      <w:r w:rsidR="00257084">
        <w:t xml:space="preserve">the following Youth </w:t>
      </w:r>
      <w:r w:rsidR="00536693">
        <w:t>Exchange</w:t>
      </w:r>
      <w:r w:rsidR="00257084">
        <w:t xml:space="preserve"> Officers for assistance:</w:t>
      </w:r>
    </w:p>
    <w:p w14:paraId="39FC63F4" w14:textId="2AFE7975" w:rsidR="00257084" w:rsidRDefault="004A601E" w:rsidP="000F19F6">
      <w:pPr>
        <w:pStyle w:val="xmsonormal"/>
        <w:numPr>
          <w:ilvl w:val="0"/>
          <w:numId w:val="40"/>
        </w:numPr>
      </w:pPr>
      <w:r>
        <w:t xml:space="preserve">Eliot Weitz at </w:t>
      </w:r>
      <w:hyperlink r:id="rId6" w:history="1">
        <w:r>
          <w:rPr>
            <w:rStyle w:val="Hyperlink"/>
          </w:rPr>
          <w:t>rotarydistrict5340rye@gmail.com</w:t>
        </w:r>
      </w:hyperlink>
      <w:r w:rsidR="00257084">
        <w:t xml:space="preserve"> [</w:t>
      </w:r>
      <w:r w:rsidR="00257084" w:rsidRPr="00257084">
        <w:t>Long Term Youth Exchange</w:t>
      </w:r>
      <w:r w:rsidR="00257084">
        <w:t>]</w:t>
      </w:r>
    </w:p>
    <w:p w14:paraId="7F863566" w14:textId="120712FA" w:rsidR="00257084" w:rsidRDefault="00257084" w:rsidP="000F19F6">
      <w:pPr>
        <w:pStyle w:val="xmsonormal"/>
        <w:numPr>
          <w:ilvl w:val="0"/>
          <w:numId w:val="40"/>
        </w:numPr>
      </w:pPr>
      <w:r>
        <w:t xml:space="preserve">Karen Strabala at </w:t>
      </w:r>
      <w:hyperlink r:id="rId7" w:history="1">
        <w:r w:rsidRPr="003B0373">
          <w:rPr>
            <w:rStyle w:val="Hyperlink"/>
          </w:rPr>
          <w:t>karen.strabala@gmail.com</w:t>
        </w:r>
      </w:hyperlink>
      <w:r>
        <w:t xml:space="preserve"> [</w:t>
      </w:r>
      <w:r w:rsidRPr="00257084">
        <w:t>Short Term Youth Exchange</w:t>
      </w:r>
      <w:r>
        <w:t>]</w:t>
      </w:r>
    </w:p>
    <w:p w14:paraId="346FB545" w14:textId="728FE933" w:rsidR="00257084" w:rsidRDefault="00257084" w:rsidP="000F19F6">
      <w:pPr>
        <w:pStyle w:val="xmsonormal"/>
        <w:numPr>
          <w:ilvl w:val="0"/>
          <w:numId w:val="40"/>
        </w:numPr>
      </w:pPr>
      <w:r>
        <w:t xml:space="preserve">Karen Strabala at </w:t>
      </w:r>
      <w:hyperlink r:id="rId8" w:history="1">
        <w:r>
          <w:rPr>
            <w:rStyle w:val="Hyperlink"/>
          </w:rPr>
          <w:t>karen.strabala@gmail.com</w:t>
        </w:r>
      </w:hyperlink>
      <w:r>
        <w:t xml:space="preserve"> [</w:t>
      </w:r>
      <w:r w:rsidR="007E1DA6">
        <w:t xml:space="preserve">Summer Camp </w:t>
      </w:r>
      <w:r>
        <w:t>Short Term Youth Exchange]</w:t>
      </w:r>
    </w:p>
    <w:p w14:paraId="15F22F5C" w14:textId="69B7AB24" w:rsidR="007E1DA6" w:rsidRDefault="007E1DA6" w:rsidP="000F19F6">
      <w:pPr>
        <w:pStyle w:val="xmsonormal"/>
        <w:numPr>
          <w:ilvl w:val="0"/>
          <w:numId w:val="40"/>
        </w:numPr>
      </w:pPr>
      <w:r>
        <w:t xml:space="preserve">Dan Malloy at </w:t>
      </w:r>
      <w:hyperlink r:id="rId9" w:history="1">
        <w:r w:rsidRPr="007D1449">
          <w:rPr>
            <w:rStyle w:val="Hyperlink"/>
          </w:rPr>
          <w:t>danmalloy.rbrotary@gmail.com</w:t>
        </w:r>
      </w:hyperlink>
      <w:r>
        <w:t xml:space="preserve"> [</w:t>
      </w:r>
      <w:r w:rsidRPr="007E1DA6">
        <w:t>Musicamp Short Term Youth Exchange</w:t>
      </w:r>
      <w:r>
        <w:t>]</w:t>
      </w:r>
    </w:p>
    <w:p w14:paraId="7C20B423" w14:textId="77777777" w:rsidR="00257084" w:rsidRDefault="00257084" w:rsidP="00257084">
      <w:pPr>
        <w:pStyle w:val="xmsonormal"/>
      </w:pPr>
    </w:p>
    <w:p w14:paraId="10A6D8EA" w14:textId="0DABAB50" w:rsidR="0082139D" w:rsidRPr="00CB59B2" w:rsidRDefault="004A601E" w:rsidP="00257084">
      <w:pPr>
        <w:pStyle w:val="xmsonormal"/>
      </w:pPr>
      <w:r>
        <w:t>Thank you for your understanding as the District initiates the new Youth Certification procedures.</w:t>
      </w:r>
    </w:p>
    <w:sectPr w:rsidR="0082139D" w:rsidRPr="00CB59B2" w:rsidSect="004554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QuillScriptSSK">
    <w:charset w:val="00"/>
    <w:family w:val="auto"/>
    <w:pitch w:val="variable"/>
    <w:sig w:usb0="00000083" w:usb1="00000000" w:usb2="00000000" w:usb3="00000000" w:csb0="00000009" w:csb1="00000000"/>
  </w:font>
  <w:font w:name="Tw Cen MT Condensed">
    <w:panose1 w:val="020B0606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08E0"/>
    <w:multiLevelType w:val="hybridMultilevel"/>
    <w:tmpl w:val="E2020B84"/>
    <w:lvl w:ilvl="0" w:tplc="8D4642BE">
      <w:start w:val="1"/>
      <w:numFmt w:val="decimal"/>
      <w:pStyle w:val="Heading6"/>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9A023D3"/>
    <w:multiLevelType w:val="multilevel"/>
    <w:tmpl w:val="634A7D4A"/>
    <w:lvl w:ilvl="0">
      <w:start w:val="1"/>
      <w:numFmt w:val="decimal"/>
      <w:pStyle w:val="Heading1"/>
      <w:isLgl/>
      <w:suff w:val="space"/>
      <w:lvlText w:val="ARTICLE %1."/>
      <w:lvlJc w:val="left"/>
      <w:pPr>
        <w:ind w:left="144" w:hanging="144"/>
      </w:pPr>
      <w:rPr>
        <w:rFonts w:ascii="Calibri" w:hAnsi="Calibri" w:cs="Times New Roman" w:hint="default"/>
        <w:b/>
        <w:bCs w:val="0"/>
        <w:i w:val="0"/>
        <w:iCs w:val="0"/>
        <w:caps/>
        <w:smallCaps w:val="0"/>
        <w:strike w:val="0"/>
        <w:dstrike w:val="0"/>
        <w:outline w:val="0"/>
        <w:shadow w:val="0"/>
        <w:emboss w:val="0"/>
        <w:imprint w:val="0"/>
        <w:noProof w:val="0"/>
        <w:snapToGrid w:val="0"/>
        <w:vanish w:val="0"/>
        <w:color w:val="auto"/>
        <w:spacing w:val="0"/>
        <w:w w:val="0"/>
        <w:kern w:val="0"/>
        <w:position w:val="0"/>
        <w:sz w:val="22"/>
        <w:szCs w:val="0"/>
        <w:u w:val="none"/>
        <w:vertAlign w:val="baseline"/>
        <w:em w:val="none"/>
      </w:rPr>
    </w:lvl>
    <w:lvl w:ilvl="1">
      <w:start w:val="1"/>
      <w:numFmt w:val="decimalZero"/>
      <w:pStyle w:val="Heading2"/>
      <w:isLgl/>
      <w:suff w:val="space"/>
      <w:lvlText w:val="SECTION %1.%2."/>
      <w:lvlJc w:val="left"/>
      <w:pPr>
        <w:ind w:left="432" w:hanging="144"/>
      </w:pPr>
      <w:rPr>
        <w:rFonts w:ascii="Calibri" w:hAnsi="Calibri" w:hint="default"/>
        <w:b w:val="0"/>
        <w:i w:val="0"/>
        <w:caps/>
        <w:color w:val="auto"/>
        <w:sz w:val="22"/>
      </w:rPr>
    </w:lvl>
    <w:lvl w:ilvl="2">
      <w:start w:val="1"/>
      <w:numFmt w:val="upperLetter"/>
      <w:pStyle w:val="Heading3"/>
      <w:suff w:val="space"/>
      <w:lvlText w:val="%3."/>
      <w:lvlJc w:val="left"/>
      <w:pPr>
        <w:ind w:left="720" w:hanging="144"/>
      </w:pPr>
      <w:rPr>
        <w:rFonts w:ascii="Calibri" w:hAnsi="Calibri" w:hint="default"/>
        <w:b w:val="0"/>
        <w:i w:val="0"/>
        <w:color w:val="auto"/>
        <w:sz w:val="22"/>
      </w:rPr>
    </w:lvl>
    <w:lvl w:ilvl="3">
      <w:start w:val="1"/>
      <w:numFmt w:val="decimal"/>
      <w:pStyle w:val="Heading4"/>
      <w:suff w:val="space"/>
      <w:lvlText w:val="%4."/>
      <w:lvlJc w:val="left"/>
      <w:pPr>
        <w:ind w:left="1008" w:hanging="144"/>
      </w:pPr>
      <w:rPr>
        <w:rFonts w:ascii="Calibri" w:hAnsi="Calibri" w:hint="default"/>
        <w:color w:val="auto"/>
        <w:sz w:val="22"/>
      </w:rPr>
    </w:lvl>
    <w:lvl w:ilvl="4">
      <w:start w:val="1"/>
      <w:numFmt w:val="lowerLetter"/>
      <w:pStyle w:val="Heading5"/>
      <w:suff w:val="space"/>
      <w:lvlText w:val="%5."/>
      <w:lvlJc w:val="left"/>
      <w:pPr>
        <w:ind w:left="1296" w:hanging="144"/>
      </w:pPr>
      <w:rPr>
        <w:rFonts w:ascii="Calibri" w:hAnsi="Calibri" w:hint="default"/>
        <w:sz w:val="22"/>
      </w:rPr>
    </w:lvl>
    <w:lvl w:ilvl="5">
      <w:start w:val="1"/>
      <w:numFmt w:val="lowerRoman"/>
      <w:suff w:val="space"/>
      <w:lvlText w:val="%6."/>
      <w:lvlJc w:val="left"/>
      <w:pPr>
        <w:ind w:left="1584" w:hanging="144"/>
      </w:pPr>
      <w:rPr>
        <w:rFonts w:ascii="Calibri" w:hAnsi="Calibri" w:hint="default"/>
        <w:sz w:val="22"/>
      </w:rPr>
    </w:lvl>
    <w:lvl w:ilvl="6">
      <w:start w:val="1"/>
      <w:numFmt w:val="lowerLetter"/>
      <w:pStyle w:val="Heading7"/>
      <w:suff w:val="space"/>
      <w:lvlText w:val="(%7)"/>
      <w:lvlJc w:val="left"/>
      <w:pPr>
        <w:ind w:left="1872" w:hanging="144"/>
      </w:pPr>
      <w:rPr>
        <w:rFonts w:ascii="Calibri" w:hAnsi="Calibri" w:hint="default"/>
        <w:sz w:val="22"/>
      </w:rPr>
    </w:lvl>
    <w:lvl w:ilvl="7">
      <w:start w:val="1"/>
      <w:numFmt w:val="lowerRoman"/>
      <w:suff w:val="space"/>
      <w:lvlText w:val="(%8)"/>
      <w:lvlJc w:val="left"/>
      <w:pPr>
        <w:ind w:left="2160" w:hanging="144"/>
      </w:pPr>
      <w:rPr>
        <w:rFonts w:ascii="Calibri" w:hAnsi="Calibri" w:hint="default"/>
        <w:sz w:val="22"/>
      </w:rPr>
    </w:lvl>
    <w:lvl w:ilvl="8">
      <w:start w:val="1"/>
      <w:numFmt w:val="lowerRoman"/>
      <w:lvlText w:val="%9."/>
      <w:lvlJc w:val="right"/>
      <w:pPr>
        <w:ind w:left="2736" w:hanging="144"/>
      </w:pPr>
      <w:rPr>
        <w:rFonts w:hint="default"/>
      </w:rPr>
    </w:lvl>
  </w:abstractNum>
  <w:abstractNum w:abstractNumId="2" w15:restartNumberingAfterBreak="0">
    <w:nsid w:val="3F9153FA"/>
    <w:multiLevelType w:val="hybridMultilevel"/>
    <w:tmpl w:val="A8C4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D41B3C"/>
    <w:multiLevelType w:val="multilevel"/>
    <w:tmpl w:val="CBFE5030"/>
    <w:lvl w:ilvl="0">
      <w:start w:val="1"/>
      <w:numFmt w:val="decimal"/>
      <w:isLgl/>
      <w:suff w:val="space"/>
      <w:lvlText w:val="ARTICLE %1."/>
      <w:lvlJc w:val="left"/>
      <w:pPr>
        <w:snapToGrid w:val="0"/>
        <w:ind w:left="144" w:hanging="144"/>
      </w:pPr>
      <w:rPr>
        <w:rFonts w:ascii="Calibri" w:hAnsi="Calibri" w:cs="Times New Roman" w:hint="default"/>
        <w:b/>
        <w:bCs w:val="0"/>
        <w:i w:val="0"/>
        <w:iCs w:val="0"/>
        <w:caps/>
        <w:smallCaps w:val="0"/>
        <w:strike w:val="0"/>
        <w:dstrike w:val="0"/>
        <w:outline w:val="0"/>
        <w:shadow w:val="0"/>
        <w:emboss w:val="0"/>
        <w:imprint w:val="0"/>
        <w:noProof w:val="0"/>
        <w:vanish w:val="0"/>
        <w:webHidden w:val="0"/>
        <w:color w:val="auto"/>
        <w:spacing w:val="0"/>
        <w:w w:val="1"/>
        <w:kern w:val="0"/>
        <w:position w:val="0"/>
        <w:sz w:val="22"/>
        <w:szCs w:val="2"/>
        <w:u w:val="none"/>
        <w:effect w:val="none"/>
        <w:vertAlign w:val="baseline"/>
        <w:em w:val="none"/>
        <w:specVanish w:val="0"/>
      </w:rPr>
    </w:lvl>
    <w:lvl w:ilvl="1">
      <w:start w:val="1"/>
      <w:numFmt w:val="decimalZero"/>
      <w:isLgl/>
      <w:suff w:val="space"/>
      <w:lvlText w:val="SECTION %1.%2."/>
      <w:lvlJc w:val="left"/>
      <w:pPr>
        <w:ind w:left="432" w:hanging="14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suff w:val="space"/>
      <w:lvlText w:val="%3."/>
      <w:lvlJc w:val="left"/>
      <w:pPr>
        <w:ind w:left="720" w:hanging="144"/>
      </w:pPr>
      <w:rPr>
        <w:rFonts w:ascii="Calibri" w:hAnsi="Calibri" w:cs="Times New Roman" w:hint="default"/>
        <w:b w:val="0"/>
        <w:i w:val="0"/>
        <w:color w:val="auto"/>
        <w:sz w:val="22"/>
      </w:rPr>
    </w:lvl>
    <w:lvl w:ilvl="3">
      <w:start w:val="1"/>
      <w:numFmt w:val="decimal"/>
      <w:suff w:val="space"/>
      <w:lvlText w:val="%4."/>
      <w:lvlJc w:val="left"/>
      <w:pPr>
        <w:ind w:left="1008" w:hanging="144"/>
      </w:pPr>
      <w:rPr>
        <w:rFonts w:ascii="Calibri" w:hAnsi="Calibri" w:cs="Times New Roman" w:hint="default"/>
        <w:color w:val="auto"/>
        <w:sz w:val="22"/>
      </w:rPr>
    </w:lvl>
    <w:lvl w:ilvl="4">
      <w:start w:val="1"/>
      <w:numFmt w:val="lowerLetter"/>
      <w:suff w:val="space"/>
      <w:lvlText w:val="%5."/>
      <w:lvlJc w:val="left"/>
      <w:pPr>
        <w:ind w:left="1296" w:hanging="144"/>
      </w:pPr>
      <w:rPr>
        <w:rFonts w:ascii="Calibri" w:hAnsi="Calibri" w:cs="Times New Roman" w:hint="default"/>
        <w:sz w:val="22"/>
      </w:rPr>
    </w:lvl>
    <w:lvl w:ilvl="5">
      <w:start w:val="1"/>
      <w:numFmt w:val="lowerRoman"/>
      <w:suff w:val="space"/>
      <w:lvlText w:val="%6."/>
      <w:lvlJc w:val="left"/>
      <w:pPr>
        <w:ind w:left="1584" w:hanging="144"/>
      </w:pPr>
      <w:rPr>
        <w:rFonts w:ascii="Calibri" w:hAnsi="Calibri" w:cs="Times New Roman" w:hint="default"/>
        <w:sz w:val="22"/>
      </w:rPr>
    </w:lvl>
    <w:lvl w:ilvl="6">
      <w:start w:val="1"/>
      <w:numFmt w:val="lowerLetter"/>
      <w:suff w:val="space"/>
      <w:lvlText w:val="(%7)"/>
      <w:lvlJc w:val="left"/>
      <w:pPr>
        <w:ind w:left="1872" w:hanging="144"/>
      </w:pPr>
      <w:rPr>
        <w:rFonts w:ascii="Calibri" w:hAnsi="Calibri" w:cs="Times New Roman" w:hint="default"/>
        <w:sz w:val="22"/>
      </w:rPr>
    </w:lvl>
    <w:lvl w:ilvl="7">
      <w:start w:val="1"/>
      <w:numFmt w:val="lowerRoman"/>
      <w:suff w:val="space"/>
      <w:lvlText w:val="(%8)"/>
      <w:lvlJc w:val="left"/>
      <w:pPr>
        <w:ind w:left="2160" w:hanging="144"/>
      </w:pPr>
      <w:rPr>
        <w:rFonts w:ascii="Calibri" w:hAnsi="Calibri" w:cs="Times New Roman" w:hint="default"/>
        <w:sz w:val="22"/>
      </w:rPr>
    </w:lvl>
    <w:lvl w:ilvl="8">
      <w:start w:val="1"/>
      <w:numFmt w:val="lowerRoman"/>
      <w:lvlText w:val="%9."/>
      <w:lvlJc w:val="right"/>
      <w:pPr>
        <w:ind w:left="2736" w:hanging="144"/>
      </w:pPr>
    </w:lvl>
  </w:abstractNum>
  <w:abstractNum w:abstractNumId="4" w15:restartNumberingAfterBreak="0">
    <w:nsid w:val="7B3338D0"/>
    <w:multiLevelType w:val="multilevel"/>
    <w:tmpl w:val="DB585C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9713524">
    <w:abstractNumId w:val="1"/>
  </w:num>
  <w:num w:numId="2" w16cid:durableId="421486302">
    <w:abstractNumId w:val="1"/>
  </w:num>
  <w:num w:numId="3" w16cid:durableId="2083599217">
    <w:abstractNumId w:val="1"/>
  </w:num>
  <w:num w:numId="4" w16cid:durableId="1749227686">
    <w:abstractNumId w:val="1"/>
  </w:num>
  <w:num w:numId="5" w16cid:durableId="1701785151">
    <w:abstractNumId w:val="1"/>
  </w:num>
  <w:num w:numId="6" w16cid:durableId="583497333">
    <w:abstractNumId w:val="1"/>
  </w:num>
  <w:num w:numId="7" w16cid:durableId="249507378">
    <w:abstractNumId w:val="1"/>
  </w:num>
  <w:num w:numId="8" w16cid:durableId="1086733446">
    <w:abstractNumId w:val="1"/>
  </w:num>
  <w:num w:numId="9" w16cid:durableId="1676103339">
    <w:abstractNumId w:val="4"/>
  </w:num>
  <w:num w:numId="10" w16cid:durableId="1874803929">
    <w:abstractNumId w:val="1"/>
  </w:num>
  <w:num w:numId="11" w16cid:durableId="1385376192">
    <w:abstractNumId w:val="1"/>
  </w:num>
  <w:num w:numId="12" w16cid:durableId="2054495881">
    <w:abstractNumId w:val="3"/>
  </w:num>
  <w:num w:numId="13" w16cid:durableId="2113160221">
    <w:abstractNumId w:val="3"/>
  </w:num>
  <w:num w:numId="14" w16cid:durableId="711657105">
    <w:abstractNumId w:val="3"/>
  </w:num>
  <w:num w:numId="15" w16cid:durableId="450513051">
    <w:abstractNumId w:val="3"/>
  </w:num>
  <w:num w:numId="16" w16cid:durableId="1770150719">
    <w:abstractNumId w:val="0"/>
  </w:num>
  <w:num w:numId="17" w16cid:durableId="1058357067">
    <w:abstractNumId w:val="0"/>
  </w:num>
  <w:num w:numId="18" w16cid:durableId="371075770">
    <w:abstractNumId w:val="3"/>
  </w:num>
  <w:num w:numId="19" w16cid:durableId="1288972818">
    <w:abstractNumId w:val="3"/>
  </w:num>
  <w:num w:numId="20" w16cid:durableId="97676429">
    <w:abstractNumId w:val="0"/>
  </w:num>
  <w:num w:numId="21" w16cid:durableId="773283254">
    <w:abstractNumId w:val="3"/>
  </w:num>
  <w:num w:numId="22" w16cid:durableId="18241114">
    <w:abstractNumId w:val="0"/>
  </w:num>
  <w:num w:numId="23" w16cid:durableId="1577666250">
    <w:abstractNumId w:val="0"/>
  </w:num>
  <w:num w:numId="24" w16cid:durableId="701368198">
    <w:abstractNumId w:val="0"/>
  </w:num>
  <w:num w:numId="25" w16cid:durableId="1241528467">
    <w:abstractNumId w:val="3"/>
  </w:num>
  <w:num w:numId="26" w16cid:durableId="910314195">
    <w:abstractNumId w:val="0"/>
  </w:num>
  <w:num w:numId="27" w16cid:durableId="550851529">
    <w:abstractNumId w:val="3"/>
  </w:num>
  <w:num w:numId="28" w16cid:durableId="1171525725">
    <w:abstractNumId w:val="3"/>
  </w:num>
  <w:num w:numId="29" w16cid:durableId="1973899167">
    <w:abstractNumId w:val="3"/>
  </w:num>
  <w:num w:numId="30" w16cid:durableId="2060132090">
    <w:abstractNumId w:val="1"/>
  </w:num>
  <w:num w:numId="31" w16cid:durableId="618413405">
    <w:abstractNumId w:val="0"/>
  </w:num>
  <w:num w:numId="32" w16cid:durableId="914779591">
    <w:abstractNumId w:val="1"/>
  </w:num>
  <w:num w:numId="33" w16cid:durableId="1299338893">
    <w:abstractNumId w:val="1"/>
  </w:num>
  <w:num w:numId="34" w16cid:durableId="860782039">
    <w:abstractNumId w:val="1"/>
  </w:num>
  <w:num w:numId="35" w16cid:durableId="1358000251">
    <w:abstractNumId w:val="1"/>
  </w:num>
  <w:num w:numId="36" w16cid:durableId="601255897">
    <w:abstractNumId w:val="1"/>
  </w:num>
  <w:num w:numId="37" w16cid:durableId="294137946">
    <w:abstractNumId w:val="1"/>
  </w:num>
  <w:num w:numId="38" w16cid:durableId="768038703">
    <w:abstractNumId w:val="0"/>
  </w:num>
  <w:num w:numId="39" w16cid:durableId="601644639">
    <w:abstractNumId w:val="1"/>
  </w:num>
  <w:num w:numId="40" w16cid:durableId="224604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1E"/>
    <w:rsid w:val="000562AB"/>
    <w:rsid w:val="00074A9E"/>
    <w:rsid w:val="00257084"/>
    <w:rsid w:val="002901F4"/>
    <w:rsid w:val="002D5319"/>
    <w:rsid w:val="0045548B"/>
    <w:rsid w:val="004A601E"/>
    <w:rsid w:val="004C6FF9"/>
    <w:rsid w:val="00514303"/>
    <w:rsid w:val="00536693"/>
    <w:rsid w:val="00571E33"/>
    <w:rsid w:val="005A69E8"/>
    <w:rsid w:val="00693609"/>
    <w:rsid w:val="007E1DA6"/>
    <w:rsid w:val="0082139D"/>
    <w:rsid w:val="00912E11"/>
    <w:rsid w:val="009779AE"/>
    <w:rsid w:val="00A24A1A"/>
    <w:rsid w:val="00B75AD2"/>
    <w:rsid w:val="00C41FBE"/>
    <w:rsid w:val="00CB1F7F"/>
    <w:rsid w:val="00CB59B2"/>
    <w:rsid w:val="00CF747E"/>
    <w:rsid w:val="00D9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F38EC"/>
  <w15:chartTrackingRefBased/>
  <w15:docId w15:val="{FDD111A0-ADF6-4DB2-B18E-0C9A542B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01E"/>
    <w:pPr>
      <w:spacing w:after="0" w:line="240" w:lineRule="auto"/>
    </w:pPr>
    <w:rPr>
      <w:rFonts w:ascii="Calibri" w:hAnsi="Calibri" w:cs="Calibri"/>
    </w:rPr>
  </w:style>
  <w:style w:type="paragraph" w:styleId="Heading1">
    <w:name w:val="heading 1"/>
    <w:basedOn w:val="Normal"/>
    <w:next w:val="Heading2"/>
    <w:link w:val="Heading1Char"/>
    <w:autoRedefine/>
    <w:qFormat/>
    <w:rsid w:val="00CF747E"/>
    <w:pPr>
      <w:keepNext/>
      <w:keepLines/>
      <w:numPr>
        <w:numId w:val="39"/>
      </w:numPr>
      <w:snapToGrid w:val="0"/>
      <w:outlineLvl w:val="0"/>
    </w:pPr>
    <w:rPr>
      <w:rFonts w:eastAsiaTheme="majorEastAsia" w:cstheme="majorBidi"/>
      <w:b/>
      <w:bCs/>
      <w:caps/>
      <w:szCs w:val="28"/>
    </w:rPr>
  </w:style>
  <w:style w:type="paragraph" w:styleId="Heading2">
    <w:name w:val="heading 2"/>
    <w:basedOn w:val="Normal"/>
    <w:link w:val="Heading2Char"/>
    <w:autoRedefine/>
    <w:unhideWhenUsed/>
    <w:qFormat/>
    <w:rsid w:val="00CF747E"/>
    <w:pPr>
      <w:keepNext/>
      <w:keepLines/>
      <w:numPr>
        <w:ilvl w:val="1"/>
        <w:numId w:val="39"/>
      </w:numPr>
      <w:snapToGrid w:val="0"/>
      <w:outlineLvl w:val="1"/>
    </w:pPr>
    <w:rPr>
      <w:rFonts w:eastAsiaTheme="majorEastAsia" w:cstheme="majorBidi"/>
      <w:bCs/>
      <w:smallCaps/>
      <w:szCs w:val="26"/>
    </w:rPr>
  </w:style>
  <w:style w:type="paragraph" w:styleId="Heading3">
    <w:name w:val="heading 3"/>
    <w:basedOn w:val="Normal"/>
    <w:link w:val="Heading3Char"/>
    <w:autoRedefine/>
    <w:unhideWhenUsed/>
    <w:qFormat/>
    <w:rsid w:val="00CF747E"/>
    <w:pPr>
      <w:numPr>
        <w:ilvl w:val="2"/>
        <w:numId w:val="39"/>
      </w:numPr>
      <w:snapToGrid w:val="0"/>
      <w:outlineLvl w:val="2"/>
    </w:pPr>
    <w:rPr>
      <w:rFonts w:eastAsiaTheme="majorEastAsia" w:cstheme="majorBidi"/>
      <w:bCs/>
    </w:rPr>
  </w:style>
  <w:style w:type="paragraph" w:styleId="Heading4">
    <w:name w:val="heading 4"/>
    <w:basedOn w:val="Normal"/>
    <w:link w:val="Heading4Char"/>
    <w:autoRedefine/>
    <w:unhideWhenUsed/>
    <w:qFormat/>
    <w:rsid w:val="00CF747E"/>
    <w:pPr>
      <w:numPr>
        <w:ilvl w:val="3"/>
        <w:numId w:val="39"/>
      </w:numPr>
      <w:outlineLvl w:val="3"/>
    </w:pPr>
    <w:rPr>
      <w:rFonts w:eastAsiaTheme="majorEastAsia" w:cstheme="majorBidi"/>
      <w:bCs/>
      <w:iCs/>
    </w:rPr>
  </w:style>
  <w:style w:type="paragraph" w:styleId="Heading5">
    <w:name w:val="heading 5"/>
    <w:basedOn w:val="Normal"/>
    <w:link w:val="Heading5Char"/>
    <w:autoRedefine/>
    <w:uiPriority w:val="9"/>
    <w:unhideWhenUsed/>
    <w:qFormat/>
    <w:rsid w:val="00CF747E"/>
    <w:pPr>
      <w:numPr>
        <w:ilvl w:val="4"/>
        <w:numId w:val="39"/>
      </w:numPr>
      <w:outlineLvl w:val="4"/>
    </w:pPr>
    <w:rPr>
      <w:rFonts w:eastAsiaTheme="majorEastAsia" w:cstheme="majorBidi"/>
    </w:rPr>
  </w:style>
  <w:style w:type="paragraph" w:styleId="Heading6">
    <w:name w:val="heading 6"/>
    <w:basedOn w:val="ListParagraph"/>
    <w:link w:val="Heading6Char"/>
    <w:autoRedefine/>
    <w:uiPriority w:val="9"/>
    <w:unhideWhenUsed/>
    <w:qFormat/>
    <w:rsid w:val="00CF747E"/>
    <w:pPr>
      <w:numPr>
        <w:numId w:val="38"/>
      </w:numPr>
      <w:outlineLvl w:val="5"/>
    </w:pPr>
  </w:style>
  <w:style w:type="paragraph" w:styleId="Heading7">
    <w:name w:val="heading 7"/>
    <w:basedOn w:val="ListParagraph"/>
    <w:link w:val="Heading7Char"/>
    <w:autoRedefine/>
    <w:uiPriority w:val="9"/>
    <w:unhideWhenUsed/>
    <w:qFormat/>
    <w:rsid w:val="00CF747E"/>
    <w:pPr>
      <w:numPr>
        <w:ilvl w:val="6"/>
        <w:numId w:val="39"/>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autoRedefine/>
    <w:qFormat/>
    <w:rsid w:val="00CF747E"/>
    <w:pPr>
      <w:tabs>
        <w:tab w:val="center" w:pos="4680"/>
      </w:tabs>
      <w:jc w:val="center"/>
    </w:pPr>
    <w:rPr>
      <w:rFonts w:ascii="QuillScriptSSK" w:hAnsi="QuillScriptSSK"/>
      <w:sz w:val="80"/>
    </w:rPr>
  </w:style>
  <w:style w:type="character" w:customStyle="1" w:styleId="TitleChar">
    <w:name w:val="Title Char"/>
    <w:basedOn w:val="DefaultParagraphFont"/>
    <w:link w:val="Title"/>
    <w:rsid w:val="00CF747E"/>
    <w:rPr>
      <w:rFonts w:ascii="QuillScriptSSK" w:hAnsi="QuillScriptSSK" w:cs="Calibri"/>
      <w:sz w:val="80"/>
    </w:rPr>
  </w:style>
  <w:style w:type="character" w:customStyle="1" w:styleId="Heading1Char">
    <w:name w:val="Heading 1 Char"/>
    <w:basedOn w:val="DefaultParagraphFont"/>
    <w:link w:val="Heading1"/>
    <w:rsid w:val="00CF747E"/>
    <w:rPr>
      <w:rFonts w:ascii="Calibri" w:eastAsiaTheme="majorEastAsia" w:hAnsi="Calibri" w:cstheme="majorBidi"/>
      <w:b/>
      <w:bCs/>
      <w:caps/>
      <w:szCs w:val="28"/>
    </w:rPr>
  </w:style>
  <w:style w:type="character" w:customStyle="1" w:styleId="Heading2Char">
    <w:name w:val="Heading 2 Char"/>
    <w:basedOn w:val="DefaultParagraphFont"/>
    <w:link w:val="Heading2"/>
    <w:rsid w:val="00CF747E"/>
    <w:rPr>
      <w:rFonts w:ascii="Calibri" w:eastAsiaTheme="majorEastAsia" w:hAnsi="Calibri" w:cstheme="majorBidi"/>
      <w:bCs/>
      <w:smallCaps/>
      <w:szCs w:val="26"/>
    </w:rPr>
  </w:style>
  <w:style w:type="character" w:customStyle="1" w:styleId="Heading3Char">
    <w:name w:val="Heading 3 Char"/>
    <w:basedOn w:val="DefaultParagraphFont"/>
    <w:link w:val="Heading3"/>
    <w:rsid w:val="00CF747E"/>
    <w:rPr>
      <w:rFonts w:ascii="Calibri" w:eastAsiaTheme="majorEastAsia" w:hAnsi="Calibri" w:cstheme="majorBidi"/>
      <w:bCs/>
    </w:rPr>
  </w:style>
  <w:style w:type="character" w:customStyle="1" w:styleId="Heading4Char">
    <w:name w:val="Heading 4 Char"/>
    <w:basedOn w:val="DefaultParagraphFont"/>
    <w:link w:val="Heading4"/>
    <w:rsid w:val="00CF747E"/>
    <w:rPr>
      <w:rFonts w:ascii="Calibri" w:eastAsiaTheme="majorEastAsia" w:hAnsi="Calibri" w:cstheme="majorBidi"/>
      <w:bCs/>
      <w:iCs/>
    </w:rPr>
  </w:style>
  <w:style w:type="character" w:customStyle="1" w:styleId="Heading5Char">
    <w:name w:val="Heading 5 Char"/>
    <w:basedOn w:val="DefaultParagraphFont"/>
    <w:link w:val="Heading5"/>
    <w:uiPriority w:val="9"/>
    <w:rsid w:val="00CF747E"/>
    <w:rPr>
      <w:rFonts w:ascii="Calibri" w:eastAsiaTheme="majorEastAsia" w:hAnsi="Calibri" w:cstheme="majorBidi"/>
    </w:rPr>
  </w:style>
  <w:style w:type="character" w:customStyle="1" w:styleId="Heading6Char">
    <w:name w:val="Heading 6 Char"/>
    <w:basedOn w:val="DefaultParagraphFont"/>
    <w:link w:val="Heading6"/>
    <w:uiPriority w:val="9"/>
    <w:rsid w:val="00CF747E"/>
    <w:rPr>
      <w:rFonts w:ascii="Calibri" w:hAnsi="Calibri" w:cs="Calibri"/>
    </w:rPr>
  </w:style>
  <w:style w:type="character" w:customStyle="1" w:styleId="Heading7Char">
    <w:name w:val="Heading 7 Char"/>
    <w:basedOn w:val="DefaultParagraphFont"/>
    <w:link w:val="Heading7"/>
    <w:uiPriority w:val="9"/>
    <w:rsid w:val="00CF747E"/>
    <w:rPr>
      <w:rFonts w:ascii="Calibri" w:hAnsi="Calibri" w:cs="Calibri"/>
    </w:rPr>
  </w:style>
  <w:style w:type="paragraph" w:styleId="ListParagraph">
    <w:name w:val="List Paragraph"/>
    <w:basedOn w:val="Normal"/>
    <w:uiPriority w:val="34"/>
    <w:rsid w:val="00A24A1A"/>
    <w:pPr>
      <w:ind w:left="720"/>
      <w:contextualSpacing/>
    </w:pPr>
  </w:style>
  <w:style w:type="paragraph" w:styleId="NoSpacing">
    <w:name w:val="No Spacing"/>
    <w:aliases w:val="Indent"/>
    <w:basedOn w:val="Normal"/>
    <w:uiPriority w:val="1"/>
    <w:qFormat/>
    <w:rsid w:val="00CF747E"/>
  </w:style>
  <w:style w:type="character" w:styleId="Hyperlink">
    <w:name w:val="Hyperlink"/>
    <w:basedOn w:val="DefaultParagraphFont"/>
    <w:uiPriority w:val="99"/>
    <w:unhideWhenUsed/>
    <w:rsid w:val="004A601E"/>
    <w:rPr>
      <w:color w:val="0563C1"/>
      <w:u w:val="single"/>
    </w:rPr>
  </w:style>
  <w:style w:type="paragraph" w:customStyle="1" w:styleId="xmsonormal">
    <w:name w:val="x_msonormal"/>
    <w:basedOn w:val="Normal"/>
    <w:rsid w:val="004A601E"/>
  </w:style>
  <w:style w:type="character" w:styleId="UnresolvedMention">
    <w:name w:val="Unresolved Mention"/>
    <w:basedOn w:val="DefaultParagraphFont"/>
    <w:uiPriority w:val="99"/>
    <w:semiHidden/>
    <w:unhideWhenUsed/>
    <w:rsid w:val="00257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825032">
      <w:bodyDiv w:val="1"/>
      <w:marLeft w:val="0"/>
      <w:marRight w:val="0"/>
      <w:marTop w:val="0"/>
      <w:marBottom w:val="0"/>
      <w:divBdr>
        <w:top w:val="none" w:sz="0" w:space="0" w:color="auto"/>
        <w:left w:val="none" w:sz="0" w:space="0" w:color="auto"/>
        <w:bottom w:val="none" w:sz="0" w:space="0" w:color="auto"/>
        <w:right w:val="none" w:sz="0" w:space="0" w:color="auto"/>
      </w:divBdr>
    </w:div>
    <w:div w:id="1289046901">
      <w:bodyDiv w:val="1"/>
      <w:marLeft w:val="0"/>
      <w:marRight w:val="0"/>
      <w:marTop w:val="0"/>
      <w:marBottom w:val="0"/>
      <w:divBdr>
        <w:top w:val="none" w:sz="0" w:space="0" w:color="auto"/>
        <w:left w:val="none" w:sz="0" w:space="0" w:color="auto"/>
        <w:bottom w:val="none" w:sz="0" w:space="0" w:color="auto"/>
        <w:right w:val="none" w:sz="0" w:space="0" w:color="auto"/>
      </w:divBdr>
    </w:div>
    <w:div w:id="184058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strabala@gmail.com" TargetMode="External"/><Relationship Id="rId3" Type="http://schemas.openxmlformats.org/officeDocument/2006/relationships/settings" Target="settings.xml"/><Relationship Id="rId7" Type="http://schemas.openxmlformats.org/officeDocument/2006/relationships/hyperlink" Target="mailto:karen.strabal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tarydistrict5340rye@gmail.com" TargetMode="External"/><Relationship Id="rId11" Type="http://schemas.openxmlformats.org/officeDocument/2006/relationships/theme" Target="theme/theme1.xml"/><Relationship Id="rId5" Type="http://schemas.openxmlformats.org/officeDocument/2006/relationships/hyperlink" Target="mailto:ypo@rotary5340.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nmalloy.rbrotary@gmail.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 Pierce Jr</dc:creator>
  <cp:keywords/>
  <dc:description/>
  <cp:lastModifiedBy>Patricia Fortin</cp:lastModifiedBy>
  <cp:revision>2</cp:revision>
  <dcterms:created xsi:type="dcterms:W3CDTF">2022-06-29T18:42:00Z</dcterms:created>
  <dcterms:modified xsi:type="dcterms:W3CDTF">2022-06-29T18:42:00Z</dcterms:modified>
</cp:coreProperties>
</file>