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1CD4" w14:textId="084FD91E" w:rsidR="00566987" w:rsidRPr="00B45FF9" w:rsidRDefault="00566987" w:rsidP="00566987">
      <w:pPr>
        <w:pStyle w:val="NoSpacing"/>
        <w:pBdr>
          <w:bottom w:val="single" w:sz="12" w:space="1" w:color="auto"/>
        </w:pBdr>
        <w:rPr>
          <w:b/>
        </w:rPr>
      </w:pPr>
      <w:bookmarkStart w:id="0" w:name="_GoBack"/>
      <w:bookmarkEnd w:id="0"/>
      <w:r w:rsidRPr="00B45FF9">
        <w:rPr>
          <w:b/>
        </w:rPr>
        <w:t xml:space="preserve">Club Name </w:t>
      </w:r>
      <w:r w:rsidRPr="0043770B">
        <w:rPr>
          <w:b/>
        </w:rPr>
        <w:t>______________</w:t>
      </w:r>
      <w:r w:rsidR="00F36610" w:rsidRPr="0043770B">
        <w:rPr>
          <w:b/>
        </w:rPr>
        <w:t xml:space="preserve">____________ </w:t>
      </w:r>
      <w:r w:rsidR="00995BE2" w:rsidRPr="0043770B">
        <w:rPr>
          <w:b/>
        </w:rPr>
        <w:t xml:space="preserve">                                </w:t>
      </w:r>
      <w:r w:rsidR="005364AD" w:rsidRPr="0043770B">
        <w:rPr>
          <w:b/>
        </w:rPr>
        <w:t xml:space="preserve">        </w:t>
      </w:r>
    </w:p>
    <w:p w14:paraId="0949BD99" w14:textId="77777777" w:rsidR="00566987" w:rsidRDefault="00566987" w:rsidP="00566987">
      <w:pPr>
        <w:pStyle w:val="NoSpacing"/>
        <w:jc w:val="center"/>
      </w:pPr>
    </w:p>
    <w:p w14:paraId="6CFB3C1E" w14:textId="77777777" w:rsidR="00566987" w:rsidRPr="0043770B" w:rsidRDefault="00566987" w:rsidP="00566987">
      <w:pPr>
        <w:pStyle w:val="NoSpacing"/>
        <w:jc w:val="center"/>
        <w:rPr>
          <w:b/>
        </w:rPr>
      </w:pPr>
      <w:r w:rsidRPr="0043770B">
        <w:rPr>
          <w:b/>
        </w:rPr>
        <w:t>Rotary District 6420 Memorandum of Understanding</w:t>
      </w:r>
    </w:p>
    <w:p w14:paraId="7D3E4B2C" w14:textId="0418BA2C" w:rsidR="00566987" w:rsidRPr="00566987" w:rsidRDefault="00566987" w:rsidP="00566987">
      <w:pPr>
        <w:pStyle w:val="NoSpacing"/>
        <w:jc w:val="center"/>
        <w:rPr>
          <w:b/>
        </w:rPr>
      </w:pPr>
      <w:r w:rsidRPr="0043770B">
        <w:rPr>
          <w:b/>
        </w:rPr>
        <w:t xml:space="preserve">Addendum to </w:t>
      </w:r>
      <w:proofErr w:type="gramStart"/>
      <w:r w:rsidRPr="0043770B">
        <w:rPr>
          <w:b/>
        </w:rPr>
        <w:t>The</w:t>
      </w:r>
      <w:proofErr w:type="gramEnd"/>
      <w:r w:rsidRPr="0043770B">
        <w:rPr>
          <w:b/>
        </w:rPr>
        <w:t xml:space="preserve"> </w:t>
      </w:r>
      <w:r w:rsidRPr="00566987">
        <w:rPr>
          <w:b/>
        </w:rPr>
        <w:t xml:space="preserve">Rotary Foundation Club </w:t>
      </w:r>
      <w:r w:rsidR="00E94240">
        <w:rPr>
          <w:b/>
        </w:rPr>
        <w:t xml:space="preserve">Qualification </w:t>
      </w:r>
      <w:r w:rsidRPr="00566987">
        <w:rPr>
          <w:b/>
        </w:rPr>
        <w:t>Memorandum of Understanding</w:t>
      </w:r>
    </w:p>
    <w:p w14:paraId="59D6D5FD" w14:textId="77777777" w:rsidR="00566987" w:rsidRDefault="00566987" w:rsidP="00566987">
      <w:pPr>
        <w:pStyle w:val="NoSpacing"/>
      </w:pPr>
    </w:p>
    <w:p w14:paraId="21DC2041" w14:textId="38D2D25B" w:rsidR="00566987" w:rsidRDefault="00566987" w:rsidP="0043770B">
      <w:pPr>
        <w:pStyle w:val="NoSpacing"/>
      </w:pPr>
      <w:r>
        <w:t xml:space="preserve">This document is the official Addendum to </w:t>
      </w:r>
      <w:r w:rsidR="00D834B0">
        <w:t>T</w:t>
      </w:r>
      <w:r>
        <w:t xml:space="preserve">he Rotary Foundation (TRF) Club </w:t>
      </w:r>
      <w:r w:rsidR="00E94240">
        <w:t xml:space="preserve">Qualification </w:t>
      </w:r>
      <w:r>
        <w:t xml:space="preserve">Memorandum of Understanding (MOU) for RI District 6420 (D6420).  It is an agreement between the club and its district, explaining what measures the club will undertake to ensure proper implementation of </w:t>
      </w:r>
      <w:r w:rsidR="00062338">
        <w:t>D</w:t>
      </w:r>
      <w:r>
        <w:t xml:space="preserve">istrict </w:t>
      </w:r>
      <w:r w:rsidR="00062338">
        <w:t>G</w:t>
      </w:r>
      <w:r>
        <w:t>rant activities and management of Rotary Foundation District Grant funds.  By authorizing this document, the club agrees that it will comply with all Foundation and D6420 requirements.</w:t>
      </w:r>
    </w:p>
    <w:p w14:paraId="14CE332F" w14:textId="77777777" w:rsidR="00566987" w:rsidRDefault="00566987" w:rsidP="0043770B">
      <w:pPr>
        <w:pStyle w:val="NoSpacing"/>
      </w:pPr>
    </w:p>
    <w:p w14:paraId="458E562F" w14:textId="77777777" w:rsidR="00566987" w:rsidRDefault="00566987" w:rsidP="0043770B">
      <w:pPr>
        <w:pStyle w:val="NoSpacing"/>
      </w:pPr>
      <w:r>
        <w:t>As authorized by TRF, D6420 has set up the following qualification plan, terms and conditions, and guidelines for qualifying its member clubs, provided they meet TRF minimum requirements:</w:t>
      </w:r>
    </w:p>
    <w:p w14:paraId="008D2730" w14:textId="77777777" w:rsidR="00566987" w:rsidRDefault="00566987" w:rsidP="0043770B">
      <w:pPr>
        <w:pStyle w:val="NoSpacing"/>
      </w:pPr>
    </w:p>
    <w:p w14:paraId="4225154F" w14:textId="4F8FFC3B" w:rsidR="000B1C56" w:rsidRDefault="00566987" w:rsidP="00551224">
      <w:pPr>
        <w:pStyle w:val="NoSpacing"/>
        <w:numPr>
          <w:ilvl w:val="0"/>
          <w:numId w:val="3"/>
        </w:numPr>
      </w:pPr>
      <w:r>
        <w:t>The club agrees to and signs the Club MOU as provided by TRF.</w:t>
      </w:r>
    </w:p>
    <w:p w14:paraId="23AF4C5F" w14:textId="61CC3EEB" w:rsidR="000B1C56" w:rsidRDefault="00566987" w:rsidP="00551224">
      <w:pPr>
        <w:pStyle w:val="NoSpacing"/>
        <w:numPr>
          <w:ilvl w:val="0"/>
          <w:numId w:val="3"/>
        </w:numPr>
      </w:pPr>
      <w:r>
        <w:t>The club agrees to and signs the addendum to the Club MOU as provided by D6420.</w:t>
      </w:r>
    </w:p>
    <w:p w14:paraId="1711A132" w14:textId="033C83CD" w:rsidR="000B1C56" w:rsidRDefault="00566987" w:rsidP="00551224">
      <w:pPr>
        <w:pStyle w:val="NoSpacing"/>
        <w:numPr>
          <w:ilvl w:val="0"/>
          <w:numId w:val="3"/>
        </w:numPr>
      </w:pPr>
      <w:r>
        <w:t xml:space="preserve">The club president-elect and the club foundation chair or grants chair attends </w:t>
      </w:r>
      <w:r w:rsidR="00062338">
        <w:t xml:space="preserve">the District </w:t>
      </w:r>
      <w:r>
        <w:t>Gran</w:t>
      </w:r>
      <w:r w:rsidR="00D834B0">
        <w:t>t</w:t>
      </w:r>
      <w:r>
        <w:t xml:space="preserve"> Management </w:t>
      </w:r>
      <w:r w:rsidR="004F611B">
        <w:t xml:space="preserve">Training </w:t>
      </w:r>
      <w:r>
        <w:t>Seminar.</w:t>
      </w:r>
    </w:p>
    <w:p w14:paraId="318F4E94" w14:textId="4540B92C" w:rsidR="000B1C56" w:rsidRDefault="00566987" w:rsidP="00551224">
      <w:pPr>
        <w:pStyle w:val="NoSpacing"/>
        <w:numPr>
          <w:ilvl w:val="0"/>
          <w:numId w:val="3"/>
        </w:numPr>
      </w:pPr>
      <w:r>
        <w:t xml:space="preserve">All </w:t>
      </w:r>
      <w:r w:rsidR="00062338">
        <w:t>District</w:t>
      </w:r>
      <w:r>
        <w:t xml:space="preserve"> Grants will </w:t>
      </w:r>
      <w:r w:rsidR="00E94240">
        <w:t xml:space="preserve">be </w:t>
      </w:r>
      <w:r>
        <w:t>review</w:t>
      </w:r>
      <w:r w:rsidR="00E94240">
        <w:t>ed</w:t>
      </w:r>
      <w:r>
        <w:t xml:space="preserve"> and certifi</w:t>
      </w:r>
      <w:r w:rsidR="00E94240">
        <w:t>ed</w:t>
      </w:r>
      <w:r>
        <w:t>/approv</w:t>
      </w:r>
      <w:r w:rsidR="00E94240">
        <w:t>ed</w:t>
      </w:r>
      <w:r>
        <w:t xml:space="preserve"> before submitting </w:t>
      </w:r>
      <w:r w:rsidR="00E94240">
        <w:t xml:space="preserve">to </w:t>
      </w:r>
      <w:r>
        <w:t xml:space="preserve">the Rotary </w:t>
      </w:r>
      <w:r w:rsidR="00D834B0">
        <w:t>Foundatio</w:t>
      </w:r>
      <w:r w:rsidR="00E94240">
        <w:t xml:space="preserve">n or receiving </w:t>
      </w:r>
      <w:r>
        <w:t>District Designated Funds.</w:t>
      </w:r>
    </w:p>
    <w:p w14:paraId="61C648EC" w14:textId="7FD47B99" w:rsidR="000B1C56" w:rsidRDefault="00566987" w:rsidP="00551224">
      <w:pPr>
        <w:pStyle w:val="NoSpacing"/>
        <w:numPr>
          <w:ilvl w:val="0"/>
          <w:numId w:val="3"/>
        </w:numPr>
      </w:pPr>
      <w:r>
        <w:t xml:space="preserve">District Grant Funds </w:t>
      </w:r>
      <w:r w:rsidR="00E94240">
        <w:t>will on</w:t>
      </w:r>
      <w:r w:rsidR="00497613">
        <w:t xml:space="preserve">ly </w:t>
      </w:r>
      <w:r w:rsidR="00E94240">
        <w:t xml:space="preserve">be </w:t>
      </w:r>
      <w:r w:rsidR="00497613">
        <w:t>distributed to clubs that</w:t>
      </w:r>
      <w:r>
        <w:t xml:space="preserve"> have completed all</w:t>
      </w:r>
      <w:r w:rsidR="00062338">
        <w:t xml:space="preserve"> eligibility and project requirements as outlined in the District Grant Management Training Seminar</w:t>
      </w:r>
      <w:r>
        <w:t>.</w:t>
      </w:r>
    </w:p>
    <w:p w14:paraId="4D472193" w14:textId="77777777" w:rsidR="00551224" w:rsidRDefault="00551224" w:rsidP="0043770B">
      <w:pPr>
        <w:pStyle w:val="NoSpacing"/>
      </w:pPr>
    </w:p>
    <w:p w14:paraId="14A8AFAB" w14:textId="4C11AF19" w:rsidR="00F36610" w:rsidRDefault="0043770B" w:rsidP="00551224">
      <w:pPr>
        <w:pStyle w:val="NoSpacing"/>
      </w:pPr>
      <w:r>
        <w:t xml:space="preserve">Clubs may receive </w:t>
      </w:r>
      <w:r w:rsidR="000B1C56">
        <w:t xml:space="preserve">District </w:t>
      </w:r>
      <w:r w:rsidR="00280B7C">
        <w:t>Grant</w:t>
      </w:r>
      <w:r w:rsidR="00E94240">
        <w:t xml:space="preserve"> fund</w:t>
      </w:r>
      <w:r w:rsidR="00280B7C">
        <w:t>s</w:t>
      </w:r>
      <w:r w:rsidR="00E94240">
        <w:t xml:space="preserve"> with a one-to-one match for club contributions up to a </w:t>
      </w:r>
      <w:r w:rsidR="000B1C56">
        <w:t>maxi</w:t>
      </w:r>
      <w:r w:rsidR="00D04645">
        <w:t xml:space="preserve">mum match of </w:t>
      </w:r>
      <w:r w:rsidR="00D04645" w:rsidRPr="00725900">
        <w:rPr>
          <w:highlight w:val="yellow"/>
        </w:rPr>
        <w:t>$</w:t>
      </w:r>
      <w:r w:rsidRPr="00725900">
        <w:rPr>
          <w:highlight w:val="yellow"/>
        </w:rPr>
        <w:t>1</w:t>
      </w:r>
      <w:r w:rsidR="00D37077" w:rsidRPr="00725900">
        <w:rPr>
          <w:highlight w:val="yellow"/>
        </w:rPr>
        <w:t>2</w:t>
      </w:r>
      <w:r w:rsidR="00F26F5D" w:rsidRPr="00725900">
        <w:rPr>
          <w:highlight w:val="yellow"/>
        </w:rPr>
        <w:t>00</w:t>
      </w:r>
      <w:r w:rsidR="00062338">
        <w:t xml:space="preserve"> </w:t>
      </w:r>
      <w:r w:rsidR="004A14F4">
        <w:t>per club.</w:t>
      </w:r>
      <w:r w:rsidR="004F611B">
        <w:t xml:space="preserve">  </w:t>
      </w:r>
    </w:p>
    <w:p w14:paraId="2660CF45" w14:textId="77777777" w:rsidR="00551224" w:rsidRDefault="00551224" w:rsidP="00551224">
      <w:pPr>
        <w:pStyle w:val="NoSpacing"/>
      </w:pPr>
    </w:p>
    <w:p w14:paraId="2667E566" w14:textId="6AFC4209" w:rsidR="000B1C56" w:rsidRDefault="000B1C56" w:rsidP="0043770B">
      <w:pPr>
        <w:pStyle w:val="NoSpacing"/>
      </w:pPr>
      <w:r>
        <w:t xml:space="preserve">We, being responsible for administering grant activities for the </w:t>
      </w:r>
      <w:r w:rsidRPr="0043770B">
        <w:rPr>
          <w:b/>
        </w:rPr>
        <w:t>Rotary Club of</w:t>
      </w:r>
      <w:r w:rsidRPr="0043770B">
        <w:t xml:space="preserve"> _______</w:t>
      </w:r>
      <w:r w:rsidR="004A14F4" w:rsidRPr="0043770B">
        <w:t>__________</w:t>
      </w:r>
      <w:r w:rsidRPr="0043770B">
        <w:t>___</w:t>
      </w:r>
      <w:r w:rsidR="00C10D4D" w:rsidRPr="0043770B">
        <w:t>,</w:t>
      </w:r>
      <w:r w:rsidRPr="0043770B">
        <w:t xml:space="preserve"> </w:t>
      </w:r>
      <w:r>
        <w:t xml:space="preserve">certify that the club adheres to the requirements listed in this Addendum to the Club </w:t>
      </w:r>
      <w:r w:rsidR="00E94240">
        <w:t xml:space="preserve">Qualification </w:t>
      </w:r>
      <w:r w:rsidR="00D834B0">
        <w:t>MOU</w:t>
      </w:r>
      <w:r>
        <w:t xml:space="preserve"> and will notify D6420 of any changes or revisions to club policies and procedures related to these requirements.</w:t>
      </w:r>
    </w:p>
    <w:p w14:paraId="7AD84F52" w14:textId="77777777" w:rsidR="000B1C56" w:rsidRDefault="000B1C56" w:rsidP="000B1C56">
      <w:pPr>
        <w:pStyle w:val="NoSpacing"/>
      </w:pPr>
    </w:p>
    <w:tbl>
      <w:tblPr>
        <w:tblStyle w:val="TableGrid"/>
        <w:tblW w:w="0" w:type="auto"/>
        <w:tblLook w:val="04A0" w:firstRow="1" w:lastRow="0" w:firstColumn="1" w:lastColumn="0" w:noHBand="0" w:noVBand="1"/>
      </w:tblPr>
      <w:tblGrid>
        <w:gridCol w:w="1202"/>
        <w:gridCol w:w="3471"/>
        <w:gridCol w:w="1202"/>
        <w:gridCol w:w="3475"/>
      </w:tblGrid>
      <w:tr w:rsidR="000B1C56" w14:paraId="56848A93" w14:textId="77777777" w:rsidTr="00995BE2">
        <w:tc>
          <w:tcPr>
            <w:tcW w:w="4673" w:type="dxa"/>
            <w:gridSpan w:val="2"/>
          </w:tcPr>
          <w:p w14:paraId="5767F1C0" w14:textId="2774F66A" w:rsidR="000B1C56" w:rsidRPr="00F36610" w:rsidRDefault="000B1C56" w:rsidP="000B1C56">
            <w:pPr>
              <w:jc w:val="center"/>
              <w:rPr>
                <w:b/>
              </w:rPr>
            </w:pPr>
            <w:r w:rsidRPr="00F36610">
              <w:rPr>
                <w:b/>
              </w:rPr>
              <w:t>Club President</w:t>
            </w:r>
            <w:r w:rsidR="00F263E1">
              <w:rPr>
                <w:b/>
              </w:rPr>
              <w:t xml:space="preserve"> </w:t>
            </w:r>
          </w:p>
        </w:tc>
        <w:tc>
          <w:tcPr>
            <w:tcW w:w="4677" w:type="dxa"/>
            <w:gridSpan w:val="2"/>
          </w:tcPr>
          <w:p w14:paraId="49B2416B" w14:textId="1630DDBE" w:rsidR="000B1C56" w:rsidRPr="00F36610" w:rsidRDefault="00F263E1" w:rsidP="000B1C56">
            <w:pPr>
              <w:jc w:val="center"/>
              <w:rPr>
                <w:b/>
              </w:rPr>
            </w:pPr>
            <w:r>
              <w:rPr>
                <w:b/>
              </w:rPr>
              <w:t xml:space="preserve"> </w:t>
            </w:r>
            <w:r w:rsidR="00651F11">
              <w:rPr>
                <w:b/>
              </w:rPr>
              <w:t>Club President</w:t>
            </w:r>
            <w:r w:rsidR="00BA472C">
              <w:rPr>
                <w:b/>
              </w:rPr>
              <w:t>-Elect</w:t>
            </w:r>
          </w:p>
        </w:tc>
      </w:tr>
      <w:tr w:rsidR="000B1C56" w14:paraId="496FBDEE" w14:textId="77777777" w:rsidTr="00995BE2">
        <w:tc>
          <w:tcPr>
            <w:tcW w:w="1202" w:type="dxa"/>
          </w:tcPr>
          <w:p w14:paraId="35C5080A" w14:textId="77777777" w:rsidR="000B1C56" w:rsidRDefault="000B1C56" w:rsidP="000B1C56">
            <w:pPr>
              <w:jc w:val="both"/>
            </w:pPr>
            <w:r>
              <w:t>Term</w:t>
            </w:r>
          </w:p>
        </w:tc>
        <w:tc>
          <w:tcPr>
            <w:tcW w:w="3471" w:type="dxa"/>
          </w:tcPr>
          <w:p w14:paraId="62D22AEB" w14:textId="718CCE8E" w:rsidR="000B1C56" w:rsidRPr="0043770B" w:rsidRDefault="00651F11" w:rsidP="000B1C56">
            <w:pPr>
              <w:jc w:val="both"/>
            </w:pPr>
            <w:r w:rsidRPr="0043770B">
              <w:t xml:space="preserve">          </w:t>
            </w:r>
            <w:r w:rsidR="004F611B">
              <w:t>20</w:t>
            </w:r>
            <w:r w:rsidR="007F2FB9">
              <w:t>2</w:t>
            </w:r>
            <w:r w:rsidR="00725900">
              <w:t>4</w:t>
            </w:r>
            <w:r w:rsidR="007F2FB9">
              <w:t>-202</w:t>
            </w:r>
            <w:r w:rsidR="00725900">
              <w:t>5</w:t>
            </w:r>
          </w:p>
        </w:tc>
        <w:tc>
          <w:tcPr>
            <w:tcW w:w="1202" w:type="dxa"/>
          </w:tcPr>
          <w:p w14:paraId="33C5578F" w14:textId="77777777" w:rsidR="000B1C56" w:rsidRPr="0043770B" w:rsidRDefault="000B1C56" w:rsidP="000B1C56">
            <w:pPr>
              <w:jc w:val="both"/>
            </w:pPr>
            <w:r w:rsidRPr="0043770B">
              <w:t>Term</w:t>
            </w:r>
          </w:p>
        </w:tc>
        <w:tc>
          <w:tcPr>
            <w:tcW w:w="3475" w:type="dxa"/>
          </w:tcPr>
          <w:p w14:paraId="34BCC8CA" w14:textId="3C155B60" w:rsidR="000B1C56" w:rsidRPr="0043770B" w:rsidRDefault="004F611B" w:rsidP="000B1C56">
            <w:pPr>
              <w:jc w:val="both"/>
            </w:pPr>
            <w:r w:rsidRPr="0043770B">
              <w:t xml:space="preserve">          </w:t>
            </w:r>
            <w:r>
              <w:t>202</w:t>
            </w:r>
            <w:r w:rsidR="00725900">
              <w:t>4</w:t>
            </w:r>
            <w:r w:rsidR="00062338">
              <w:t>-</w:t>
            </w:r>
            <w:r w:rsidR="007F2FB9">
              <w:t>202</w:t>
            </w:r>
            <w:r w:rsidR="00725900">
              <w:t>5</w:t>
            </w:r>
          </w:p>
        </w:tc>
      </w:tr>
      <w:tr w:rsidR="000B1C56" w14:paraId="405AD860" w14:textId="77777777" w:rsidTr="00995BE2">
        <w:tc>
          <w:tcPr>
            <w:tcW w:w="1202" w:type="dxa"/>
          </w:tcPr>
          <w:p w14:paraId="5ED6376A" w14:textId="77777777" w:rsidR="000B1C56" w:rsidRDefault="000B1C56" w:rsidP="000B1C56">
            <w:pPr>
              <w:jc w:val="both"/>
            </w:pPr>
            <w:r>
              <w:t>Name</w:t>
            </w:r>
          </w:p>
        </w:tc>
        <w:tc>
          <w:tcPr>
            <w:tcW w:w="3471" w:type="dxa"/>
          </w:tcPr>
          <w:p w14:paraId="602C6ED4" w14:textId="77777777" w:rsidR="000B1C56" w:rsidRDefault="000B1C56" w:rsidP="000B1C56">
            <w:pPr>
              <w:jc w:val="both"/>
            </w:pPr>
          </w:p>
          <w:p w14:paraId="5B18C32F" w14:textId="0B4138CB" w:rsidR="00F26F5D" w:rsidRDefault="00F26F5D" w:rsidP="000B1C56">
            <w:pPr>
              <w:jc w:val="both"/>
            </w:pPr>
          </w:p>
        </w:tc>
        <w:tc>
          <w:tcPr>
            <w:tcW w:w="1202" w:type="dxa"/>
          </w:tcPr>
          <w:p w14:paraId="6004CE92" w14:textId="77777777" w:rsidR="000B1C56" w:rsidRDefault="000B1C56" w:rsidP="000B1C56">
            <w:pPr>
              <w:jc w:val="both"/>
            </w:pPr>
            <w:r>
              <w:t>Name</w:t>
            </w:r>
          </w:p>
        </w:tc>
        <w:tc>
          <w:tcPr>
            <w:tcW w:w="3475" w:type="dxa"/>
          </w:tcPr>
          <w:p w14:paraId="3375917B" w14:textId="77777777" w:rsidR="000B1C56" w:rsidRDefault="000B1C56" w:rsidP="000B1C56">
            <w:pPr>
              <w:jc w:val="both"/>
            </w:pPr>
          </w:p>
        </w:tc>
      </w:tr>
      <w:tr w:rsidR="000B1C56" w14:paraId="218FFF75" w14:textId="77777777" w:rsidTr="00995BE2">
        <w:tc>
          <w:tcPr>
            <w:tcW w:w="1202" w:type="dxa"/>
          </w:tcPr>
          <w:p w14:paraId="782BB9A8" w14:textId="77777777" w:rsidR="000B1C56" w:rsidRDefault="000B1C56" w:rsidP="000B1C56">
            <w:pPr>
              <w:jc w:val="both"/>
            </w:pPr>
            <w:r>
              <w:t>Signature</w:t>
            </w:r>
          </w:p>
        </w:tc>
        <w:tc>
          <w:tcPr>
            <w:tcW w:w="3471" w:type="dxa"/>
          </w:tcPr>
          <w:p w14:paraId="7E7BE9DF" w14:textId="77777777" w:rsidR="000B1C56" w:rsidRDefault="000B1C56" w:rsidP="000B1C56">
            <w:pPr>
              <w:jc w:val="both"/>
            </w:pPr>
          </w:p>
          <w:p w14:paraId="407E599E" w14:textId="23A4A5DE" w:rsidR="00F26F5D" w:rsidRDefault="00F26F5D" w:rsidP="000B1C56">
            <w:pPr>
              <w:jc w:val="both"/>
            </w:pPr>
          </w:p>
        </w:tc>
        <w:tc>
          <w:tcPr>
            <w:tcW w:w="1202" w:type="dxa"/>
          </w:tcPr>
          <w:p w14:paraId="4A40D857" w14:textId="77777777" w:rsidR="000B1C56" w:rsidRDefault="000B1C56" w:rsidP="000B1C56">
            <w:pPr>
              <w:jc w:val="both"/>
            </w:pPr>
            <w:r>
              <w:t>Signature</w:t>
            </w:r>
          </w:p>
        </w:tc>
        <w:tc>
          <w:tcPr>
            <w:tcW w:w="3475" w:type="dxa"/>
          </w:tcPr>
          <w:p w14:paraId="34B8688F" w14:textId="77777777" w:rsidR="000B1C56" w:rsidRDefault="000B1C56" w:rsidP="000B1C56">
            <w:pPr>
              <w:jc w:val="both"/>
            </w:pPr>
          </w:p>
        </w:tc>
      </w:tr>
      <w:tr w:rsidR="000B1C56" w14:paraId="1989F169" w14:textId="77777777" w:rsidTr="00995BE2">
        <w:tc>
          <w:tcPr>
            <w:tcW w:w="1202" w:type="dxa"/>
          </w:tcPr>
          <w:p w14:paraId="2C47E640" w14:textId="77777777" w:rsidR="000B1C56" w:rsidRDefault="000B1C56" w:rsidP="000B1C56">
            <w:pPr>
              <w:jc w:val="both"/>
            </w:pPr>
            <w:r>
              <w:t>Date</w:t>
            </w:r>
          </w:p>
        </w:tc>
        <w:tc>
          <w:tcPr>
            <w:tcW w:w="3471" w:type="dxa"/>
          </w:tcPr>
          <w:p w14:paraId="7DDB59E7" w14:textId="77777777" w:rsidR="000B1C56" w:rsidRDefault="000B1C56" w:rsidP="000B1C56">
            <w:pPr>
              <w:jc w:val="both"/>
            </w:pPr>
          </w:p>
          <w:p w14:paraId="5D58E84F" w14:textId="72C80100" w:rsidR="00F26F5D" w:rsidRDefault="00F26F5D" w:rsidP="000B1C56">
            <w:pPr>
              <w:jc w:val="both"/>
            </w:pPr>
          </w:p>
        </w:tc>
        <w:tc>
          <w:tcPr>
            <w:tcW w:w="1202" w:type="dxa"/>
          </w:tcPr>
          <w:p w14:paraId="36D50E58" w14:textId="77777777" w:rsidR="000B1C56" w:rsidRDefault="000B1C56" w:rsidP="000B1C56">
            <w:pPr>
              <w:jc w:val="both"/>
            </w:pPr>
            <w:r>
              <w:t>Date</w:t>
            </w:r>
          </w:p>
        </w:tc>
        <w:tc>
          <w:tcPr>
            <w:tcW w:w="3475" w:type="dxa"/>
          </w:tcPr>
          <w:p w14:paraId="2694122C" w14:textId="77777777" w:rsidR="000B1C56" w:rsidRDefault="000B1C56" w:rsidP="000B1C56">
            <w:pPr>
              <w:jc w:val="both"/>
            </w:pPr>
          </w:p>
        </w:tc>
      </w:tr>
    </w:tbl>
    <w:p w14:paraId="04A46F72" w14:textId="33540E7B" w:rsidR="00F26F5D" w:rsidRDefault="00F26F5D" w:rsidP="00282E1D">
      <w:pPr>
        <w:spacing w:line="240" w:lineRule="auto"/>
        <w:jc w:val="both"/>
        <w:rPr>
          <w:b/>
          <w:color w:val="FF0000"/>
        </w:rPr>
      </w:pPr>
    </w:p>
    <w:p w14:paraId="3ABC42A6" w14:textId="6355BC75" w:rsidR="00F26F5D" w:rsidRDefault="00F26F5D" w:rsidP="00282E1D">
      <w:pPr>
        <w:spacing w:line="240" w:lineRule="auto"/>
        <w:jc w:val="both"/>
        <w:rPr>
          <w:b/>
          <w:color w:val="FF0000"/>
        </w:rPr>
      </w:pPr>
    </w:p>
    <w:p w14:paraId="6B2BD2C1" w14:textId="77777777" w:rsidR="00F26F5D" w:rsidRDefault="00F26F5D" w:rsidP="00282E1D">
      <w:pPr>
        <w:spacing w:line="240" w:lineRule="auto"/>
        <w:jc w:val="both"/>
        <w:rPr>
          <w:b/>
          <w:color w:val="FF0000"/>
        </w:rPr>
      </w:pPr>
    </w:p>
    <w:p w14:paraId="10D7DAAC" w14:textId="358D3851" w:rsidR="009F3769" w:rsidRDefault="00062338" w:rsidP="0043770B">
      <w:pPr>
        <w:spacing w:line="240" w:lineRule="auto"/>
        <w:jc w:val="center"/>
        <w:rPr>
          <w:b/>
          <w:color w:val="FF0000"/>
        </w:rPr>
      </w:pPr>
      <w:r>
        <w:rPr>
          <w:b/>
          <w:color w:val="FF0000"/>
        </w:rPr>
        <w:t xml:space="preserve">Include this </w:t>
      </w:r>
      <w:r w:rsidR="003E2F57">
        <w:rPr>
          <w:b/>
          <w:color w:val="FF0000"/>
        </w:rPr>
        <w:t>signed document</w:t>
      </w:r>
      <w:r w:rsidR="00282E1D">
        <w:rPr>
          <w:b/>
          <w:color w:val="FF0000"/>
        </w:rPr>
        <w:t xml:space="preserve"> </w:t>
      </w:r>
      <w:r>
        <w:rPr>
          <w:b/>
          <w:color w:val="FF0000"/>
        </w:rPr>
        <w:t>with your 202</w:t>
      </w:r>
      <w:r w:rsidR="00725900">
        <w:rPr>
          <w:b/>
          <w:color w:val="FF0000"/>
        </w:rPr>
        <w:t>5</w:t>
      </w:r>
      <w:r>
        <w:rPr>
          <w:b/>
          <w:color w:val="FF0000"/>
        </w:rPr>
        <w:t>-202</w:t>
      </w:r>
      <w:r w:rsidR="00725900">
        <w:rPr>
          <w:b/>
          <w:color w:val="FF0000"/>
        </w:rPr>
        <w:t>6</w:t>
      </w:r>
      <w:r>
        <w:rPr>
          <w:b/>
          <w:color w:val="FF0000"/>
        </w:rPr>
        <w:t xml:space="preserve"> District Grant Application.</w:t>
      </w:r>
    </w:p>
    <w:p w14:paraId="43D9EEAA" w14:textId="1E1AFAD1" w:rsidR="00651F11" w:rsidRPr="00F84870" w:rsidRDefault="00651F11" w:rsidP="00282E1D">
      <w:pPr>
        <w:spacing w:line="240" w:lineRule="auto"/>
        <w:jc w:val="both"/>
        <w:rPr>
          <w:b/>
          <w:color w:val="FF0000"/>
        </w:rPr>
      </w:pPr>
      <w:r>
        <w:rPr>
          <w:b/>
          <w:color w:val="FF0000"/>
        </w:rPr>
        <w:tab/>
      </w:r>
      <w:r>
        <w:rPr>
          <w:b/>
          <w:color w:val="FF0000"/>
        </w:rPr>
        <w:tab/>
      </w:r>
      <w:r>
        <w:rPr>
          <w:b/>
          <w:color w:val="FF0000"/>
        </w:rPr>
        <w:tab/>
      </w:r>
      <w:r w:rsidRPr="00F84870">
        <w:rPr>
          <w:b/>
          <w:color w:val="FF0000"/>
        </w:rPr>
        <w:tab/>
      </w:r>
    </w:p>
    <w:sectPr w:rsidR="00651F11" w:rsidRPr="00F84870" w:rsidSect="000B1C56">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BB9"/>
    <w:multiLevelType w:val="hybridMultilevel"/>
    <w:tmpl w:val="E812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461C6"/>
    <w:multiLevelType w:val="hybridMultilevel"/>
    <w:tmpl w:val="7AA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D077D"/>
    <w:multiLevelType w:val="hybridMultilevel"/>
    <w:tmpl w:val="A7C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87"/>
    <w:rsid w:val="00055958"/>
    <w:rsid w:val="00062338"/>
    <w:rsid w:val="00070AED"/>
    <w:rsid w:val="000B1C56"/>
    <w:rsid w:val="0015645F"/>
    <w:rsid w:val="002259EA"/>
    <w:rsid w:val="00280B7C"/>
    <w:rsid w:val="00282E1D"/>
    <w:rsid w:val="002F1FC6"/>
    <w:rsid w:val="00310628"/>
    <w:rsid w:val="003B5562"/>
    <w:rsid w:val="003D78E6"/>
    <w:rsid w:val="003E2F57"/>
    <w:rsid w:val="0043770B"/>
    <w:rsid w:val="00486D90"/>
    <w:rsid w:val="00490686"/>
    <w:rsid w:val="00497613"/>
    <w:rsid w:val="004A14F4"/>
    <w:rsid w:val="004F611B"/>
    <w:rsid w:val="005364AD"/>
    <w:rsid w:val="00551224"/>
    <w:rsid w:val="00566987"/>
    <w:rsid w:val="005F4DBE"/>
    <w:rsid w:val="00651F11"/>
    <w:rsid w:val="006529A7"/>
    <w:rsid w:val="00725900"/>
    <w:rsid w:val="007B281D"/>
    <w:rsid w:val="007F2FB9"/>
    <w:rsid w:val="00995BE2"/>
    <w:rsid w:val="009F3769"/>
    <w:rsid w:val="00A972C7"/>
    <w:rsid w:val="00B45FF9"/>
    <w:rsid w:val="00BA472C"/>
    <w:rsid w:val="00C10D4D"/>
    <w:rsid w:val="00C54EAF"/>
    <w:rsid w:val="00C85386"/>
    <w:rsid w:val="00CE2E2C"/>
    <w:rsid w:val="00D04645"/>
    <w:rsid w:val="00D37077"/>
    <w:rsid w:val="00D748E2"/>
    <w:rsid w:val="00D834B0"/>
    <w:rsid w:val="00E94240"/>
    <w:rsid w:val="00F263E1"/>
    <w:rsid w:val="00F26F5D"/>
    <w:rsid w:val="00F36610"/>
    <w:rsid w:val="00F84870"/>
    <w:rsid w:val="00FD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2BA61"/>
  <w15:docId w15:val="{F9DF2CE0-E8E4-4824-892B-71ACB47D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987"/>
    <w:pPr>
      <w:spacing w:after="0" w:line="240" w:lineRule="auto"/>
    </w:pPr>
  </w:style>
  <w:style w:type="paragraph" w:styleId="ListParagraph">
    <w:name w:val="List Paragraph"/>
    <w:basedOn w:val="Normal"/>
    <w:uiPriority w:val="34"/>
    <w:qFormat/>
    <w:rsid w:val="00566987"/>
    <w:pPr>
      <w:ind w:left="720"/>
      <w:contextualSpacing/>
    </w:pPr>
  </w:style>
  <w:style w:type="table" w:styleId="TableGrid">
    <w:name w:val="Table Grid"/>
    <w:basedOn w:val="TableNormal"/>
    <w:uiPriority w:val="59"/>
    <w:rsid w:val="000B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958"/>
    <w:rPr>
      <w:rFonts w:ascii="Tahoma" w:hAnsi="Tahoma" w:cs="Tahoma"/>
      <w:sz w:val="16"/>
      <w:szCs w:val="16"/>
    </w:rPr>
  </w:style>
  <w:style w:type="character" w:styleId="Hyperlink">
    <w:name w:val="Hyperlink"/>
    <w:basedOn w:val="DefaultParagraphFont"/>
    <w:uiPriority w:val="99"/>
    <w:unhideWhenUsed/>
    <w:rsid w:val="00F84870"/>
    <w:rPr>
      <w:color w:val="0000FF" w:themeColor="hyperlink"/>
      <w:u w:val="single"/>
    </w:rPr>
  </w:style>
  <w:style w:type="character" w:customStyle="1" w:styleId="UnresolvedMention">
    <w:name w:val="Unresolved Mention"/>
    <w:basedOn w:val="DefaultParagraphFont"/>
    <w:uiPriority w:val="99"/>
    <w:semiHidden/>
    <w:unhideWhenUsed/>
    <w:rsid w:val="00437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Fleegle</dc:creator>
  <cp:lastModifiedBy>Grey Giovanine</cp:lastModifiedBy>
  <cp:revision>2</cp:revision>
  <cp:lastPrinted>2019-03-31T13:27:00Z</cp:lastPrinted>
  <dcterms:created xsi:type="dcterms:W3CDTF">2024-08-21T20:36:00Z</dcterms:created>
  <dcterms:modified xsi:type="dcterms:W3CDTF">2024-08-21T20:36:00Z</dcterms:modified>
</cp:coreProperties>
</file>