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FB09" w14:textId="4559CC44" w:rsidR="005472C7" w:rsidRPr="00F2773D" w:rsidRDefault="00F2773D" w:rsidP="00F2773D">
      <w:pPr>
        <w:jc w:val="center"/>
        <w:rPr>
          <w:b/>
          <w:bCs/>
          <w:sz w:val="32"/>
          <w:szCs w:val="32"/>
        </w:rPr>
      </w:pPr>
      <w:r w:rsidRPr="00F2773D">
        <w:rPr>
          <w:b/>
          <w:bCs/>
          <w:sz w:val="32"/>
          <w:szCs w:val="32"/>
        </w:rPr>
        <w:t>Rotary International District 5180</w:t>
      </w:r>
    </w:p>
    <w:p w14:paraId="20FE20DA" w14:textId="38AB4253" w:rsidR="00F2773D" w:rsidRPr="00F2773D" w:rsidRDefault="00F2773D" w:rsidP="00F2773D">
      <w:pPr>
        <w:jc w:val="center"/>
        <w:rPr>
          <w:b/>
          <w:bCs/>
          <w:sz w:val="32"/>
          <w:szCs w:val="32"/>
        </w:rPr>
      </w:pPr>
      <w:r w:rsidRPr="00F2773D">
        <w:rPr>
          <w:b/>
          <w:bCs/>
          <w:sz w:val="32"/>
          <w:szCs w:val="32"/>
        </w:rPr>
        <w:t>Foundation Report for 2021-2022</w:t>
      </w:r>
    </w:p>
    <w:p w14:paraId="1D1C3C20" w14:textId="5F3B6686" w:rsidR="00F2773D" w:rsidRDefault="00F2773D" w:rsidP="00F2773D">
      <w:pPr>
        <w:jc w:val="center"/>
      </w:pPr>
    </w:p>
    <w:p w14:paraId="04D906CA" w14:textId="612E1A9D" w:rsidR="00F2773D" w:rsidRDefault="00F2773D" w:rsidP="00F2773D">
      <w:r>
        <w:t xml:space="preserve">Districts must report to their clubs on the use of all </w:t>
      </w:r>
      <w:proofErr w:type="gramStart"/>
      <w:r>
        <w:t>district</w:t>
      </w:r>
      <w:proofErr w:type="gramEnd"/>
      <w:r>
        <w:t xml:space="preserve"> designated funds (DDF) to their member clubs by:  Providing a report annually at a district meeting to which all clubs are invited or eligible to attend that includes a breakdown of expenditures for each project that received funding and the names of districts, clubs, and individuals who received grant funds.</w:t>
      </w:r>
    </w:p>
    <w:p w14:paraId="7322F683" w14:textId="77777777" w:rsidR="009624C4" w:rsidRDefault="009624C4" w:rsidP="00F2773D"/>
    <w:p w14:paraId="0E673BA3" w14:textId="7F540299" w:rsidR="009624C4" w:rsidRPr="000A42B0" w:rsidRDefault="00345F6D" w:rsidP="00F2773D">
      <w:pPr>
        <w:rPr>
          <w:b/>
          <w:bCs/>
        </w:rPr>
      </w:pPr>
      <w:r w:rsidRPr="000A42B0">
        <w:rPr>
          <w:b/>
          <w:bCs/>
        </w:rPr>
        <w:t xml:space="preserve">District Designated Funds (DDF) Available:  </w:t>
      </w:r>
      <w:r w:rsidR="00B80718" w:rsidRPr="000A42B0">
        <w:rPr>
          <w:b/>
          <w:bCs/>
        </w:rPr>
        <w:t>$176,907</w:t>
      </w:r>
      <w:r w:rsidR="000A42B0" w:rsidRPr="000A42B0">
        <w:rPr>
          <w:b/>
          <w:bCs/>
        </w:rPr>
        <w:t>.80:</w:t>
      </w:r>
    </w:p>
    <w:p w14:paraId="4A4596C0" w14:textId="018DFE64" w:rsidR="000A42B0" w:rsidRDefault="00D27933" w:rsidP="00F2773D">
      <w:r>
        <w:t>Our DDF is based on 50% of Annual Fund SHARE</w:t>
      </w:r>
      <w:r w:rsidR="001026DC">
        <w:t xml:space="preserve"> giving in 2018-19</w:t>
      </w:r>
      <w:r w:rsidR="00452333">
        <w:t xml:space="preserve"> (</w:t>
      </w:r>
      <w:r w:rsidR="003C202C">
        <w:t>$</w:t>
      </w:r>
      <w:r w:rsidR="00302A5D">
        <w:t>353,</w:t>
      </w:r>
      <w:r w:rsidR="009F2E09">
        <w:t>815.59</w:t>
      </w:r>
      <w:r w:rsidR="00656248">
        <w:t>)</w:t>
      </w:r>
      <w:r w:rsidR="007869C2">
        <w:t xml:space="preserve">, plus 50% of </w:t>
      </w:r>
      <w:r w:rsidR="008D6CF8">
        <w:t>Available Endowment Fund SHARE earnings</w:t>
      </w:r>
      <w:r w:rsidR="00F5526B">
        <w:t xml:space="preserve"> ($4,870.45)</w:t>
      </w:r>
      <w:r w:rsidR="003C202C">
        <w:t>, plus carry forward from 2020-21</w:t>
      </w:r>
      <w:r w:rsidR="006816D8">
        <w:t xml:space="preserve"> ($58,</w:t>
      </w:r>
      <w:r w:rsidR="00905E0D">
        <w:t>936.36).</w:t>
      </w:r>
      <w:r w:rsidR="00DA0D2C">
        <w:t xml:space="preserve">  D5180 splits our DDF between district and global grants, so </w:t>
      </w:r>
      <w:r w:rsidR="00F2008C">
        <w:t xml:space="preserve">we had a maximum of $90,858 that we could have used for district grants.  We had requests for 28 projects for a total of reimbursement of $69,495.  We also added a contingency of $13,900 for possible fire relief.  For global grants we had an additional $10,000 from the previous year’s district grants </w:t>
      </w:r>
      <w:r w:rsidR="003F119F">
        <w:t>unused contingency.</w:t>
      </w:r>
    </w:p>
    <w:p w14:paraId="3F6500D2" w14:textId="20DD3E80" w:rsidR="003F119F" w:rsidRDefault="003F119F" w:rsidP="00F2773D"/>
    <w:p w14:paraId="62B37B01" w14:textId="25E93658" w:rsidR="003F119F" w:rsidRPr="003F119F" w:rsidRDefault="003F119F" w:rsidP="003F119F">
      <w:pPr>
        <w:jc w:val="center"/>
        <w:rPr>
          <w:b/>
          <w:bCs/>
        </w:rPr>
      </w:pPr>
      <w:r w:rsidRPr="003F119F">
        <w:rPr>
          <w:b/>
          <w:bCs/>
        </w:rPr>
        <w:t>How We Used Our District Designated Funds (DDF):</w:t>
      </w:r>
    </w:p>
    <w:p w14:paraId="7ED694FF" w14:textId="2EB3D77C" w:rsidR="003F119F" w:rsidRPr="003F119F" w:rsidRDefault="003F119F" w:rsidP="00F2773D">
      <w:pPr>
        <w:rPr>
          <w:b/>
          <w:bCs/>
        </w:rPr>
      </w:pPr>
      <w:r w:rsidRPr="003F119F">
        <w:rPr>
          <w:b/>
          <w:bCs/>
        </w:rPr>
        <w:t>District Donation to Polio Eradication:  $35,400:</w:t>
      </w:r>
    </w:p>
    <w:p w14:paraId="445E6D1D" w14:textId="1DEF6BE6" w:rsidR="003F119F" w:rsidRDefault="003F119F" w:rsidP="00F2773D">
      <w:r>
        <w:t>Each district has a goal of contributing 20% of their available DDF to Polio Plus, which would have totaled $35,</w:t>
      </w:r>
      <w:r w:rsidR="00572314">
        <w:t>382.</w:t>
      </w:r>
      <w:r w:rsidR="00246931">
        <w:t xml:space="preserve">  Once again we </w:t>
      </w:r>
      <w:r w:rsidR="00AF2B98">
        <w:t>are</w:t>
      </w:r>
      <w:r w:rsidR="00246931">
        <w:t xml:space="preserve"> a </w:t>
      </w:r>
      <w:r w:rsidR="00246931" w:rsidRPr="00246931">
        <w:rPr>
          <w:b/>
          <w:bCs/>
        </w:rPr>
        <w:t>Polio Plus Warrior District</w:t>
      </w:r>
      <w:r w:rsidR="00246931">
        <w:t>.</w:t>
      </w:r>
    </w:p>
    <w:p w14:paraId="04D81808" w14:textId="711E8CD9" w:rsidR="00246931" w:rsidRDefault="00246931" w:rsidP="00F2773D"/>
    <w:p w14:paraId="3C0E4589" w14:textId="07617E3D" w:rsidR="00246931" w:rsidRPr="00246931" w:rsidRDefault="00246931" w:rsidP="00F2773D">
      <w:pPr>
        <w:rPr>
          <w:b/>
          <w:bCs/>
        </w:rPr>
      </w:pPr>
      <w:r w:rsidRPr="00246931">
        <w:rPr>
          <w:b/>
          <w:bCs/>
        </w:rPr>
        <w:t>District Donation to Zones 26/27 Endowment to Peace Centers:  $25,000:</w:t>
      </w:r>
    </w:p>
    <w:p w14:paraId="4234A44E" w14:textId="4F2D7AAA" w:rsidR="00246931" w:rsidRDefault="00246931" w:rsidP="00F2773D">
      <w:r>
        <w:t xml:space="preserve">For the second year in a row we contributed $25,000 to the Rotary Peace Centers, this time through Zones 26/27 Endowment to Peace Centers.  This led to our once again being designated as a </w:t>
      </w:r>
      <w:r w:rsidRPr="00246931">
        <w:rPr>
          <w:b/>
          <w:bCs/>
        </w:rPr>
        <w:t>Global Peacebuilder District</w:t>
      </w:r>
      <w:r>
        <w:t>.</w:t>
      </w:r>
    </w:p>
    <w:p w14:paraId="1EC7A1ED" w14:textId="6B9BD697" w:rsidR="00246931" w:rsidRDefault="00246931" w:rsidP="00F2773D"/>
    <w:p w14:paraId="5484425C" w14:textId="2F652EAF" w:rsidR="00246931" w:rsidRPr="00934BCA" w:rsidRDefault="00246931" w:rsidP="00F2773D">
      <w:pPr>
        <w:rPr>
          <w:b/>
          <w:bCs/>
        </w:rPr>
      </w:pPr>
      <w:r w:rsidRPr="00934BCA">
        <w:rPr>
          <w:b/>
          <w:bCs/>
        </w:rPr>
        <w:t xml:space="preserve">District Grants to Assist Rotary Club Projects in Their Communities:  </w:t>
      </w:r>
      <w:r w:rsidR="00934BCA" w:rsidRPr="00934BCA">
        <w:rPr>
          <w:b/>
          <w:bCs/>
        </w:rPr>
        <w:t>$69,495:</w:t>
      </w:r>
    </w:p>
    <w:p w14:paraId="57BCB3C2" w14:textId="2DD3CBD4" w:rsidR="00934BCA" w:rsidRDefault="00934BCA" w:rsidP="00F2773D">
      <w:r>
        <w:t>We had 18 Rotary Clubs that submitted 28 grant proposals that requested reimbursements of $69,495.  We had promised a maximum reimbursement of $5,000 for at least a $10,000 project total</w:t>
      </w:r>
      <w:r w:rsidR="00D30B20">
        <w:t xml:space="preserve"> – 10 clubs proposed projects totaling at least $10,000.  The projects and their actual funding are shown in the attachment.  We returned $13,900 to TRF since we luckily didn’t need to use our contingency for fire relief.</w:t>
      </w:r>
    </w:p>
    <w:p w14:paraId="313F5D08" w14:textId="66E0CDA7" w:rsidR="00D30B20" w:rsidRDefault="00D30B20" w:rsidP="00F2773D"/>
    <w:p w14:paraId="593E6006" w14:textId="75CA8BCC" w:rsidR="00D30B20" w:rsidRPr="00AF2B98" w:rsidRDefault="00D30B20" w:rsidP="00F2773D">
      <w:pPr>
        <w:rPr>
          <w:b/>
          <w:bCs/>
        </w:rPr>
      </w:pPr>
      <w:r w:rsidRPr="00AF2B98">
        <w:rPr>
          <w:b/>
          <w:bCs/>
        </w:rPr>
        <w:t xml:space="preserve">Support of Global Grants Around the World:  </w:t>
      </w:r>
      <w:r w:rsidR="00AF2B98" w:rsidRPr="00AF2B98">
        <w:rPr>
          <w:b/>
          <w:bCs/>
        </w:rPr>
        <w:t>$106,919:</w:t>
      </w:r>
    </w:p>
    <w:p w14:paraId="76621B0D" w14:textId="7FF5AF2B" w:rsidR="00AF2B98" w:rsidRDefault="00AF2B98" w:rsidP="00F2773D">
      <w:r>
        <w:t xml:space="preserve">We supported </w:t>
      </w:r>
      <w:r w:rsidR="00454ACC">
        <w:t>eleven</w:t>
      </w:r>
      <w:r>
        <w:t xml:space="preserve"> </w:t>
      </w:r>
      <w:r w:rsidR="00D17611">
        <w:t>(</w:t>
      </w:r>
      <w:r w:rsidR="00642242">
        <w:t xml:space="preserve">more than </w:t>
      </w:r>
      <w:r w:rsidR="00D17611">
        <w:t xml:space="preserve">twice last year’s number) </w:t>
      </w:r>
      <w:r>
        <w:t>new Global Grant projects with $106,919 of DDF</w:t>
      </w:r>
      <w:r w:rsidR="00FF23D8">
        <w:t xml:space="preserve"> ($71,238 last year)</w:t>
      </w:r>
      <w:r>
        <w:t>, those projects had a total value of $</w:t>
      </w:r>
      <w:r w:rsidR="0028661C">
        <w:t>1,210,769</w:t>
      </w:r>
      <w:r w:rsidR="00FF23D8">
        <w:t>.</w:t>
      </w:r>
    </w:p>
    <w:p w14:paraId="1941E633" w14:textId="1029004E" w:rsidR="00FF23D8" w:rsidRDefault="00FF23D8" w:rsidP="00F2773D"/>
    <w:p w14:paraId="0FFD78A5" w14:textId="28C26B90" w:rsidR="00FF23D8" w:rsidRDefault="00FF23D8" w:rsidP="00FF23D8">
      <w:pPr>
        <w:pStyle w:val="ListParagraph"/>
        <w:numPr>
          <w:ilvl w:val="0"/>
          <w:numId w:val="2"/>
        </w:numPr>
      </w:pPr>
      <w:r>
        <w:t xml:space="preserve">Sacramento RC </w:t>
      </w:r>
      <w:r w:rsidR="00326404">
        <w:t>with $21,000, Carmichael RC with $2,100, &amp; Point West RC with $2,625,</w:t>
      </w:r>
      <w:r w:rsidR="0028661C">
        <w:t xml:space="preserve"> and $24,500 DDF</w:t>
      </w:r>
      <w:r w:rsidR="00326404">
        <w:t xml:space="preserve"> </w:t>
      </w:r>
      <w:r>
        <w:t>joined with D</w:t>
      </w:r>
      <w:r w:rsidR="00326404">
        <w:t xml:space="preserve">5030 Redmond in a Water and Sanitation for 14 Schools GG in Ethiopia with D9212 and the Addis Ababa-Bole RC for a total project of $319,803..  </w:t>
      </w:r>
    </w:p>
    <w:p w14:paraId="0D6B1405" w14:textId="03468183" w:rsidR="00326404" w:rsidRDefault="00454ACC">
      <w:pPr>
        <w:pStyle w:val="ListParagraph"/>
        <w:numPr>
          <w:ilvl w:val="0"/>
          <w:numId w:val="2"/>
        </w:numPr>
      </w:pPr>
      <w:r>
        <w:t>Point West RC with $1,050</w:t>
      </w:r>
      <w:r w:rsidR="0028661C">
        <w:t xml:space="preserve"> and $1,000</w:t>
      </w:r>
      <w:r>
        <w:t xml:space="preserve"> DDF joined with D5230 Fresno in a Digital X-Ray Equipment GG with the </w:t>
      </w:r>
      <w:proofErr w:type="spellStart"/>
      <w:r>
        <w:t>Gngota</w:t>
      </w:r>
      <w:proofErr w:type="spellEnd"/>
      <w:r>
        <w:t xml:space="preserve"> RC in D4690 in Bolivia for a total project of $83,262.</w:t>
      </w:r>
    </w:p>
    <w:p w14:paraId="3B8DDF77" w14:textId="71BBB287" w:rsidR="00454ACC" w:rsidRDefault="00642242" w:rsidP="00642242">
      <w:pPr>
        <w:pStyle w:val="ListParagraph"/>
        <w:numPr>
          <w:ilvl w:val="0"/>
          <w:numId w:val="2"/>
        </w:numPr>
      </w:pPr>
      <w:r>
        <w:lastRenderedPageBreak/>
        <w:t xml:space="preserve">Sacramento RC put $19,950 (with no DDF) joined D6940 Lake City with a Water and Sanitation project in Haiti D7020 </w:t>
      </w:r>
      <w:proofErr w:type="spellStart"/>
      <w:r>
        <w:t>Pignon</w:t>
      </w:r>
      <w:proofErr w:type="spellEnd"/>
      <w:r>
        <w:t xml:space="preserve"> for a total project of </w:t>
      </w:r>
      <w:r w:rsidR="006D0226">
        <w:t>$302,525.</w:t>
      </w:r>
    </w:p>
    <w:p w14:paraId="1F1019C8" w14:textId="18D6EAAC" w:rsidR="00642242" w:rsidRDefault="006D0226">
      <w:pPr>
        <w:pStyle w:val="ListParagraph"/>
        <w:numPr>
          <w:ilvl w:val="0"/>
          <w:numId w:val="2"/>
        </w:numPr>
      </w:pPr>
      <w:r>
        <w:t>Point West RC was the POC ($6,100) a</w:t>
      </w:r>
      <w:r w:rsidR="002D4464">
        <w:t>nd</w:t>
      </w:r>
      <w:r>
        <w:t xml:space="preserve"> with South Sacramento RC ($2,000), Roseville RC ($2,000), Midtown Sacramento RC (</w:t>
      </w:r>
      <w:r w:rsidR="00482061">
        <w:t>$1,000), Arden Arcade RC ($1,000), South Placer ($500)</w:t>
      </w:r>
      <w:r w:rsidR="002D4464">
        <w:t xml:space="preserve"> with $12,660 of DDF did a COVID-19 Response to D4240 Nicaragua and the Ciudad Sandino RC for a total project of $32,744.</w:t>
      </w:r>
    </w:p>
    <w:p w14:paraId="07F58B66" w14:textId="71969E8D" w:rsidR="002D4464" w:rsidRDefault="002D4464">
      <w:pPr>
        <w:pStyle w:val="ListParagraph"/>
        <w:numPr>
          <w:ilvl w:val="0"/>
          <w:numId w:val="2"/>
        </w:numPr>
      </w:pPr>
      <w:r>
        <w:t xml:space="preserve">South Placer RC put $1,480, </w:t>
      </w:r>
      <w:r w:rsidR="00891D89">
        <w:t xml:space="preserve">Roseville RC $950, &amp; Point West RC $950 and a total of $1,000 DDF into a Pediatric Liver Transplant project with D3011 and the </w:t>
      </w:r>
      <w:proofErr w:type="spellStart"/>
      <w:r w:rsidR="00891D89">
        <w:t>Dehli</w:t>
      </w:r>
      <w:proofErr w:type="spellEnd"/>
      <w:r w:rsidR="00891D89">
        <w:t xml:space="preserve"> South Central RC for a total project of $83,282.</w:t>
      </w:r>
    </w:p>
    <w:p w14:paraId="5D54BAA1" w14:textId="77777777" w:rsidR="00B10CD0" w:rsidRDefault="00891D89">
      <w:pPr>
        <w:pStyle w:val="ListParagraph"/>
        <w:numPr>
          <w:ilvl w:val="0"/>
          <w:numId w:val="2"/>
        </w:numPr>
      </w:pPr>
      <w:r>
        <w:t xml:space="preserve">Roseville RC </w:t>
      </w:r>
      <w:r w:rsidR="006855D4">
        <w:t>put $2,100 and $2,000 DDF</w:t>
      </w:r>
      <w:r>
        <w:t xml:space="preserve"> with D</w:t>
      </w:r>
      <w:r w:rsidR="006855D4">
        <w:t xml:space="preserve">5170 and the Cupertino RC in a </w:t>
      </w:r>
      <w:proofErr w:type="spellStart"/>
      <w:r w:rsidR="006855D4">
        <w:t>Ogboji</w:t>
      </w:r>
      <w:proofErr w:type="spellEnd"/>
      <w:r w:rsidR="006855D4">
        <w:t xml:space="preserve"> Primary Care Center in Nigeria D</w:t>
      </w:r>
      <w:r w:rsidR="00B10CD0">
        <w:t xml:space="preserve">9142 and the </w:t>
      </w:r>
      <w:proofErr w:type="spellStart"/>
      <w:r w:rsidR="00B10CD0">
        <w:t>Abakaliki</w:t>
      </w:r>
      <w:proofErr w:type="spellEnd"/>
      <w:r w:rsidR="00B10CD0">
        <w:t xml:space="preserve"> RC </w:t>
      </w:r>
      <w:r w:rsidR="006855D4">
        <w:t>for a project totaling $</w:t>
      </w:r>
      <w:r w:rsidR="00B10CD0">
        <w:t>31,968.</w:t>
      </w:r>
    </w:p>
    <w:p w14:paraId="71286C0C" w14:textId="77777777" w:rsidR="00CB48E0" w:rsidRDefault="00B10CD0">
      <w:pPr>
        <w:pStyle w:val="ListParagraph"/>
        <w:numPr>
          <w:ilvl w:val="0"/>
          <w:numId w:val="2"/>
        </w:numPr>
      </w:pPr>
      <w:r>
        <w:t>West Sacramento RC with $26,484 and Point West RC with $2,625 and $28,982 DDF joined with D3230 and the Kandy RC in an Enhancing Sanitation Facilities for Rural Communities</w:t>
      </w:r>
      <w:r w:rsidR="00CB48E0">
        <w:t xml:space="preserve"> in Sri Lanka for a total project of $120,919.</w:t>
      </w:r>
    </w:p>
    <w:p w14:paraId="56B1F49F" w14:textId="77777777" w:rsidR="00CB48E0" w:rsidRDefault="00CB48E0">
      <w:pPr>
        <w:pStyle w:val="ListParagraph"/>
        <w:numPr>
          <w:ilvl w:val="0"/>
          <w:numId w:val="2"/>
        </w:numPr>
      </w:pPr>
      <w:r>
        <w:t xml:space="preserve">West Sacramento RC with $3,150 and Point West RC with $1,217 and $4,159 DDF joined with D4240 and the </w:t>
      </w:r>
      <w:proofErr w:type="spellStart"/>
      <w:r>
        <w:t>Esteli</w:t>
      </w:r>
      <w:proofErr w:type="spellEnd"/>
      <w:r>
        <w:t xml:space="preserve"> RC in a Nicaraguan Chlorination project totaling $55,620.</w:t>
      </w:r>
    </w:p>
    <w:p w14:paraId="5B042914" w14:textId="77777777" w:rsidR="00F71B7C" w:rsidRDefault="00CB48E0">
      <w:pPr>
        <w:pStyle w:val="ListParagraph"/>
        <w:numPr>
          <w:ilvl w:val="0"/>
          <w:numId w:val="2"/>
        </w:numPr>
      </w:pPr>
      <w:r>
        <w:t xml:space="preserve">Roseville RC </w:t>
      </w:r>
      <w:r w:rsidR="00F71B7C">
        <w:t xml:space="preserve">with $10,000 and $10,000 DDF did a Hydrotherapy Rehabilitation Facility in </w:t>
      </w:r>
      <w:proofErr w:type="spellStart"/>
      <w:r w:rsidR="00F71B7C">
        <w:t>Zacapu</w:t>
      </w:r>
      <w:proofErr w:type="spellEnd"/>
      <w:r w:rsidR="00F71B7C">
        <w:t xml:space="preserve">, Mexico with D4140 and the </w:t>
      </w:r>
      <w:proofErr w:type="spellStart"/>
      <w:r w:rsidR="00F71B7C">
        <w:t>Zacapu</w:t>
      </w:r>
      <w:proofErr w:type="spellEnd"/>
      <w:r w:rsidR="00F71B7C">
        <w:t xml:space="preserve"> RC for a total project of $52,430.</w:t>
      </w:r>
    </w:p>
    <w:p w14:paraId="6BE5060F" w14:textId="77777777" w:rsidR="002A4ADB" w:rsidRDefault="00F71B7C">
      <w:pPr>
        <w:pStyle w:val="ListParagraph"/>
        <w:numPr>
          <w:ilvl w:val="0"/>
          <w:numId w:val="2"/>
        </w:numPr>
      </w:pPr>
      <w:r>
        <w:t xml:space="preserve">Point West RC </w:t>
      </w:r>
      <w:r w:rsidR="002A4ADB">
        <w:t xml:space="preserve">with $6,000 and no DDF </w:t>
      </w:r>
      <w:r>
        <w:t>joined with D</w:t>
      </w:r>
      <w:r w:rsidR="002A4ADB">
        <w:t xml:space="preserve">5170 and the Cupertino RC in an Integrated Community Development project in D9214 Uganda with the </w:t>
      </w:r>
      <w:proofErr w:type="spellStart"/>
      <w:r w:rsidR="002A4ADB">
        <w:t>Bwebaja</w:t>
      </w:r>
      <w:proofErr w:type="spellEnd"/>
      <w:r w:rsidR="002A4ADB">
        <w:t xml:space="preserve"> RC for a total project of $43,034.</w:t>
      </w:r>
    </w:p>
    <w:p w14:paraId="3A4D6B67" w14:textId="42E337FC" w:rsidR="00891D89" w:rsidRDefault="002A4ADB">
      <w:pPr>
        <w:pStyle w:val="ListParagraph"/>
        <w:numPr>
          <w:ilvl w:val="0"/>
          <w:numId w:val="2"/>
        </w:numPr>
      </w:pPr>
      <w:r>
        <w:t>Folsom RC</w:t>
      </w:r>
      <w:r w:rsidR="00B228C6">
        <w:t xml:space="preserve">, </w:t>
      </w:r>
      <w:r>
        <w:t xml:space="preserve"> </w:t>
      </w:r>
      <w:r w:rsidR="00B228C6">
        <w:t>and $22,608 of DDF joined with D9212, and the Muthaiga RC is doing a Economic Sustainability for Kenyan Women GG for a project total of $63,444.</w:t>
      </w:r>
      <w:r w:rsidR="00B10CD0">
        <w:br/>
      </w:r>
    </w:p>
    <w:sectPr w:rsidR="00891D89" w:rsidSect="0097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3604"/>
    <w:multiLevelType w:val="hybridMultilevel"/>
    <w:tmpl w:val="0D54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6316"/>
    <w:multiLevelType w:val="hybridMultilevel"/>
    <w:tmpl w:val="1634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8142">
    <w:abstractNumId w:val="0"/>
  </w:num>
  <w:num w:numId="2" w16cid:durableId="123484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3D"/>
    <w:rsid w:val="00026EBA"/>
    <w:rsid w:val="000A42B0"/>
    <w:rsid w:val="001026DC"/>
    <w:rsid w:val="00185B33"/>
    <w:rsid w:val="00246931"/>
    <w:rsid w:val="0028661C"/>
    <w:rsid w:val="002A4ADB"/>
    <w:rsid w:val="002D4464"/>
    <w:rsid w:val="00302A5D"/>
    <w:rsid w:val="00326404"/>
    <w:rsid w:val="00345F6D"/>
    <w:rsid w:val="003C202C"/>
    <w:rsid w:val="003F119F"/>
    <w:rsid w:val="00452333"/>
    <w:rsid w:val="00454ACC"/>
    <w:rsid w:val="00482061"/>
    <w:rsid w:val="005472C7"/>
    <w:rsid w:val="00572314"/>
    <w:rsid w:val="00642242"/>
    <w:rsid w:val="00656248"/>
    <w:rsid w:val="006816D8"/>
    <w:rsid w:val="006855D4"/>
    <w:rsid w:val="006D0226"/>
    <w:rsid w:val="007869C2"/>
    <w:rsid w:val="007E2217"/>
    <w:rsid w:val="00891D89"/>
    <w:rsid w:val="008D6CF8"/>
    <w:rsid w:val="00905E0D"/>
    <w:rsid w:val="00934BCA"/>
    <w:rsid w:val="009624C4"/>
    <w:rsid w:val="00970CA4"/>
    <w:rsid w:val="009A6993"/>
    <w:rsid w:val="009F2E09"/>
    <w:rsid w:val="00AF2B98"/>
    <w:rsid w:val="00AF67B8"/>
    <w:rsid w:val="00B10CD0"/>
    <w:rsid w:val="00B228C6"/>
    <w:rsid w:val="00B80718"/>
    <w:rsid w:val="00CB48E0"/>
    <w:rsid w:val="00CE44E5"/>
    <w:rsid w:val="00D17611"/>
    <w:rsid w:val="00D27933"/>
    <w:rsid w:val="00D30B20"/>
    <w:rsid w:val="00DA0D2C"/>
    <w:rsid w:val="00F2008C"/>
    <w:rsid w:val="00F2773D"/>
    <w:rsid w:val="00F5526B"/>
    <w:rsid w:val="00F71B7C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30FB"/>
  <w15:chartTrackingRefBased/>
  <w15:docId w15:val="{A5F87979-0065-9A45-9E8E-5BCFF139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scheimer</dc:creator>
  <cp:keywords/>
  <dc:description/>
  <cp:lastModifiedBy>Kathleen Medicus-McNabb</cp:lastModifiedBy>
  <cp:revision>2</cp:revision>
  <dcterms:created xsi:type="dcterms:W3CDTF">2023-08-01T18:30:00Z</dcterms:created>
  <dcterms:modified xsi:type="dcterms:W3CDTF">2023-08-01T18:30:00Z</dcterms:modified>
</cp:coreProperties>
</file>